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46" w:rsidRDefault="00CF7A0B">
      <w:pPr>
        <w:pStyle w:val="BodyText"/>
        <w:spacing w:before="68"/>
        <w:ind w:left="1" w:right="280"/>
        <w:jc w:val="center"/>
      </w:pPr>
      <w:r>
        <w:t>MUNZUR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AB1E46" w:rsidRDefault="00CF7A0B">
      <w:pPr>
        <w:pStyle w:val="BodyText"/>
        <w:spacing w:before="201"/>
        <w:ind w:right="280"/>
        <w:jc w:val="center"/>
      </w:pPr>
      <w:r>
        <w:t>BEDEN</w:t>
      </w:r>
      <w:r>
        <w:rPr>
          <w:spacing w:val="-3"/>
        </w:rPr>
        <w:t xml:space="preserve"> </w:t>
      </w:r>
      <w:r>
        <w:t>EĞİTİMİ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2"/>
        </w:rPr>
        <w:t xml:space="preserve"> </w:t>
      </w:r>
      <w:r>
        <w:rPr>
          <w:spacing w:val="-4"/>
        </w:rPr>
        <w:t>DALI</w:t>
      </w:r>
    </w:p>
    <w:p w:rsidR="00AB1E46" w:rsidRDefault="00CF7A0B">
      <w:pPr>
        <w:spacing w:before="237"/>
        <w:ind w:right="280"/>
        <w:jc w:val="center"/>
        <w:rPr>
          <w:b/>
          <w:i/>
        </w:rPr>
      </w:pPr>
      <w:r>
        <w:rPr>
          <w:b/>
          <w:i/>
          <w:color w:val="404040"/>
        </w:rPr>
        <w:t>TEZLİ</w:t>
      </w:r>
      <w:r>
        <w:rPr>
          <w:b/>
          <w:i/>
          <w:color w:val="404040"/>
          <w:spacing w:val="-3"/>
        </w:rPr>
        <w:t xml:space="preserve"> </w:t>
      </w:r>
      <w:r>
        <w:rPr>
          <w:b/>
          <w:i/>
          <w:color w:val="404040"/>
        </w:rPr>
        <w:t>YÜKSEK</w:t>
      </w:r>
      <w:r>
        <w:rPr>
          <w:b/>
          <w:i/>
          <w:color w:val="404040"/>
          <w:spacing w:val="-5"/>
        </w:rPr>
        <w:t xml:space="preserve"> </w:t>
      </w:r>
      <w:r>
        <w:rPr>
          <w:b/>
          <w:i/>
          <w:color w:val="404040"/>
        </w:rPr>
        <w:t>LİSANS</w:t>
      </w:r>
      <w:r>
        <w:rPr>
          <w:b/>
          <w:i/>
          <w:color w:val="404040"/>
          <w:spacing w:val="-1"/>
        </w:rPr>
        <w:t xml:space="preserve"> </w:t>
      </w:r>
      <w:r w:rsidR="00C855CF">
        <w:rPr>
          <w:b/>
          <w:i/>
          <w:color w:val="404040"/>
        </w:rPr>
        <w:t>FİNAL</w:t>
      </w:r>
      <w:r>
        <w:rPr>
          <w:b/>
          <w:i/>
          <w:color w:val="404040"/>
          <w:spacing w:val="-4"/>
        </w:rPr>
        <w:t xml:space="preserve"> </w:t>
      </w:r>
      <w:r>
        <w:rPr>
          <w:b/>
          <w:i/>
          <w:color w:val="404040"/>
        </w:rPr>
        <w:t>SINAV</w:t>
      </w:r>
      <w:r>
        <w:rPr>
          <w:b/>
          <w:i/>
          <w:color w:val="404040"/>
          <w:spacing w:val="-2"/>
        </w:rPr>
        <w:t xml:space="preserve"> PROGRAMI</w:t>
      </w:r>
      <w:bookmarkStart w:id="0" w:name="_GoBack"/>
      <w:bookmarkEnd w:id="0"/>
    </w:p>
    <w:p w:rsidR="00AB1E46" w:rsidRDefault="00AB1E46">
      <w:pPr>
        <w:rPr>
          <w:b/>
          <w:i/>
          <w:sz w:val="20"/>
        </w:rPr>
      </w:pPr>
    </w:p>
    <w:p w:rsidR="00AB1E46" w:rsidRDefault="00AB1E46">
      <w:pPr>
        <w:spacing w:before="209" w:after="1"/>
        <w:rPr>
          <w:b/>
          <w:i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4253"/>
        <w:gridCol w:w="3544"/>
        <w:gridCol w:w="1988"/>
        <w:gridCol w:w="1558"/>
        <w:gridCol w:w="1054"/>
      </w:tblGrid>
      <w:tr w:rsidR="00AB1E46" w:rsidTr="00754C37">
        <w:trPr>
          <w:trHeight w:val="268"/>
        </w:trPr>
        <w:tc>
          <w:tcPr>
            <w:tcW w:w="600" w:type="dxa"/>
          </w:tcPr>
          <w:p w:rsidR="00AB1E46" w:rsidRDefault="00CF7A0B">
            <w:pPr>
              <w:pStyle w:val="TableParagraph"/>
              <w:spacing w:line="248" w:lineRule="exact"/>
              <w:ind w:left="13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4253" w:type="dxa"/>
          </w:tcPr>
          <w:p w:rsidR="00AB1E46" w:rsidRDefault="00CF7A0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ELAMANI</w:t>
            </w:r>
          </w:p>
        </w:tc>
        <w:tc>
          <w:tcPr>
            <w:tcW w:w="1988" w:type="dxa"/>
          </w:tcPr>
          <w:p w:rsidR="00AB1E46" w:rsidRDefault="00CF7A0B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spacing w:line="248" w:lineRule="exact"/>
              <w:ind w:left="92" w:right="283"/>
              <w:jc w:val="center"/>
              <w:rPr>
                <w:b/>
              </w:rPr>
            </w:pPr>
            <w:r>
              <w:rPr>
                <w:b/>
                <w:spacing w:val="-2"/>
              </w:rPr>
              <w:t>Derslik</w:t>
            </w:r>
          </w:p>
        </w:tc>
      </w:tr>
      <w:tr w:rsidR="00AB1E46" w:rsidTr="00754C37">
        <w:trPr>
          <w:trHeight w:val="294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BES5021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Sporda</w:t>
            </w:r>
            <w:r>
              <w:rPr>
                <w:spacing w:val="-5"/>
              </w:rPr>
              <w:t xml:space="preserve"> </w:t>
            </w:r>
            <w:r>
              <w:t>Yetenek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Araştırması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Veysel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ALBAYRAK</w:t>
            </w:r>
          </w:p>
        </w:tc>
        <w:tc>
          <w:tcPr>
            <w:tcW w:w="1988" w:type="dxa"/>
            <w:vMerge w:val="restart"/>
          </w:tcPr>
          <w:p w:rsidR="00AB1E46" w:rsidRDefault="00AB1E46">
            <w:pPr>
              <w:pStyle w:val="TableParagraph"/>
              <w:spacing w:before="1" w:line="240" w:lineRule="auto"/>
              <w:ind w:left="0"/>
              <w:rPr>
                <w:b/>
                <w:i/>
                <w:sz w:val="24"/>
              </w:rPr>
            </w:pPr>
          </w:p>
          <w:p w:rsidR="00AB1E46" w:rsidRDefault="00754C37">
            <w:pPr>
              <w:pStyle w:val="TableParagraph"/>
              <w:spacing w:line="240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08/01/2024</w:t>
            </w:r>
          </w:p>
          <w:p w:rsidR="00AB1E46" w:rsidRDefault="00754C37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08:15-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2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BES5013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Beslenme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Burak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DEMİR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11:15-12:00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537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BES5012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Sporcu</w:t>
            </w:r>
            <w:r>
              <w:rPr>
                <w:spacing w:val="-6"/>
              </w:rPr>
              <w:t xml:space="preserve"> </w:t>
            </w:r>
            <w:r>
              <w:t>Sağlığı,</w:t>
            </w:r>
            <w:r>
              <w:rPr>
                <w:spacing w:val="-5"/>
              </w:rPr>
              <w:t xml:space="preserve"> </w:t>
            </w:r>
            <w:r>
              <w:t>Sakatlıkların</w:t>
            </w:r>
            <w:r>
              <w:rPr>
                <w:spacing w:val="-8"/>
              </w:rPr>
              <w:t xml:space="preserve"> </w:t>
            </w:r>
            <w:r>
              <w:t>Önlenmesi,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İlk</w:t>
            </w:r>
          </w:p>
          <w:p w:rsidR="00AB1E46" w:rsidRDefault="00754C37" w:rsidP="00754C37">
            <w:pPr>
              <w:pStyle w:val="TableParagraph"/>
              <w:spacing w:line="252" w:lineRule="exact"/>
            </w:pPr>
            <w:r>
              <w:t>Yardım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Rehabilitasyon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P</w:t>
            </w:r>
            <w:r>
              <w:t>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Süreyya</w:t>
            </w:r>
            <w:r>
              <w:rPr>
                <w:spacing w:val="-3"/>
              </w:rPr>
              <w:t xml:space="preserve"> </w:t>
            </w:r>
            <w:r>
              <w:t>Yonca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SEZER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15:00-</w:t>
            </w:r>
            <w:r>
              <w:rPr>
                <w:spacing w:val="-2"/>
                <w:sz w:val="24"/>
              </w:rPr>
              <w:t>15:45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585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BES5019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</w:t>
            </w:r>
            <w:r>
              <w:rPr>
                <w:spacing w:val="-2"/>
              </w:rPr>
              <w:t xml:space="preserve"> Psikolojisi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Doç.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Murat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ŞAKAR</w:t>
            </w:r>
          </w:p>
        </w:tc>
        <w:tc>
          <w:tcPr>
            <w:tcW w:w="1988" w:type="dxa"/>
          </w:tcPr>
          <w:p w:rsidR="00AB1E46" w:rsidRDefault="00754C37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08/01/2024</w:t>
            </w:r>
          </w:p>
          <w:p w:rsidR="00AB1E46" w:rsidRDefault="00754C37">
            <w:pPr>
              <w:pStyle w:val="TableParagraph"/>
              <w:spacing w:line="273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Çarşamba</w:t>
            </w: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08:15-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2"/>
        </w:trPr>
        <w:tc>
          <w:tcPr>
            <w:tcW w:w="600" w:type="dxa"/>
          </w:tcPr>
          <w:p w:rsidR="00AB1E46" w:rsidRDefault="00CF7A0B">
            <w:pPr>
              <w:pStyle w:val="TableParagraph"/>
              <w:spacing w:line="266" w:lineRule="exact"/>
              <w:ind w:left="0" w:right="19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BES5006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  <w:spacing w:line="266" w:lineRule="exact"/>
            </w:pPr>
            <w:r>
              <w:t>Literatür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Saati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  <w:spacing w:line="266" w:lineRule="exact"/>
            </w:pPr>
            <w:r>
              <w:t>Doç.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Mustafa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KIZILKOCA</w:t>
            </w:r>
          </w:p>
        </w:tc>
        <w:tc>
          <w:tcPr>
            <w:tcW w:w="1988" w:type="dxa"/>
            <w:vMerge w:val="restart"/>
          </w:tcPr>
          <w:p w:rsidR="00AB1E46" w:rsidRDefault="00754C37">
            <w:pPr>
              <w:pStyle w:val="TableParagraph"/>
              <w:spacing w:before="292" w:line="240" w:lineRule="auto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09/01/2024</w:t>
            </w:r>
          </w:p>
          <w:p w:rsidR="00AB1E46" w:rsidRDefault="00754C37">
            <w:pPr>
              <w:pStyle w:val="TableParagraph"/>
              <w:spacing w:line="240" w:lineRule="auto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16:00-</w:t>
            </w:r>
            <w:r>
              <w:rPr>
                <w:spacing w:val="-2"/>
                <w:sz w:val="24"/>
              </w:rPr>
              <w:t>16:45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spacing w:line="266" w:lineRule="exact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4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BES5015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Serbest</w:t>
            </w:r>
            <w:r>
              <w:rPr>
                <w:spacing w:val="-5"/>
              </w:rPr>
              <w:t xml:space="preserve"> </w:t>
            </w:r>
            <w:r>
              <w:t>Zaman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Etkinlikleri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Metin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YILDIZ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13:00-</w:t>
            </w:r>
            <w:r>
              <w:rPr>
                <w:spacing w:val="-2"/>
                <w:sz w:val="24"/>
              </w:rPr>
              <w:t>13:45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2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BES5020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</w:t>
            </w:r>
            <w:r>
              <w:rPr>
                <w:spacing w:val="-2"/>
              </w:rPr>
              <w:t xml:space="preserve"> Sosyolojisi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Ömer</w:t>
            </w:r>
            <w:r>
              <w:rPr>
                <w:spacing w:val="-2"/>
              </w:rPr>
              <w:t xml:space="preserve"> </w:t>
            </w:r>
            <w:r>
              <w:t>Faruk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TUTAR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08:15-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2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DİJ111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Dijital</w:t>
            </w:r>
            <w:r>
              <w:rPr>
                <w:spacing w:val="-3"/>
              </w:rPr>
              <w:t xml:space="preserve"> </w:t>
            </w:r>
            <w:r>
              <w:t xml:space="preserve">Okur </w:t>
            </w:r>
            <w:r>
              <w:rPr>
                <w:spacing w:val="-2"/>
              </w:rPr>
              <w:t>Yazarlık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4"/>
              </w:rPr>
              <w:t xml:space="preserve"> </w:t>
            </w:r>
            <w:r>
              <w:t>Akif</w:t>
            </w:r>
            <w:r>
              <w:rPr>
                <w:spacing w:val="-2"/>
              </w:rPr>
              <w:t xml:space="preserve"> BOZKIR</w:t>
            </w:r>
          </w:p>
        </w:tc>
        <w:tc>
          <w:tcPr>
            <w:tcW w:w="1988" w:type="dxa"/>
            <w:vMerge w:val="restart"/>
          </w:tcPr>
          <w:p w:rsidR="00AB1E46" w:rsidRDefault="00754C37">
            <w:pPr>
              <w:pStyle w:val="TableParagraph"/>
              <w:spacing w:before="292" w:line="240" w:lineRule="auto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09/01/2024</w:t>
            </w:r>
          </w:p>
          <w:p w:rsidR="00AB1E46" w:rsidRDefault="00CF7A0B">
            <w:pPr>
              <w:pStyle w:val="TableParagraph"/>
              <w:spacing w:line="240" w:lineRule="auto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09:15-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537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19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BES5016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Beden</w:t>
            </w:r>
            <w:r>
              <w:rPr>
                <w:spacing w:val="-5"/>
              </w:rPr>
              <w:t xml:space="preserve"> </w:t>
            </w:r>
            <w:r>
              <w:t>Eğitimi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Sporda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Metotları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ve</w:t>
            </w:r>
          </w:p>
          <w:p w:rsidR="00AB1E46" w:rsidRDefault="00754C37">
            <w:pPr>
              <w:pStyle w:val="TableParagraph"/>
              <w:spacing w:line="252" w:lineRule="exact"/>
            </w:pPr>
            <w:r>
              <w:t>Program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Geliştirme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Doç.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Oktay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KIZAR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11:15-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2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8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BES5004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t>Teknikleri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Etik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Bahadır</w:t>
            </w:r>
            <w:r>
              <w:rPr>
                <w:spacing w:val="-2"/>
              </w:rPr>
              <w:t xml:space="preserve"> SANDIKÇI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15:00-</w:t>
            </w:r>
            <w:r>
              <w:rPr>
                <w:spacing w:val="-2"/>
                <w:sz w:val="24"/>
              </w:rPr>
              <w:t>15:45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2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8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BES5010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Sporda</w:t>
            </w:r>
            <w:r>
              <w:rPr>
                <w:spacing w:val="-4"/>
              </w:rPr>
              <w:t xml:space="preserve"> </w:t>
            </w:r>
            <w:r>
              <w:t>Hareket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Bilgisi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Süreyya</w:t>
            </w:r>
            <w:r>
              <w:rPr>
                <w:spacing w:val="-3"/>
              </w:rPr>
              <w:t xml:space="preserve"> </w:t>
            </w:r>
            <w:r>
              <w:t>Yonca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SEZER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16:00-16:45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295"/>
        </w:trPr>
        <w:tc>
          <w:tcPr>
            <w:tcW w:w="600" w:type="dxa"/>
          </w:tcPr>
          <w:p w:rsidR="00AB1E46" w:rsidRDefault="00CF7A0B">
            <w:pPr>
              <w:pStyle w:val="TableParagraph"/>
              <w:spacing w:line="268" w:lineRule="exact"/>
              <w:ind w:left="0" w:right="85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BES5009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  <w:spacing w:line="268" w:lineRule="exact"/>
            </w:pPr>
            <w:r>
              <w:t>Antrenman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Bilgisi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  <w:spacing w:line="268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Gürkan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TOKGÖZ</w:t>
            </w:r>
          </w:p>
        </w:tc>
        <w:tc>
          <w:tcPr>
            <w:tcW w:w="1988" w:type="dxa"/>
            <w:vMerge w:val="restart"/>
          </w:tcPr>
          <w:p w:rsidR="00AB1E46" w:rsidRDefault="00AB1E46">
            <w:pPr>
              <w:pStyle w:val="TableParagraph"/>
              <w:spacing w:before="2" w:line="240" w:lineRule="auto"/>
              <w:ind w:left="0"/>
              <w:rPr>
                <w:b/>
                <w:i/>
                <w:sz w:val="24"/>
              </w:rPr>
            </w:pPr>
          </w:p>
          <w:p w:rsidR="00AB1E46" w:rsidRDefault="00754C37">
            <w:pPr>
              <w:pStyle w:val="TableParagraph"/>
              <w:spacing w:line="240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10/01/2024</w:t>
            </w:r>
          </w:p>
          <w:p w:rsidR="00AB1E46" w:rsidRDefault="00CF7A0B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Cuma</w:t>
            </w: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10:15-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spacing w:line="268" w:lineRule="exact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  <w:tr w:rsidR="00AB1E46" w:rsidTr="00754C37">
        <w:trPr>
          <w:trHeight w:val="868"/>
        </w:trPr>
        <w:tc>
          <w:tcPr>
            <w:tcW w:w="600" w:type="dxa"/>
          </w:tcPr>
          <w:p w:rsidR="00AB1E46" w:rsidRDefault="00CF7A0B">
            <w:pPr>
              <w:pStyle w:val="TableParagraph"/>
              <w:ind w:left="0" w:right="85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380" w:type="dxa"/>
          </w:tcPr>
          <w:p w:rsidR="00AB1E46" w:rsidRDefault="00CF7A0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BES5025</w:t>
            </w:r>
          </w:p>
        </w:tc>
        <w:tc>
          <w:tcPr>
            <w:tcW w:w="4253" w:type="dxa"/>
          </w:tcPr>
          <w:p w:rsidR="00AB1E46" w:rsidRDefault="00754C37">
            <w:pPr>
              <w:pStyle w:val="TableParagraph"/>
            </w:pPr>
            <w:r>
              <w:t>Spor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Toplumsal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Yapı</w:t>
            </w:r>
          </w:p>
        </w:tc>
        <w:tc>
          <w:tcPr>
            <w:tcW w:w="3544" w:type="dxa"/>
          </w:tcPr>
          <w:p w:rsidR="00AB1E46" w:rsidRDefault="00CF7A0B">
            <w:pPr>
              <w:pStyle w:val="TableParagraph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Bahadır</w:t>
            </w:r>
            <w:r>
              <w:rPr>
                <w:spacing w:val="-2"/>
              </w:rPr>
              <w:t xml:space="preserve"> SANDIKÇI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AB1E46" w:rsidRDefault="00AB1E4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AB1E46" w:rsidRDefault="00CF7A0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11:15-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1054" w:type="dxa"/>
          </w:tcPr>
          <w:p w:rsidR="00AB1E46" w:rsidRDefault="00CF7A0B">
            <w:pPr>
              <w:pStyle w:val="TableParagraph"/>
              <w:ind w:left="0" w:right="283"/>
              <w:jc w:val="center"/>
            </w:pPr>
            <w:r>
              <w:rPr>
                <w:spacing w:val="-2"/>
              </w:rPr>
              <w:t>D-</w:t>
            </w:r>
            <w:r>
              <w:rPr>
                <w:spacing w:val="-5"/>
              </w:rPr>
              <w:t>205</w:t>
            </w:r>
          </w:p>
        </w:tc>
      </w:tr>
    </w:tbl>
    <w:p w:rsidR="00000000" w:rsidRDefault="00CF7A0B"/>
    <w:sectPr w:rsidR="00000000">
      <w:type w:val="continuous"/>
      <w:pgSz w:w="16840" w:h="11910" w:orient="landscape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46"/>
    <w:rsid w:val="00754C37"/>
    <w:rsid w:val="00AB1E46"/>
    <w:rsid w:val="00C855CF"/>
    <w:rsid w:val="00C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6C42"/>
  <w15:docId w15:val="{8CB67D75-CB37-485F-ABE4-8749C909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 BİLGİSAYAR</dc:creator>
  <cp:lastModifiedBy>yucedalpolat@gmail.com</cp:lastModifiedBy>
  <cp:revision>2</cp:revision>
  <dcterms:created xsi:type="dcterms:W3CDTF">2024-12-30T09:54:00Z</dcterms:created>
  <dcterms:modified xsi:type="dcterms:W3CDTF">2024-12-30T09:54:00Z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2016</vt:lpwstr>
  </property>
</Properties>
</file>