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48" w:rsidRPr="0093025E" w:rsidRDefault="00BD4B48" w:rsidP="00BD4B48">
      <w:pPr>
        <w:jc w:val="center"/>
        <w:rPr>
          <w:b/>
          <w:bCs/>
        </w:rPr>
      </w:pPr>
      <w:r w:rsidRPr="0093025E">
        <w:rPr>
          <w:b/>
          <w:bCs/>
        </w:rPr>
        <w:t xml:space="preserve">DERS TANIMLAMA FORMU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20"/>
        <w:gridCol w:w="630"/>
        <w:gridCol w:w="720"/>
        <w:gridCol w:w="540"/>
        <w:gridCol w:w="720"/>
        <w:gridCol w:w="900"/>
        <w:gridCol w:w="990"/>
        <w:gridCol w:w="2325"/>
      </w:tblGrid>
      <w:tr w:rsidR="00BD4B48" w:rsidRPr="0093025E" w:rsidTr="00277561">
        <w:trPr>
          <w:trHeight w:val="446"/>
        </w:trPr>
        <w:tc>
          <w:tcPr>
            <w:tcW w:w="5130" w:type="dxa"/>
            <w:gridSpan w:val="5"/>
            <w:vAlign w:val="center"/>
          </w:tcPr>
          <w:p w:rsidR="00BD4B48" w:rsidRPr="0093025E" w:rsidRDefault="00BD4B48" w:rsidP="00BD4B48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 xml:space="preserve">Dersin Kodu ve Adı: </w:t>
            </w:r>
            <w:r w:rsidR="005B59AE" w:rsidRPr="005B59AE">
              <w:rPr>
                <w:b w:val="0"/>
                <w:sz w:val="22"/>
                <w:szCs w:val="22"/>
                <w:u w:val="none"/>
              </w:rPr>
              <w:t>SM – 5</w:t>
            </w:r>
            <w:r w:rsidR="00E41E12">
              <w:rPr>
                <w:b w:val="0"/>
                <w:sz w:val="22"/>
                <w:szCs w:val="22"/>
                <w:u w:val="none"/>
              </w:rPr>
              <w:t>0</w:t>
            </w:r>
            <w:r w:rsidR="005B59AE" w:rsidRPr="005B59AE">
              <w:rPr>
                <w:b w:val="0"/>
                <w:sz w:val="22"/>
                <w:szCs w:val="22"/>
                <w:u w:val="none"/>
              </w:rPr>
              <w:t>69</w:t>
            </w:r>
            <w:r w:rsidR="005B59AE">
              <w:rPr>
                <w:sz w:val="22"/>
                <w:szCs w:val="22"/>
                <w:u w:val="none"/>
              </w:rPr>
              <w:t xml:space="preserve"> </w:t>
            </w:r>
            <w:r w:rsidR="005B59AE" w:rsidRPr="005B59AE">
              <w:rPr>
                <w:b w:val="0"/>
                <w:u w:val="none"/>
              </w:rPr>
              <w:t>Balıklarda Yaş Tayini Yöntemleri</w:t>
            </w:r>
          </w:p>
        </w:tc>
        <w:tc>
          <w:tcPr>
            <w:tcW w:w="4935" w:type="dxa"/>
            <w:gridSpan w:val="4"/>
            <w:vAlign w:val="center"/>
          </w:tcPr>
          <w:p w:rsidR="00BD4B48" w:rsidRPr="0093025E" w:rsidRDefault="00BD4B48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 xml:space="preserve">Programın Adı: </w:t>
            </w:r>
            <w:r w:rsidRPr="0093025E">
              <w:rPr>
                <w:b w:val="0"/>
                <w:sz w:val="22"/>
                <w:szCs w:val="22"/>
                <w:u w:val="none"/>
              </w:rPr>
              <w:t>Su Ürünleri Yüksek Lisans</w:t>
            </w:r>
          </w:p>
        </w:tc>
      </w:tr>
      <w:tr w:rsidR="00BD4B48" w:rsidRPr="0093025E" w:rsidTr="00277561">
        <w:trPr>
          <w:trHeight w:val="420"/>
        </w:trPr>
        <w:tc>
          <w:tcPr>
            <w:tcW w:w="2520" w:type="dxa"/>
            <w:vMerge w:val="restart"/>
            <w:vAlign w:val="center"/>
          </w:tcPr>
          <w:p w:rsidR="00BD4B48" w:rsidRPr="0093025E" w:rsidRDefault="00BD4B48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Yarıyıl</w:t>
            </w:r>
          </w:p>
        </w:tc>
        <w:tc>
          <w:tcPr>
            <w:tcW w:w="5220" w:type="dxa"/>
            <w:gridSpan w:val="7"/>
            <w:vAlign w:val="center"/>
          </w:tcPr>
          <w:p w:rsidR="00BD4B48" w:rsidRPr="0093025E" w:rsidRDefault="00BD4B48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Eğitim ve Öğretim Yöntemleri (ECTS)</w:t>
            </w:r>
          </w:p>
        </w:tc>
        <w:tc>
          <w:tcPr>
            <w:tcW w:w="2325" w:type="dxa"/>
            <w:vAlign w:val="center"/>
          </w:tcPr>
          <w:p w:rsidR="00BD4B48" w:rsidRPr="0093025E" w:rsidRDefault="00BD4B48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Krediler</w:t>
            </w:r>
          </w:p>
        </w:tc>
      </w:tr>
      <w:tr w:rsidR="00BD4B48" w:rsidRPr="0093025E" w:rsidTr="00277561">
        <w:trPr>
          <w:trHeight w:val="373"/>
        </w:trPr>
        <w:tc>
          <w:tcPr>
            <w:tcW w:w="2520" w:type="dxa"/>
            <w:vMerge/>
            <w:vAlign w:val="center"/>
          </w:tcPr>
          <w:p w:rsidR="00BD4B48" w:rsidRPr="0093025E" w:rsidRDefault="00BD4B48" w:rsidP="002E49FE">
            <w:pPr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BD4B48" w:rsidRPr="0093025E" w:rsidRDefault="00BD4B48" w:rsidP="002E49FE">
            <w:pPr>
              <w:pStyle w:val="KonuBal"/>
              <w:ind w:right="-54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Teori</w:t>
            </w:r>
          </w:p>
        </w:tc>
        <w:tc>
          <w:tcPr>
            <w:tcW w:w="630" w:type="dxa"/>
            <w:vAlign w:val="center"/>
          </w:tcPr>
          <w:p w:rsidR="00BD4B48" w:rsidRPr="0093025E" w:rsidRDefault="00BD4B48" w:rsidP="002E49FE">
            <w:pPr>
              <w:pStyle w:val="KonuBal"/>
              <w:ind w:right="-72"/>
              <w:rPr>
                <w:szCs w:val="22"/>
                <w:u w:val="none"/>
              </w:rPr>
            </w:pPr>
            <w:proofErr w:type="spellStart"/>
            <w:r w:rsidRPr="0093025E">
              <w:rPr>
                <w:sz w:val="22"/>
                <w:szCs w:val="22"/>
                <w:u w:val="none"/>
              </w:rPr>
              <w:t>Uyg</w:t>
            </w:r>
            <w:proofErr w:type="spellEnd"/>
            <w:r w:rsidRPr="0093025E">
              <w:rPr>
                <w:sz w:val="22"/>
                <w:szCs w:val="22"/>
                <w:u w:val="none"/>
              </w:rPr>
              <w:t>.</w:t>
            </w:r>
          </w:p>
        </w:tc>
        <w:tc>
          <w:tcPr>
            <w:tcW w:w="720" w:type="dxa"/>
            <w:vAlign w:val="center"/>
          </w:tcPr>
          <w:p w:rsidR="00BD4B48" w:rsidRPr="0093025E" w:rsidRDefault="00BD4B48" w:rsidP="002E49FE">
            <w:pPr>
              <w:pStyle w:val="KonuBal"/>
              <w:rPr>
                <w:szCs w:val="22"/>
                <w:u w:val="none"/>
              </w:rPr>
            </w:pPr>
            <w:proofErr w:type="spellStart"/>
            <w:r w:rsidRPr="0093025E">
              <w:rPr>
                <w:sz w:val="22"/>
                <w:szCs w:val="22"/>
                <w:u w:val="none"/>
              </w:rPr>
              <w:t>Lab</w:t>
            </w:r>
            <w:proofErr w:type="spellEnd"/>
            <w:r w:rsidRPr="0093025E">
              <w:rPr>
                <w:sz w:val="22"/>
                <w:szCs w:val="22"/>
                <w:u w:val="none"/>
              </w:rPr>
              <w:t>.</w:t>
            </w:r>
          </w:p>
        </w:tc>
        <w:tc>
          <w:tcPr>
            <w:tcW w:w="1260" w:type="dxa"/>
            <w:gridSpan w:val="2"/>
            <w:vAlign w:val="center"/>
          </w:tcPr>
          <w:p w:rsidR="00BD4B48" w:rsidRPr="0093025E" w:rsidRDefault="00BD4B48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Proje/Alan Çalışması</w:t>
            </w:r>
          </w:p>
        </w:tc>
        <w:tc>
          <w:tcPr>
            <w:tcW w:w="900" w:type="dxa"/>
            <w:vAlign w:val="center"/>
          </w:tcPr>
          <w:p w:rsidR="00BD4B48" w:rsidRPr="0093025E" w:rsidRDefault="00BD4B48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Diğer</w:t>
            </w:r>
          </w:p>
        </w:tc>
        <w:tc>
          <w:tcPr>
            <w:tcW w:w="990" w:type="dxa"/>
            <w:vAlign w:val="center"/>
          </w:tcPr>
          <w:p w:rsidR="00BD4B48" w:rsidRPr="0093025E" w:rsidRDefault="00BD4B48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Toplam</w:t>
            </w:r>
          </w:p>
        </w:tc>
        <w:tc>
          <w:tcPr>
            <w:tcW w:w="2325" w:type="dxa"/>
            <w:vAlign w:val="center"/>
          </w:tcPr>
          <w:p w:rsidR="00BD4B48" w:rsidRPr="0093025E" w:rsidRDefault="00BD4B48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ECTS Kredisi</w:t>
            </w:r>
          </w:p>
        </w:tc>
      </w:tr>
      <w:tr w:rsidR="00BD4B48" w:rsidRPr="0093025E" w:rsidTr="00277561">
        <w:trPr>
          <w:trHeight w:val="481"/>
        </w:trPr>
        <w:tc>
          <w:tcPr>
            <w:tcW w:w="2520" w:type="dxa"/>
            <w:vAlign w:val="center"/>
          </w:tcPr>
          <w:p w:rsidR="00BD4B48" w:rsidRPr="0093025E" w:rsidRDefault="005B59AE" w:rsidP="002E49FE">
            <w:pPr>
              <w:pStyle w:val="Altbilgi"/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720" w:type="dxa"/>
            <w:vAlign w:val="center"/>
          </w:tcPr>
          <w:p w:rsidR="00BD4B48" w:rsidRPr="0093025E" w:rsidRDefault="005B59AE" w:rsidP="002E49FE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2</w:t>
            </w:r>
          </w:p>
        </w:tc>
        <w:tc>
          <w:tcPr>
            <w:tcW w:w="630" w:type="dxa"/>
            <w:vAlign w:val="center"/>
          </w:tcPr>
          <w:p w:rsidR="00BD4B48" w:rsidRPr="0093025E" w:rsidRDefault="005B59AE" w:rsidP="002E49FE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2</w:t>
            </w:r>
          </w:p>
        </w:tc>
        <w:tc>
          <w:tcPr>
            <w:tcW w:w="720" w:type="dxa"/>
            <w:vAlign w:val="center"/>
          </w:tcPr>
          <w:p w:rsidR="00BD4B48" w:rsidRPr="0093025E" w:rsidRDefault="00BD4B48" w:rsidP="002E49FE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D4B48" w:rsidRPr="0093025E" w:rsidRDefault="00BD4B48" w:rsidP="002E49FE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00" w:type="dxa"/>
            <w:vAlign w:val="center"/>
          </w:tcPr>
          <w:p w:rsidR="00BD4B48" w:rsidRPr="0093025E" w:rsidRDefault="00BD4B48" w:rsidP="002E49FE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90" w:type="dxa"/>
            <w:vAlign w:val="center"/>
          </w:tcPr>
          <w:p w:rsidR="00BD4B48" w:rsidRPr="0093025E" w:rsidRDefault="005B59AE" w:rsidP="002E49FE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3</w:t>
            </w:r>
          </w:p>
        </w:tc>
        <w:tc>
          <w:tcPr>
            <w:tcW w:w="2325" w:type="dxa"/>
            <w:vAlign w:val="center"/>
          </w:tcPr>
          <w:p w:rsidR="00BD4B48" w:rsidRPr="0093025E" w:rsidRDefault="00E41E12" w:rsidP="002E49FE">
            <w:pPr>
              <w:jc w:val="center"/>
            </w:pPr>
            <w:r>
              <w:t>5</w:t>
            </w:r>
          </w:p>
        </w:tc>
      </w:tr>
      <w:tr w:rsidR="00BD4B48" w:rsidRPr="0093025E" w:rsidTr="00277561">
        <w:trPr>
          <w:trHeight w:val="467"/>
        </w:trPr>
        <w:tc>
          <w:tcPr>
            <w:tcW w:w="2520" w:type="dxa"/>
            <w:vAlign w:val="center"/>
          </w:tcPr>
          <w:p w:rsidR="00BD4B48" w:rsidRPr="0093025E" w:rsidRDefault="00BD4B48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 Dili</w:t>
            </w:r>
          </w:p>
        </w:tc>
        <w:tc>
          <w:tcPr>
            <w:tcW w:w="7545" w:type="dxa"/>
            <w:gridSpan w:val="8"/>
            <w:vAlign w:val="center"/>
          </w:tcPr>
          <w:p w:rsidR="00BD4B48" w:rsidRPr="0093025E" w:rsidRDefault="00BD4B48" w:rsidP="002E49FE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93025E">
              <w:rPr>
                <w:b w:val="0"/>
                <w:sz w:val="22"/>
                <w:szCs w:val="22"/>
                <w:u w:val="none"/>
              </w:rPr>
              <w:t>Türkçe</w:t>
            </w:r>
          </w:p>
        </w:tc>
      </w:tr>
      <w:tr w:rsidR="00BD4B48" w:rsidRPr="0093025E" w:rsidTr="00277561">
        <w:trPr>
          <w:trHeight w:val="575"/>
        </w:trPr>
        <w:tc>
          <w:tcPr>
            <w:tcW w:w="2520" w:type="dxa"/>
            <w:vAlign w:val="center"/>
          </w:tcPr>
          <w:p w:rsidR="00BD4B48" w:rsidRPr="0093025E" w:rsidRDefault="00BD4B48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Dersin Türü (Zorunlu/Seçmeli)</w:t>
            </w:r>
          </w:p>
        </w:tc>
        <w:tc>
          <w:tcPr>
            <w:tcW w:w="7545" w:type="dxa"/>
            <w:gridSpan w:val="8"/>
            <w:vAlign w:val="center"/>
          </w:tcPr>
          <w:p w:rsidR="00BD4B48" w:rsidRPr="0093025E" w:rsidRDefault="00BD4B48" w:rsidP="002E49FE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93025E">
              <w:rPr>
                <w:b w:val="0"/>
                <w:sz w:val="22"/>
                <w:szCs w:val="22"/>
                <w:u w:val="none"/>
              </w:rPr>
              <w:t>Seçmeli</w:t>
            </w:r>
          </w:p>
        </w:tc>
      </w:tr>
      <w:tr w:rsidR="00BD4B48" w:rsidRPr="0093025E" w:rsidTr="00277561">
        <w:trPr>
          <w:trHeight w:val="396"/>
        </w:trPr>
        <w:tc>
          <w:tcPr>
            <w:tcW w:w="2520" w:type="dxa"/>
            <w:vAlign w:val="center"/>
          </w:tcPr>
          <w:p w:rsidR="00BD4B48" w:rsidRPr="0093025E" w:rsidRDefault="00BD4B48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Ön şartlar</w:t>
            </w:r>
          </w:p>
        </w:tc>
        <w:tc>
          <w:tcPr>
            <w:tcW w:w="7545" w:type="dxa"/>
            <w:gridSpan w:val="8"/>
            <w:vAlign w:val="center"/>
          </w:tcPr>
          <w:p w:rsidR="00BD4B48" w:rsidRPr="0093025E" w:rsidRDefault="00BD4B48" w:rsidP="002E49FE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93025E">
              <w:rPr>
                <w:b w:val="0"/>
                <w:sz w:val="22"/>
                <w:szCs w:val="22"/>
                <w:u w:val="none"/>
              </w:rPr>
              <w:t>Yok</w:t>
            </w:r>
          </w:p>
        </w:tc>
      </w:tr>
      <w:tr w:rsidR="00BD4B48" w:rsidRPr="0093025E" w:rsidTr="00277561">
        <w:trPr>
          <w:trHeight w:val="396"/>
        </w:trPr>
        <w:tc>
          <w:tcPr>
            <w:tcW w:w="2520" w:type="dxa"/>
            <w:vAlign w:val="center"/>
          </w:tcPr>
          <w:p w:rsidR="00BD4B48" w:rsidRPr="0093025E" w:rsidRDefault="00BD4B48" w:rsidP="002E49FE">
            <w:pPr>
              <w:spacing w:before="120" w:after="120"/>
              <w:rPr>
                <w:b/>
              </w:rPr>
            </w:pPr>
            <w:r w:rsidRPr="0093025E">
              <w:rPr>
                <w:b/>
                <w:sz w:val="22"/>
                <w:szCs w:val="22"/>
              </w:rPr>
              <w:t>Dersi Veren Öğretim Elemanı</w:t>
            </w:r>
          </w:p>
        </w:tc>
        <w:tc>
          <w:tcPr>
            <w:tcW w:w="7545" w:type="dxa"/>
            <w:gridSpan w:val="8"/>
            <w:vAlign w:val="center"/>
          </w:tcPr>
          <w:p w:rsidR="00BD4B48" w:rsidRPr="0093025E" w:rsidRDefault="00E41E12" w:rsidP="00BD4B48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Prof</w:t>
            </w:r>
            <w:r w:rsidR="00BD4B48" w:rsidRPr="0093025E">
              <w:rPr>
                <w:sz w:val="22"/>
                <w:szCs w:val="22"/>
              </w:rPr>
              <w:t xml:space="preserve">. Dr. </w:t>
            </w:r>
            <w:r w:rsidR="00BD4B48">
              <w:rPr>
                <w:sz w:val="22"/>
                <w:szCs w:val="22"/>
              </w:rPr>
              <w:t>Rahmi AYDIN</w:t>
            </w:r>
          </w:p>
        </w:tc>
      </w:tr>
      <w:tr w:rsidR="00BD4B48" w:rsidRPr="0093025E" w:rsidTr="00277561">
        <w:trPr>
          <w:trHeight w:val="396"/>
        </w:trPr>
        <w:tc>
          <w:tcPr>
            <w:tcW w:w="2520" w:type="dxa"/>
            <w:vAlign w:val="center"/>
          </w:tcPr>
          <w:p w:rsidR="00BD4B48" w:rsidRPr="0093025E" w:rsidRDefault="00BD4B48" w:rsidP="002E49FE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Gruplar/Sınıflar</w:t>
            </w:r>
          </w:p>
        </w:tc>
        <w:tc>
          <w:tcPr>
            <w:tcW w:w="7545" w:type="dxa"/>
            <w:gridSpan w:val="8"/>
            <w:vAlign w:val="center"/>
          </w:tcPr>
          <w:p w:rsidR="00BD4B48" w:rsidRPr="0093025E" w:rsidRDefault="00BD4B48" w:rsidP="002E49FE">
            <w:pPr>
              <w:spacing w:before="120" w:after="120"/>
              <w:jc w:val="both"/>
            </w:pPr>
            <w:r w:rsidRPr="0093025E">
              <w:rPr>
                <w:sz w:val="22"/>
                <w:szCs w:val="22"/>
              </w:rPr>
              <w:t>Yüksek Lisans</w:t>
            </w:r>
          </w:p>
        </w:tc>
      </w:tr>
      <w:tr w:rsidR="00BD4B48" w:rsidRPr="0093025E" w:rsidTr="00277561">
        <w:trPr>
          <w:trHeight w:val="725"/>
        </w:trPr>
        <w:tc>
          <w:tcPr>
            <w:tcW w:w="2520" w:type="dxa"/>
            <w:vAlign w:val="center"/>
          </w:tcPr>
          <w:p w:rsidR="00BD4B48" w:rsidRPr="0093025E" w:rsidRDefault="00BD4B48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Dersin Amaçları</w:t>
            </w:r>
          </w:p>
        </w:tc>
        <w:tc>
          <w:tcPr>
            <w:tcW w:w="7545" w:type="dxa"/>
            <w:gridSpan w:val="8"/>
            <w:shd w:val="clear" w:color="auto" w:fill="auto"/>
          </w:tcPr>
          <w:p w:rsidR="00BD4B48" w:rsidRPr="00461D73" w:rsidRDefault="00277561" w:rsidP="002E49FE">
            <w:pPr>
              <w:jc w:val="both"/>
              <w:rPr>
                <w:rFonts w:cstheme="minorHAnsi"/>
              </w:rPr>
            </w:pPr>
            <w:r w:rsidRPr="00277561">
              <w:rPr>
                <w:sz w:val="22"/>
                <w:szCs w:val="22"/>
              </w:rPr>
              <w:t>Balıklarda yaş belirlemenin önemi ve yaş tayini metotları hakkında yeterli bilginin verilmesi</w:t>
            </w:r>
          </w:p>
        </w:tc>
      </w:tr>
      <w:tr w:rsidR="00BD4B48" w:rsidRPr="0093025E" w:rsidTr="00277561">
        <w:trPr>
          <w:trHeight w:val="692"/>
        </w:trPr>
        <w:tc>
          <w:tcPr>
            <w:tcW w:w="2520" w:type="dxa"/>
            <w:vAlign w:val="center"/>
          </w:tcPr>
          <w:p w:rsidR="00BD4B48" w:rsidRPr="0093025E" w:rsidRDefault="00BD4B48" w:rsidP="002E49FE">
            <w:pPr>
              <w:spacing w:before="120" w:after="120"/>
              <w:rPr>
                <w:b/>
              </w:rPr>
            </w:pPr>
            <w:r w:rsidRPr="0093025E">
              <w:rPr>
                <w:b/>
                <w:sz w:val="22"/>
                <w:szCs w:val="22"/>
              </w:rPr>
              <w:t>Öğretim Yöntem ve Teknikleri</w:t>
            </w:r>
          </w:p>
        </w:tc>
        <w:tc>
          <w:tcPr>
            <w:tcW w:w="7545" w:type="dxa"/>
            <w:gridSpan w:val="8"/>
            <w:vAlign w:val="center"/>
          </w:tcPr>
          <w:p w:rsidR="00BD4B48" w:rsidRPr="0093025E" w:rsidRDefault="00BD4B48" w:rsidP="002E49FE">
            <w:pPr>
              <w:spacing w:before="120" w:after="120"/>
              <w:ind w:right="62"/>
              <w:jc w:val="both"/>
            </w:pPr>
            <w:r w:rsidRPr="0093025E">
              <w:rPr>
                <w:sz w:val="22"/>
                <w:szCs w:val="22"/>
              </w:rPr>
              <w:t xml:space="preserve">Anlatım, Soru-yanıt, Tartışma, Beyin fırtınası, Bireysel çalışma </w:t>
            </w:r>
          </w:p>
        </w:tc>
      </w:tr>
      <w:tr w:rsidR="00BD4B48" w:rsidRPr="0093025E" w:rsidTr="00277561">
        <w:trPr>
          <w:trHeight w:val="725"/>
        </w:trPr>
        <w:tc>
          <w:tcPr>
            <w:tcW w:w="2520" w:type="dxa"/>
            <w:vAlign w:val="center"/>
          </w:tcPr>
          <w:p w:rsidR="00BD4B48" w:rsidRPr="0093025E" w:rsidRDefault="00BD4B48" w:rsidP="002E49FE">
            <w:pPr>
              <w:spacing w:before="120" w:after="120"/>
              <w:rPr>
                <w:b/>
              </w:rPr>
            </w:pPr>
            <w:r w:rsidRPr="0093025E">
              <w:rPr>
                <w:b/>
                <w:sz w:val="22"/>
                <w:szCs w:val="22"/>
              </w:rPr>
              <w:t>Ders (katalog) içeriği</w:t>
            </w:r>
          </w:p>
        </w:tc>
        <w:tc>
          <w:tcPr>
            <w:tcW w:w="7545" w:type="dxa"/>
            <w:gridSpan w:val="8"/>
            <w:vAlign w:val="center"/>
          </w:tcPr>
          <w:p w:rsidR="00BD4B48" w:rsidRPr="0093025E" w:rsidRDefault="00277561" w:rsidP="002E49FE">
            <w:pPr>
              <w:jc w:val="both"/>
            </w:pPr>
            <w:r w:rsidRPr="00277561">
              <w:rPr>
                <w:sz w:val="22"/>
                <w:szCs w:val="22"/>
              </w:rPr>
              <w:t>Balıklarda yaş belirleme yöntemleri, yaşı bilinen balıkların kullanılması, boy-frekans analizleri, kemiksi yapıların kullanılması, kemiksi yapıların alınması, temizlenmesi ve saklanması, kemiksi yapıların mikroskopta değerlendirilmesi, yaş verilerinin analizi ve yorumu</w:t>
            </w:r>
          </w:p>
        </w:tc>
      </w:tr>
      <w:tr w:rsidR="00BD4B48" w:rsidRPr="0093025E" w:rsidTr="00277561">
        <w:trPr>
          <w:trHeight w:val="396"/>
        </w:trPr>
        <w:tc>
          <w:tcPr>
            <w:tcW w:w="2520" w:type="dxa"/>
            <w:vAlign w:val="center"/>
          </w:tcPr>
          <w:p w:rsidR="00BD4B48" w:rsidRPr="0093025E" w:rsidRDefault="00BD4B48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 Kitapları ve/veya Diğer Gerekli Malzeme</w:t>
            </w:r>
          </w:p>
        </w:tc>
        <w:tc>
          <w:tcPr>
            <w:tcW w:w="7545" w:type="dxa"/>
            <w:gridSpan w:val="8"/>
            <w:vAlign w:val="center"/>
          </w:tcPr>
          <w:p w:rsidR="00BD4B48" w:rsidRPr="00277561" w:rsidRDefault="00277561" w:rsidP="00277561">
            <w:pPr>
              <w:pStyle w:val="ListeParagraf"/>
              <w:numPr>
                <w:ilvl w:val="0"/>
                <w:numId w:val="2"/>
              </w:numPr>
              <w:ind w:left="349"/>
              <w:jc w:val="both"/>
            </w:pPr>
            <w:r w:rsidRPr="00277561">
              <w:rPr>
                <w:sz w:val="22"/>
                <w:szCs w:val="22"/>
              </w:rPr>
              <w:t>Polat, N</w:t>
            </w:r>
            <w:proofErr w:type="gramStart"/>
            <w:r w:rsidRPr="00277561">
              <w:rPr>
                <w:sz w:val="22"/>
                <w:szCs w:val="22"/>
              </w:rPr>
              <w:t>.,</w:t>
            </w:r>
            <w:proofErr w:type="gramEnd"/>
            <w:r w:rsidRPr="00277561">
              <w:rPr>
                <w:sz w:val="22"/>
                <w:szCs w:val="22"/>
              </w:rPr>
              <w:t xml:space="preserve"> 2000. Balıklarda Yaş Belirlemenin Önemi. IV. Su Ürünleri Sempozyumu, 28-30 Haziran 2000, Erzurum, 9-20.</w:t>
            </w:r>
            <w:r w:rsidRPr="00277561">
              <w:rPr>
                <w:sz w:val="22"/>
                <w:szCs w:val="22"/>
              </w:rPr>
              <w:br/>
            </w:r>
            <w:proofErr w:type="spellStart"/>
            <w:r w:rsidRPr="00277561">
              <w:rPr>
                <w:sz w:val="22"/>
                <w:szCs w:val="22"/>
              </w:rPr>
              <w:t>Populasyon</w:t>
            </w:r>
            <w:proofErr w:type="spellEnd"/>
            <w:r w:rsidRPr="00277561">
              <w:rPr>
                <w:sz w:val="22"/>
                <w:szCs w:val="22"/>
              </w:rPr>
              <w:t xml:space="preserve"> dinamiği (Dursun Avşar, 2005)</w:t>
            </w:r>
          </w:p>
          <w:p w:rsidR="00277561" w:rsidRPr="0093025E" w:rsidRDefault="00277561" w:rsidP="00277561">
            <w:pPr>
              <w:pStyle w:val="ListeParagraf"/>
              <w:numPr>
                <w:ilvl w:val="0"/>
                <w:numId w:val="2"/>
              </w:numPr>
              <w:ind w:left="349"/>
              <w:jc w:val="both"/>
              <w:rPr>
                <w:shd w:val="clear" w:color="auto" w:fill="FFFFFF"/>
              </w:rPr>
            </w:pPr>
            <w:r w:rsidRPr="00277561">
              <w:rPr>
                <w:sz w:val="22"/>
                <w:szCs w:val="22"/>
              </w:rPr>
              <w:t>Balık Biyolojisi Araştırma Yöntemleri (Mehmet Karataş, 2005)</w:t>
            </w:r>
          </w:p>
        </w:tc>
      </w:tr>
      <w:tr w:rsidR="00BD4B48" w:rsidRPr="0093025E" w:rsidTr="00277561">
        <w:trPr>
          <w:trHeight w:val="396"/>
        </w:trPr>
        <w:tc>
          <w:tcPr>
            <w:tcW w:w="2520" w:type="dxa"/>
            <w:vAlign w:val="center"/>
          </w:tcPr>
          <w:p w:rsidR="00BD4B48" w:rsidRPr="0093025E" w:rsidRDefault="00BD4B48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Dersin Öğrenim Çıktıları</w:t>
            </w:r>
          </w:p>
        </w:tc>
        <w:tc>
          <w:tcPr>
            <w:tcW w:w="7545" w:type="dxa"/>
            <w:gridSpan w:val="8"/>
            <w:vAlign w:val="center"/>
          </w:tcPr>
          <w:p w:rsidR="00277561" w:rsidRPr="00277561" w:rsidRDefault="00277561" w:rsidP="00277561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ind w:left="349"/>
            </w:pPr>
            <w:r w:rsidRPr="00277561">
              <w:rPr>
                <w:sz w:val="22"/>
                <w:szCs w:val="22"/>
              </w:rPr>
              <w:t>Balıklarda yaş belirlemenin önemini kav</w:t>
            </w:r>
            <w:r w:rsidR="00795E6C">
              <w:rPr>
                <w:sz w:val="22"/>
                <w:szCs w:val="22"/>
              </w:rPr>
              <w:t>r</w:t>
            </w:r>
            <w:r w:rsidRPr="00277561">
              <w:rPr>
                <w:sz w:val="22"/>
                <w:szCs w:val="22"/>
              </w:rPr>
              <w:t>a</w:t>
            </w:r>
            <w:r w:rsidR="00795E6C">
              <w:rPr>
                <w:sz w:val="22"/>
                <w:szCs w:val="22"/>
              </w:rPr>
              <w:t>yacaklar</w:t>
            </w:r>
            <w:r w:rsidRPr="00277561">
              <w:rPr>
                <w:sz w:val="22"/>
                <w:szCs w:val="22"/>
              </w:rPr>
              <w:t>.</w:t>
            </w:r>
          </w:p>
          <w:p w:rsidR="00277561" w:rsidRPr="00277561" w:rsidRDefault="00277561" w:rsidP="00277561">
            <w:pPr>
              <w:numPr>
                <w:ilvl w:val="0"/>
                <w:numId w:val="6"/>
              </w:numPr>
              <w:shd w:val="clear" w:color="auto" w:fill="FFFFFF"/>
              <w:ind w:left="349"/>
            </w:pPr>
            <w:r w:rsidRPr="00277561">
              <w:rPr>
                <w:sz w:val="22"/>
                <w:szCs w:val="22"/>
              </w:rPr>
              <w:t xml:space="preserve">Yaş belirleme yöntemlerinin nasıl uygulanacağı hakkında bilgi sahibi </w:t>
            </w:r>
            <w:r w:rsidR="00795E6C">
              <w:rPr>
                <w:sz w:val="22"/>
                <w:szCs w:val="22"/>
              </w:rPr>
              <w:t>olacak.</w:t>
            </w:r>
          </w:p>
          <w:p w:rsidR="00BD4B48" w:rsidRPr="00277561" w:rsidRDefault="00277561" w:rsidP="00277561">
            <w:pPr>
              <w:pStyle w:val="ListeParagraf"/>
              <w:numPr>
                <w:ilvl w:val="0"/>
                <w:numId w:val="6"/>
              </w:numPr>
              <w:ind w:left="349"/>
              <w:jc w:val="both"/>
            </w:pPr>
            <w:r w:rsidRPr="00277561">
              <w:rPr>
                <w:sz w:val="22"/>
                <w:szCs w:val="22"/>
              </w:rPr>
              <w:t>F</w:t>
            </w:r>
            <w:r w:rsidR="00795E6C">
              <w:rPr>
                <w:sz w:val="22"/>
                <w:szCs w:val="22"/>
              </w:rPr>
              <w:t>arklı kemiksi yapıları alabilecek</w:t>
            </w:r>
          </w:p>
          <w:p w:rsidR="00277561" w:rsidRPr="00461D73" w:rsidRDefault="00277561" w:rsidP="00795E6C">
            <w:pPr>
              <w:pStyle w:val="ListeParagraf"/>
              <w:numPr>
                <w:ilvl w:val="0"/>
                <w:numId w:val="6"/>
              </w:numPr>
              <w:ind w:left="349"/>
              <w:jc w:val="both"/>
            </w:pPr>
            <w:r>
              <w:rPr>
                <w:sz w:val="22"/>
                <w:szCs w:val="22"/>
              </w:rPr>
              <w:t>Yaş tayini preparatlarının hazırlanması ve değerlendiril</w:t>
            </w:r>
            <w:r w:rsidR="00795E6C">
              <w:rPr>
                <w:sz w:val="22"/>
                <w:szCs w:val="22"/>
              </w:rPr>
              <w:t>ecek.</w:t>
            </w:r>
          </w:p>
        </w:tc>
      </w:tr>
      <w:tr w:rsidR="00BD4B48" w:rsidRPr="0093025E" w:rsidTr="00277561">
        <w:trPr>
          <w:trHeight w:val="396"/>
        </w:trPr>
        <w:tc>
          <w:tcPr>
            <w:tcW w:w="2520" w:type="dxa"/>
            <w:vAlign w:val="center"/>
          </w:tcPr>
          <w:p w:rsidR="00BD4B48" w:rsidRPr="0093025E" w:rsidRDefault="00BD4B48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İşlenen Konular</w:t>
            </w:r>
          </w:p>
        </w:tc>
        <w:tc>
          <w:tcPr>
            <w:tcW w:w="7545" w:type="dxa"/>
            <w:gridSpan w:val="8"/>
            <w:vAlign w:val="center"/>
          </w:tcPr>
          <w:p w:rsidR="00BD4B48" w:rsidRPr="00277561" w:rsidRDefault="00BD4B48" w:rsidP="00BD4B48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 xml:space="preserve">Hafta: </w:t>
            </w:r>
            <w:r w:rsidR="00277561" w:rsidRPr="00277561">
              <w:rPr>
                <w:sz w:val="22"/>
                <w:szCs w:val="22"/>
              </w:rPr>
              <w:t>Genel kavramlar</w:t>
            </w:r>
          </w:p>
          <w:p w:rsidR="00BD4B48" w:rsidRPr="00277561" w:rsidRDefault="00BD4B48" w:rsidP="00BD4B48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>Hafta:</w:t>
            </w:r>
            <w:r w:rsidRPr="00277561">
              <w:rPr>
                <w:sz w:val="22"/>
                <w:szCs w:val="22"/>
              </w:rPr>
              <w:t xml:space="preserve"> </w:t>
            </w:r>
            <w:r w:rsidR="00277561" w:rsidRPr="00277561">
              <w:rPr>
                <w:sz w:val="22"/>
                <w:szCs w:val="22"/>
              </w:rPr>
              <w:t>Balıklarda yaş tayini yöntemleri (1. Yaşı bilinen balıklar)</w:t>
            </w:r>
          </w:p>
          <w:p w:rsidR="00BD4B48" w:rsidRPr="00277561" w:rsidRDefault="00BD4B48" w:rsidP="00BD4B48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>Hafta:</w:t>
            </w:r>
            <w:r w:rsidRPr="008F6E08">
              <w:rPr>
                <w:sz w:val="22"/>
                <w:szCs w:val="22"/>
              </w:rPr>
              <w:t xml:space="preserve"> </w:t>
            </w:r>
            <w:r w:rsidR="00277561" w:rsidRPr="00277561">
              <w:rPr>
                <w:sz w:val="22"/>
                <w:szCs w:val="22"/>
              </w:rPr>
              <w:t>Balıklarda yaş tayini yöntemleri (2. Boy Frekans Analizi)</w:t>
            </w:r>
          </w:p>
          <w:p w:rsidR="00BD4B48" w:rsidRPr="00277561" w:rsidRDefault="00BD4B48" w:rsidP="00BD4B48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277561">
              <w:rPr>
                <w:sz w:val="22"/>
                <w:szCs w:val="22"/>
              </w:rPr>
              <w:t xml:space="preserve">Hafta: </w:t>
            </w:r>
            <w:r w:rsidR="00277561" w:rsidRPr="00277561">
              <w:rPr>
                <w:sz w:val="22"/>
                <w:szCs w:val="22"/>
              </w:rPr>
              <w:t>Balıklarda yaş tayini yöntemleri (3.Kemiksi yapılar )</w:t>
            </w:r>
          </w:p>
          <w:p w:rsidR="00BD4B48" w:rsidRPr="00277561" w:rsidRDefault="00BD4B48" w:rsidP="00BD4B48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 xml:space="preserve">Hafta: </w:t>
            </w:r>
            <w:r w:rsidR="00277561" w:rsidRPr="00277561">
              <w:rPr>
                <w:sz w:val="22"/>
                <w:szCs w:val="22"/>
              </w:rPr>
              <w:t>Geri hesaplama</w:t>
            </w:r>
          </w:p>
          <w:p w:rsidR="00BD4B48" w:rsidRPr="00277561" w:rsidRDefault="00BD4B48" w:rsidP="00BD4B48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 xml:space="preserve">Hafta: </w:t>
            </w:r>
            <w:r w:rsidR="00277561" w:rsidRPr="00277561">
              <w:rPr>
                <w:sz w:val="22"/>
                <w:szCs w:val="22"/>
              </w:rPr>
              <w:t>Kemiksi yapıların alınması</w:t>
            </w:r>
          </w:p>
          <w:p w:rsidR="00BD4B48" w:rsidRPr="00277561" w:rsidRDefault="00BD4B48" w:rsidP="00BD4B48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 xml:space="preserve">Hafta: </w:t>
            </w:r>
            <w:r w:rsidR="00277561" w:rsidRPr="00277561">
              <w:rPr>
                <w:sz w:val="22"/>
                <w:szCs w:val="22"/>
              </w:rPr>
              <w:t>Kemiksi yapıların yaş tayinine uygun hale getirilmesi</w:t>
            </w:r>
          </w:p>
          <w:p w:rsidR="00BD4B48" w:rsidRPr="00277561" w:rsidRDefault="00BD4B48" w:rsidP="00BD4B48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>Hafta: Ara Sınav</w:t>
            </w:r>
          </w:p>
          <w:p w:rsidR="00BD4B48" w:rsidRPr="00277561" w:rsidRDefault="00BD4B48" w:rsidP="00BD4B48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 xml:space="preserve">Hafta: </w:t>
            </w:r>
            <w:r w:rsidR="00277561" w:rsidRPr="00277561">
              <w:rPr>
                <w:sz w:val="22"/>
                <w:szCs w:val="22"/>
              </w:rPr>
              <w:t>İdeal kemiksi yapının belirlenmesi</w:t>
            </w:r>
          </w:p>
          <w:p w:rsidR="00BD4B48" w:rsidRPr="00277561" w:rsidRDefault="00BD4B48" w:rsidP="00BD4B48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>Hafta:</w:t>
            </w:r>
            <w:r w:rsidR="00277561">
              <w:rPr>
                <w:sz w:val="22"/>
                <w:szCs w:val="22"/>
              </w:rPr>
              <w:t xml:space="preserve"> İ</w:t>
            </w:r>
            <w:r w:rsidR="00277561" w:rsidRPr="00277561">
              <w:rPr>
                <w:sz w:val="22"/>
                <w:szCs w:val="22"/>
              </w:rPr>
              <w:t>statistiksel programlar kullanılarak yaş verilerinin değerlendirilmesi</w:t>
            </w:r>
          </w:p>
          <w:p w:rsidR="00BD4B48" w:rsidRPr="00277561" w:rsidRDefault="00BD4B48" w:rsidP="00BD4B48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8F6E08">
              <w:rPr>
                <w:sz w:val="22"/>
                <w:szCs w:val="22"/>
              </w:rPr>
              <w:lastRenderedPageBreak/>
              <w:t xml:space="preserve">Hafta: </w:t>
            </w:r>
            <w:r w:rsidR="001650FE" w:rsidRPr="00277561">
              <w:rPr>
                <w:sz w:val="22"/>
                <w:szCs w:val="22"/>
              </w:rPr>
              <w:t xml:space="preserve">İstatistiksel </w:t>
            </w:r>
            <w:r w:rsidR="00277561" w:rsidRPr="00277561">
              <w:rPr>
                <w:sz w:val="22"/>
                <w:szCs w:val="22"/>
              </w:rPr>
              <w:t>programlar kullanılarak yaş verilerinin değerlendirilmesi</w:t>
            </w:r>
          </w:p>
          <w:p w:rsidR="00BD4B48" w:rsidRPr="00277561" w:rsidRDefault="00BD4B48" w:rsidP="00BD4B48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8F6E08">
              <w:rPr>
                <w:sz w:val="22"/>
                <w:szCs w:val="22"/>
              </w:rPr>
              <w:t xml:space="preserve">Hafta: </w:t>
            </w:r>
            <w:r w:rsidR="001650FE" w:rsidRPr="00277561">
              <w:rPr>
                <w:sz w:val="22"/>
                <w:szCs w:val="22"/>
              </w:rPr>
              <w:t xml:space="preserve">İstatistiksel </w:t>
            </w:r>
            <w:r w:rsidR="00277561" w:rsidRPr="00277561">
              <w:rPr>
                <w:sz w:val="22"/>
                <w:szCs w:val="22"/>
              </w:rPr>
              <w:t>programlar kullanılarak yaş verilerinin değerlendirilmesi</w:t>
            </w:r>
          </w:p>
          <w:p w:rsidR="00BD4B48" w:rsidRPr="00277561" w:rsidRDefault="00BD4B48" w:rsidP="00BD4B48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8F6E08">
              <w:rPr>
                <w:sz w:val="22"/>
                <w:szCs w:val="22"/>
              </w:rPr>
              <w:t xml:space="preserve">Hafta: </w:t>
            </w:r>
            <w:r w:rsidR="00277561" w:rsidRPr="00277561">
              <w:rPr>
                <w:sz w:val="22"/>
                <w:szCs w:val="22"/>
              </w:rPr>
              <w:t>Tatlısu ve deniz balığında yaş tayini işlemlerinin gerçekleştirilmesi</w:t>
            </w:r>
          </w:p>
          <w:p w:rsidR="00BD4B48" w:rsidRPr="00277561" w:rsidRDefault="00BD4B48" w:rsidP="00BD4B48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8F6E08">
              <w:rPr>
                <w:sz w:val="22"/>
                <w:szCs w:val="22"/>
              </w:rPr>
              <w:t xml:space="preserve">Hafta: </w:t>
            </w:r>
            <w:r w:rsidR="00277561" w:rsidRPr="00277561">
              <w:rPr>
                <w:sz w:val="22"/>
                <w:szCs w:val="22"/>
              </w:rPr>
              <w:t xml:space="preserve">Bir </w:t>
            </w:r>
            <w:proofErr w:type="spellStart"/>
            <w:r w:rsidR="00277561" w:rsidRPr="00277561">
              <w:rPr>
                <w:sz w:val="22"/>
                <w:szCs w:val="22"/>
              </w:rPr>
              <w:t>kıkırdaklı</w:t>
            </w:r>
            <w:proofErr w:type="spellEnd"/>
            <w:r w:rsidR="00277561" w:rsidRPr="00277561">
              <w:rPr>
                <w:sz w:val="22"/>
                <w:szCs w:val="22"/>
              </w:rPr>
              <w:t xml:space="preserve"> balık türünde yaş tayini işlemlerinin gerçekleştirilmesi</w:t>
            </w:r>
          </w:p>
          <w:p w:rsidR="00BD4B48" w:rsidRPr="001650FE" w:rsidRDefault="00BD4B48" w:rsidP="00BD4B48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  <w:rPr>
                <w:b/>
              </w:rPr>
            </w:pPr>
            <w:r w:rsidRPr="008F6E08">
              <w:rPr>
                <w:sz w:val="22"/>
                <w:szCs w:val="22"/>
              </w:rPr>
              <w:t xml:space="preserve">Hafta: </w:t>
            </w:r>
            <w:r w:rsidR="00277561">
              <w:rPr>
                <w:sz w:val="22"/>
                <w:szCs w:val="22"/>
              </w:rPr>
              <w:t>Final Sınavı</w:t>
            </w:r>
          </w:p>
          <w:p w:rsidR="001650FE" w:rsidRPr="001650FE" w:rsidRDefault="001650FE" w:rsidP="001650FE">
            <w:pPr>
              <w:spacing w:after="120"/>
              <w:jc w:val="both"/>
              <w:rPr>
                <w:b/>
              </w:rPr>
            </w:pPr>
          </w:p>
        </w:tc>
      </w:tr>
    </w:tbl>
    <w:p w:rsidR="00BD4B48" w:rsidRPr="0093025E" w:rsidRDefault="00BD4B48" w:rsidP="00BD4B48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BD4B48" w:rsidRPr="0093025E" w:rsidRDefault="00BD4B48" w:rsidP="00BD4B48">
      <w:bookmarkStart w:id="0" w:name="_GoBack"/>
      <w:bookmarkEnd w:id="0"/>
    </w:p>
    <w:p w:rsidR="00484175" w:rsidRDefault="00484175"/>
    <w:sectPr w:rsidR="00484175" w:rsidSect="00A722C4">
      <w:headerReference w:type="default" r:id="rId8"/>
      <w:pgSz w:w="11906" w:h="16838"/>
      <w:pgMar w:top="900" w:right="1106" w:bottom="81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326" w:rsidRDefault="00E71326" w:rsidP="00E41E12">
      <w:r>
        <w:separator/>
      </w:r>
    </w:p>
  </w:endnote>
  <w:endnote w:type="continuationSeparator" w:id="0">
    <w:p w:rsidR="00E71326" w:rsidRDefault="00E71326" w:rsidP="00E4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326" w:rsidRDefault="00E71326" w:rsidP="00E41E12">
      <w:r>
        <w:separator/>
      </w:r>
    </w:p>
  </w:footnote>
  <w:footnote w:type="continuationSeparator" w:id="0">
    <w:p w:rsidR="00E71326" w:rsidRDefault="00E71326" w:rsidP="00E41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E12" w:rsidRDefault="00E41E12">
    <w:pPr>
      <w:pStyle w:val="stbilgi"/>
    </w:pPr>
    <w:r>
      <w:object w:dxaOrig="11416" w:dyaOrig="19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0.75pt;height:95.25pt" o:ole="">
          <v:imagedata r:id="rId1" o:title=""/>
        </v:shape>
        <o:OLEObject Type="Embed" ProgID="Word.Document.12" ShapeID="_x0000_i1025" DrawAspect="Content" ObjectID="_1772491896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4914"/>
    <w:multiLevelType w:val="multilevel"/>
    <w:tmpl w:val="7FBE2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50E72"/>
    <w:multiLevelType w:val="hybridMultilevel"/>
    <w:tmpl w:val="F1363B40"/>
    <w:lvl w:ilvl="0" w:tplc="92BA94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99628E9"/>
    <w:multiLevelType w:val="multilevel"/>
    <w:tmpl w:val="5F885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4C5DE5"/>
    <w:multiLevelType w:val="hybridMultilevel"/>
    <w:tmpl w:val="2BFCED5E"/>
    <w:lvl w:ilvl="0" w:tplc="20C467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54C11"/>
    <w:multiLevelType w:val="hybridMultilevel"/>
    <w:tmpl w:val="DCB2504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49288E"/>
    <w:multiLevelType w:val="hybridMultilevel"/>
    <w:tmpl w:val="85C083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48"/>
    <w:rsid w:val="00103F24"/>
    <w:rsid w:val="001650FE"/>
    <w:rsid w:val="00193747"/>
    <w:rsid w:val="00277561"/>
    <w:rsid w:val="002D78B6"/>
    <w:rsid w:val="00484175"/>
    <w:rsid w:val="004F09B1"/>
    <w:rsid w:val="00565A72"/>
    <w:rsid w:val="005B59AE"/>
    <w:rsid w:val="00795E6C"/>
    <w:rsid w:val="007F53F7"/>
    <w:rsid w:val="0095290F"/>
    <w:rsid w:val="00BD4B48"/>
    <w:rsid w:val="00CE04BD"/>
    <w:rsid w:val="00E41E12"/>
    <w:rsid w:val="00E71326"/>
    <w:rsid w:val="00FA07FA"/>
    <w:rsid w:val="00FC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BD4B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rsid w:val="00BD4B48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Altbilgi">
    <w:name w:val="footer"/>
    <w:basedOn w:val="Normal"/>
    <w:link w:val="AltbilgiChar"/>
    <w:uiPriority w:val="99"/>
    <w:rsid w:val="00BD4B48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D4B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BD4B48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BD4B48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eParagraf">
    <w:name w:val="List Paragraph"/>
    <w:basedOn w:val="Normal"/>
    <w:uiPriority w:val="34"/>
    <w:qFormat/>
    <w:rsid w:val="00BD4B4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41E1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41E1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BD4B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rsid w:val="00BD4B48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Altbilgi">
    <w:name w:val="footer"/>
    <w:basedOn w:val="Normal"/>
    <w:link w:val="AltbilgiChar"/>
    <w:uiPriority w:val="99"/>
    <w:rsid w:val="00BD4B48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D4B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BD4B48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BD4B48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eParagraf">
    <w:name w:val="List Paragraph"/>
    <w:basedOn w:val="Normal"/>
    <w:uiPriority w:val="34"/>
    <w:qFormat/>
    <w:rsid w:val="00BD4B4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41E1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41E1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7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Belgesi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Rahmi Aydın</cp:lastModifiedBy>
  <cp:revision>2</cp:revision>
  <dcterms:created xsi:type="dcterms:W3CDTF">2024-03-20T23:05:00Z</dcterms:created>
  <dcterms:modified xsi:type="dcterms:W3CDTF">2024-03-20T23:05:00Z</dcterms:modified>
</cp:coreProperties>
</file>