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79" w:rsidRPr="006754DE" w:rsidRDefault="00E77179" w:rsidP="00E77179">
      <w:pPr>
        <w:jc w:val="center"/>
        <w:rPr>
          <w:b/>
          <w:bCs/>
          <w:lang w:val="en-GB"/>
        </w:rPr>
      </w:pPr>
      <w:bookmarkStart w:id="0" w:name="_GoBack"/>
      <w:bookmarkEnd w:id="0"/>
      <w:r w:rsidRPr="006754DE">
        <w:rPr>
          <w:b/>
          <w:bCs/>
          <w:lang w:val="en-GB"/>
        </w:rPr>
        <w:t>DESCRIPTION OF INDIVIDUAL COURDE UNITS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166"/>
        <w:gridCol w:w="850"/>
        <w:gridCol w:w="594"/>
        <w:gridCol w:w="115"/>
        <w:gridCol w:w="851"/>
        <w:gridCol w:w="850"/>
        <w:gridCol w:w="794"/>
        <w:gridCol w:w="2340"/>
      </w:tblGrid>
      <w:tr w:rsidR="00E77179" w:rsidRPr="006754DE" w:rsidTr="00FE0EC0">
        <w:trPr>
          <w:trHeight w:val="446"/>
        </w:trPr>
        <w:tc>
          <w:tcPr>
            <w:tcW w:w="5130" w:type="dxa"/>
            <w:gridSpan w:val="4"/>
            <w:vAlign w:val="center"/>
          </w:tcPr>
          <w:p w:rsidR="00E77179" w:rsidRPr="008616DD" w:rsidRDefault="00E77179" w:rsidP="00FE0EC0">
            <w:pPr>
              <w:pStyle w:val="KonuBal"/>
              <w:spacing w:before="120" w:after="120"/>
              <w:jc w:val="left"/>
              <w:rPr>
                <w:b w:val="0"/>
                <w:szCs w:val="22"/>
                <w:u w:val="none"/>
                <w:lang w:val="en-GB"/>
              </w:rPr>
            </w:pPr>
            <w:r w:rsidRPr="006754DE">
              <w:rPr>
                <w:sz w:val="22"/>
                <w:szCs w:val="22"/>
                <w:u w:val="none"/>
                <w:lang w:val="en-GB"/>
              </w:rPr>
              <w:t>Course U</w:t>
            </w:r>
            <w:r>
              <w:rPr>
                <w:sz w:val="22"/>
                <w:szCs w:val="22"/>
                <w:u w:val="none"/>
                <w:lang w:val="en-GB"/>
              </w:rPr>
              <w:t>nit Title and Code</w:t>
            </w:r>
            <w:r w:rsidRPr="006754DE">
              <w:rPr>
                <w:sz w:val="22"/>
                <w:szCs w:val="22"/>
                <w:u w:val="none"/>
                <w:lang w:val="en-GB"/>
              </w:rPr>
              <w:t xml:space="preserve">: </w:t>
            </w:r>
            <w:r>
              <w:rPr>
                <w:b w:val="0"/>
                <w:sz w:val="22"/>
                <w:szCs w:val="22"/>
                <w:u w:val="none"/>
                <w:lang w:val="en-GB" w:eastAsia="tr-TR"/>
              </w:rPr>
              <w:t>SM-</w:t>
            </w:r>
            <w:r w:rsidR="003A7D93" w:rsidRPr="003A7D93">
              <w:rPr>
                <w:b w:val="0"/>
                <w:sz w:val="22"/>
                <w:szCs w:val="22"/>
                <w:u w:val="none"/>
                <w:lang w:val="en-GB" w:eastAsia="tr-TR"/>
              </w:rPr>
              <w:t xml:space="preserve"> 5</w:t>
            </w:r>
            <w:r w:rsidR="001836EE">
              <w:rPr>
                <w:b w:val="0"/>
                <w:sz w:val="22"/>
                <w:szCs w:val="22"/>
                <w:u w:val="none"/>
                <w:lang w:val="en-GB" w:eastAsia="tr-TR"/>
              </w:rPr>
              <w:t>0</w:t>
            </w:r>
            <w:r w:rsidR="003A7D93" w:rsidRPr="003A7D93">
              <w:rPr>
                <w:b w:val="0"/>
                <w:sz w:val="22"/>
                <w:szCs w:val="22"/>
                <w:u w:val="none"/>
                <w:lang w:val="en-GB" w:eastAsia="tr-TR"/>
              </w:rPr>
              <w:t>70 Special Topics in Fish Systematic</w:t>
            </w:r>
          </w:p>
        </w:tc>
        <w:tc>
          <w:tcPr>
            <w:tcW w:w="4950" w:type="dxa"/>
            <w:gridSpan w:val="5"/>
            <w:vAlign w:val="center"/>
          </w:tcPr>
          <w:p w:rsidR="00E77179" w:rsidRPr="008616DD" w:rsidRDefault="00E77179" w:rsidP="00FE0EC0">
            <w:pPr>
              <w:pStyle w:val="KonuBal"/>
              <w:spacing w:before="120" w:after="120"/>
              <w:jc w:val="left"/>
              <w:rPr>
                <w:b w:val="0"/>
                <w:szCs w:val="22"/>
                <w:u w:val="none"/>
                <w:lang w:val="en-GB"/>
              </w:rPr>
            </w:pPr>
            <w:r>
              <w:rPr>
                <w:sz w:val="22"/>
                <w:szCs w:val="22"/>
                <w:u w:val="none"/>
                <w:lang w:val="en-GB"/>
              </w:rPr>
              <w:t>Programme Title</w:t>
            </w:r>
            <w:r w:rsidRPr="006754DE">
              <w:rPr>
                <w:sz w:val="22"/>
                <w:szCs w:val="22"/>
                <w:u w:val="none"/>
                <w:lang w:val="en-GB"/>
              </w:rPr>
              <w:t>:</w:t>
            </w:r>
            <w:r>
              <w:rPr>
                <w:sz w:val="22"/>
                <w:szCs w:val="22"/>
                <w:u w:val="none"/>
                <w:lang w:val="en-GB"/>
              </w:rPr>
              <w:t xml:space="preserve"> </w:t>
            </w:r>
            <w:r>
              <w:rPr>
                <w:b w:val="0"/>
                <w:sz w:val="22"/>
                <w:szCs w:val="22"/>
                <w:u w:val="none"/>
                <w:lang w:val="en-GB"/>
              </w:rPr>
              <w:t>Fisheries Post Graduate</w:t>
            </w:r>
          </w:p>
        </w:tc>
      </w:tr>
      <w:tr w:rsidR="00E77179" w:rsidRPr="006754DE" w:rsidTr="00FE0EC0">
        <w:trPr>
          <w:trHeight w:val="420"/>
        </w:trPr>
        <w:tc>
          <w:tcPr>
            <w:tcW w:w="2520" w:type="dxa"/>
            <w:vMerge w:val="restart"/>
            <w:vAlign w:val="center"/>
          </w:tcPr>
          <w:p w:rsidR="00E77179" w:rsidRPr="006754DE" w:rsidRDefault="00E77179" w:rsidP="00FE0EC0">
            <w:pPr>
              <w:pStyle w:val="KonuBal"/>
              <w:rPr>
                <w:szCs w:val="22"/>
                <w:u w:val="none"/>
                <w:lang w:val="en-GB"/>
              </w:rPr>
            </w:pPr>
            <w:r>
              <w:rPr>
                <w:sz w:val="22"/>
                <w:szCs w:val="22"/>
                <w:u w:val="none"/>
                <w:lang w:val="en-GB"/>
              </w:rPr>
              <w:t>Semester</w:t>
            </w:r>
          </w:p>
        </w:tc>
        <w:tc>
          <w:tcPr>
            <w:tcW w:w="5220" w:type="dxa"/>
            <w:gridSpan w:val="7"/>
            <w:vAlign w:val="center"/>
          </w:tcPr>
          <w:p w:rsidR="00E77179" w:rsidRPr="006754DE" w:rsidRDefault="00E77179" w:rsidP="00FE0EC0">
            <w:pPr>
              <w:pStyle w:val="KonuBal"/>
              <w:rPr>
                <w:szCs w:val="22"/>
                <w:u w:val="none"/>
                <w:lang w:val="en-GB"/>
              </w:rPr>
            </w:pPr>
            <w:r>
              <w:rPr>
                <w:sz w:val="22"/>
                <w:szCs w:val="22"/>
                <w:u w:val="none"/>
                <w:lang w:val="en-GB"/>
              </w:rPr>
              <w:t>The Methods of Education</w:t>
            </w:r>
            <w:r w:rsidRPr="006754DE">
              <w:rPr>
                <w:sz w:val="22"/>
                <w:szCs w:val="22"/>
                <w:u w:val="none"/>
                <w:lang w:val="en-GB"/>
              </w:rPr>
              <w:t xml:space="preserve"> (ECTS)</w:t>
            </w:r>
          </w:p>
        </w:tc>
        <w:tc>
          <w:tcPr>
            <w:tcW w:w="2340" w:type="dxa"/>
            <w:vAlign w:val="center"/>
          </w:tcPr>
          <w:p w:rsidR="00E77179" w:rsidRPr="006754DE" w:rsidRDefault="00E77179" w:rsidP="00FE0EC0">
            <w:pPr>
              <w:pStyle w:val="KonuBal"/>
              <w:rPr>
                <w:szCs w:val="22"/>
                <w:u w:val="none"/>
                <w:lang w:val="en-GB"/>
              </w:rPr>
            </w:pPr>
          </w:p>
        </w:tc>
      </w:tr>
      <w:tr w:rsidR="00E77179" w:rsidRPr="006754DE" w:rsidTr="00FE0EC0">
        <w:trPr>
          <w:trHeight w:val="373"/>
        </w:trPr>
        <w:tc>
          <w:tcPr>
            <w:tcW w:w="2520" w:type="dxa"/>
            <w:vMerge/>
            <w:vAlign w:val="center"/>
          </w:tcPr>
          <w:p w:rsidR="00E77179" w:rsidRPr="006754DE" w:rsidRDefault="00E77179" w:rsidP="00FE0EC0">
            <w:pPr>
              <w:rPr>
                <w:b/>
                <w:lang w:val="en-GB"/>
              </w:rPr>
            </w:pPr>
          </w:p>
        </w:tc>
        <w:tc>
          <w:tcPr>
            <w:tcW w:w="1166" w:type="dxa"/>
            <w:vAlign w:val="center"/>
          </w:tcPr>
          <w:p w:rsidR="00E77179" w:rsidRPr="00DC13F7" w:rsidRDefault="00E77179" w:rsidP="00FE0EC0">
            <w:pPr>
              <w:pStyle w:val="KonuBal"/>
              <w:ind w:right="-54"/>
              <w:rPr>
                <w:sz w:val="20"/>
                <w:u w:val="none"/>
                <w:lang w:val="en-GB"/>
              </w:rPr>
            </w:pPr>
            <w:r w:rsidRPr="00DC13F7">
              <w:rPr>
                <w:sz w:val="20"/>
                <w:u w:val="none"/>
                <w:lang w:val="en-GB"/>
              </w:rPr>
              <w:t>Theoretical</w:t>
            </w:r>
          </w:p>
        </w:tc>
        <w:tc>
          <w:tcPr>
            <w:tcW w:w="850" w:type="dxa"/>
            <w:vAlign w:val="center"/>
          </w:tcPr>
          <w:p w:rsidR="00E77179" w:rsidRPr="00DC13F7" w:rsidRDefault="00E77179" w:rsidP="00FE0EC0">
            <w:pPr>
              <w:pStyle w:val="KonuBal"/>
              <w:ind w:right="-72"/>
              <w:rPr>
                <w:sz w:val="20"/>
                <w:u w:val="none"/>
                <w:lang w:val="en-GB"/>
              </w:rPr>
            </w:pPr>
            <w:r w:rsidRPr="00DC13F7">
              <w:rPr>
                <w:sz w:val="20"/>
                <w:u w:val="none"/>
                <w:lang w:val="en-GB"/>
              </w:rPr>
              <w:t>Practice</w:t>
            </w:r>
          </w:p>
        </w:tc>
        <w:tc>
          <w:tcPr>
            <w:tcW w:w="709" w:type="dxa"/>
            <w:gridSpan w:val="2"/>
            <w:vAlign w:val="center"/>
          </w:tcPr>
          <w:p w:rsidR="00E77179" w:rsidRPr="00DC13F7" w:rsidRDefault="00E77179" w:rsidP="00FE0EC0">
            <w:pPr>
              <w:pStyle w:val="KonuBal"/>
              <w:rPr>
                <w:sz w:val="20"/>
                <w:u w:val="none"/>
                <w:lang w:val="en-GB"/>
              </w:rPr>
            </w:pPr>
            <w:proofErr w:type="gramStart"/>
            <w:r w:rsidRPr="00DC13F7">
              <w:rPr>
                <w:sz w:val="20"/>
                <w:u w:val="none"/>
                <w:lang w:val="en-GB"/>
              </w:rPr>
              <w:t>Lab.</w:t>
            </w:r>
            <w:proofErr w:type="gramEnd"/>
          </w:p>
        </w:tc>
        <w:tc>
          <w:tcPr>
            <w:tcW w:w="851" w:type="dxa"/>
            <w:vAlign w:val="center"/>
          </w:tcPr>
          <w:p w:rsidR="00E77179" w:rsidRPr="00DC13F7" w:rsidRDefault="00E77179" w:rsidP="00FE0EC0">
            <w:pPr>
              <w:pStyle w:val="KonuBal"/>
              <w:rPr>
                <w:sz w:val="20"/>
                <w:u w:val="none"/>
                <w:lang w:val="en-GB"/>
              </w:rPr>
            </w:pPr>
            <w:r w:rsidRPr="00DC13F7">
              <w:rPr>
                <w:sz w:val="20"/>
                <w:u w:val="none"/>
                <w:lang w:val="en-GB"/>
              </w:rPr>
              <w:t>Project Work</w:t>
            </w:r>
          </w:p>
        </w:tc>
        <w:tc>
          <w:tcPr>
            <w:tcW w:w="850" w:type="dxa"/>
            <w:vAlign w:val="center"/>
          </w:tcPr>
          <w:p w:rsidR="00E77179" w:rsidRPr="00DC13F7" w:rsidRDefault="00E77179" w:rsidP="00FE0EC0">
            <w:pPr>
              <w:pStyle w:val="KonuBal"/>
              <w:rPr>
                <w:sz w:val="20"/>
                <w:u w:val="none"/>
                <w:lang w:val="en-GB"/>
              </w:rPr>
            </w:pPr>
            <w:r w:rsidRPr="00DC13F7">
              <w:rPr>
                <w:sz w:val="20"/>
                <w:u w:val="none"/>
                <w:lang w:val="en-GB"/>
              </w:rPr>
              <w:t>Other</w:t>
            </w:r>
          </w:p>
        </w:tc>
        <w:tc>
          <w:tcPr>
            <w:tcW w:w="794" w:type="dxa"/>
            <w:vAlign w:val="center"/>
          </w:tcPr>
          <w:p w:rsidR="00E77179" w:rsidRPr="00DC13F7" w:rsidRDefault="00E77179" w:rsidP="00FE0EC0">
            <w:pPr>
              <w:pStyle w:val="KonuBal"/>
              <w:rPr>
                <w:sz w:val="20"/>
                <w:u w:val="none"/>
                <w:lang w:val="en-GB"/>
              </w:rPr>
            </w:pPr>
            <w:r w:rsidRPr="00DC13F7">
              <w:rPr>
                <w:sz w:val="20"/>
                <w:u w:val="none"/>
                <w:lang w:val="en-GB"/>
              </w:rPr>
              <w:t>Total</w:t>
            </w:r>
          </w:p>
        </w:tc>
        <w:tc>
          <w:tcPr>
            <w:tcW w:w="2340" w:type="dxa"/>
            <w:vAlign w:val="center"/>
          </w:tcPr>
          <w:p w:rsidR="00E77179" w:rsidRPr="00DC13F7" w:rsidRDefault="00E77179" w:rsidP="00FE0EC0">
            <w:pPr>
              <w:pStyle w:val="KonuBal"/>
              <w:rPr>
                <w:sz w:val="20"/>
                <w:u w:val="none"/>
                <w:lang w:val="en-GB"/>
              </w:rPr>
            </w:pPr>
            <w:r w:rsidRPr="00DC13F7">
              <w:rPr>
                <w:sz w:val="20"/>
                <w:u w:val="none"/>
                <w:lang w:val="en-GB"/>
              </w:rPr>
              <w:t>ECTS</w:t>
            </w:r>
          </w:p>
        </w:tc>
      </w:tr>
      <w:tr w:rsidR="00E77179" w:rsidRPr="006754DE" w:rsidTr="00FE0EC0">
        <w:trPr>
          <w:trHeight w:val="481"/>
        </w:trPr>
        <w:tc>
          <w:tcPr>
            <w:tcW w:w="2520" w:type="dxa"/>
            <w:vAlign w:val="center"/>
          </w:tcPr>
          <w:p w:rsidR="00E77179" w:rsidRPr="006754DE" w:rsidRDefault="003A7D93" w:rsidP="00FE0EC0">
            <w:pPr>
              <w:pStyle w:val="Altbilgi"/>
              <w:jc w:val="center"/>
              <w:rPr>
                <w:lang w:val="en-GB"/>
              </w:rPr>
            </w:pPr>
            <w:r>
              <w:rPr>
                <w:lang w:val="en-GB"/>
              </w:rPr>
              <w:t>1</w:t>
            </w:r>
          </w:p>
        </w:tc>
        <w:tc>
          <w:tcPr>
            <w:tcW w:w="1166" w:type="dxa"/>
            <w:vAlign w:val="center"/>
          </w:tcPr>
          <w:p w:rsidR="00E77179" w:rsidRPr="00515833" w:rsidRDefault="001836EE" w:rsidP="00FE0EC0">
            <w:pPr>
              <w:pStyle w:val="KonuBal"/>
              <w:rPr>
                <w:b w:val="0"/>
                <w:szCs w:val="22"/>
                <w:u w:val="none"/>
                <w:lang w:val="en-GB"/>
              </w:rPr>
            </w:pPr>
            <w:r>
              <w:rPr>
                <w:b w:val="0"/>
                <w:sz w:val="22"/>
                <w:szCs w:val="22"/>
                <w:u w:val="none"/>
                <w:lang w:val="en-GB"/>
              </w:rPr>
              <w:t>3</w:t>
            </w:r>
          </w:p>
        </w:tc>
        <w:tc>
          <w:tcPr>
            <w:tcW w:w="850" w:type="dxa"/>
            <w:vAlign w:val="center"/>
          </w:tcPr>
          <w:p w:rsidR="00E77179" w:rsidRPr="00515833" w:rsidRDefault="001836EE" w:rsidP="00FE0EC0">
            <w:pPr>
              <w:pStyle w:val="KonuBal"/>
              <w:rPr>
                <w:b w:val="0"/>
                <w:szCs w:val="22"/>
                <w:u w:val="none"/>
                <w:lang w:val="en-GB"/>
              </w:rPr>
            </w:pPr>
            <w:r>
              <w:rPr>
                <w:b w:val="0"/>
                <w:sz w:val="22"/>
                <w:szCs w:val="22"/>
                <w:u w:val="none"/>
                <w:lang w:val="en-GB"/>
              </w:rPr>
              <w:t>-</w:t>
            </w:r>
          </w:p>
        </w:tc>
        <w:tc>
          <w:tcPr>
            <w:tcW w:w="709" w:type="dxa"/>
            <w:gridSpan w:val="2"/>
            <w:vAlign w:val="center"/>
          </w:tcPr>
          <w:p w:rsidR="00E77179" w:rsidRPr="00515833" w:rsidRDefault="00E77179" w:rsidP="00FE0EC0">
            <w:pPr>
              <w:pStyle w:val="KonuBal"/>
              <w:rPr>
                <w:b w:val="0"/>
                <w:szCs w:val="22"/>
                <w:u w:val="none"/>
                <w:lang w:val="en-GB"/>
              </w:rPr>
            </w:pPr>
            <w:r w:rsidRPr="00515833">
              <w:rPr>
                <w:b w:val="0"/>
                <w:sz w:val="22"/>
                <w:szCs w:val="22"/>
                <w:u w:val="none"/>
                <w:lang w:val="en-GB"/>
              </w:rPr>
              <w:t>-</w:t>
            </w:r>
          </w:p>
        </w:tc>
        <w:tc>
          <w:tcPr>
            <w:tcW w:w="851" w:type="dxa"/>
            <w:vAlign w:val="center"/>
          </w:tcPr>
          <w:p w:rsidR="00E77179" w:rsidRPr="00515833" w:rsidRDefault="00E77179" w:rsidP="00FE0EC0">
            <w:pPr>
              <w:pStyle w:val="KonuBal"/>
              <w:rPr>
                <w:b w:val="0"/>
                <w:szCs w:val="22"/>
                <w:u w:val="none"/>
                <w:lang w:val="en-GB"/>
              </w:rPr>
            </w:pPr>
          </w:p>
        </w:tc>
        <w:tc>
          <w:tcPr>
            <w:tcW w:w="850" w:type="dxa"/>
            <w:vAlign w:val="center"/>
          </w:tcPr>
          <w:p w:rsidR="00E77179" w:rsidRPr="00515833" w:rsidRDefault="00E77179" w:rsidP="00FE0EC0">
            <w:pPr>
              <w:pStyle w:val="KonuBal"/>
              <w:rPr>
                <w:b w:val="0"/>
                <w:szCs w:val="22"/>
                <w:u w:val="none"/>
                <w:lang w:val="en-GB"/>
              </w:rPr>
            </w:pPr>
          </w:p>
        </w:tc>
        <w:tc>
          <w:tcPr>
            <w:tcW w:w="794" w:type="dxa"/>
            <w:vAlign w:val="center"/>
          </w:tcPr>
          <w:p w:rsidR="00E77179" w:rsidRPr="00515833" w:rsidRDefault="003A7D93" w:rsidP="00FE0EC0">
            <w:pPr>
              <w:pStyle w:val="KonuBal"/>
              <w:rPr>
                <w:b w:val="0"/>
                <w:szCs w:val="22"/>
                <w:u w:val="none"/>
                <w:lang w:val="en-GB"/>
              </w:rPr>
            </w:pPr>
            <w:r>
              <w:rPr>
                <w:b w:val="0"/>
                <w:szCs w:val="22"/>
                <w:u w:val="none"/>
                <w:lang w:val="en-GB"/>
              </w:rPr>
              <w:t>3</w:t>
            </w:r>
          </w:p>
        </w:tc>
        <w:tc>
          <w:tcPr>
            <w:tcW w:w="2340" w:type="dxa"/>
            <w:vAlign w:val="center"/>
          </w:tcPr>
          <w:p w:rsidR="00E77179" w:rsidRPr="00515833" w:rsidRDefault="001836EE" w:rsidP="00FE0EC0">
            <w:pPr>
              <w:jc w:val="center"/>
              <w:rPr>
                <w:lang w:val="en-GB"/>
              </w:rPr>
            </w:pPr>
            <w:r>
              <w:rPr>
                <w:sz w:val="22"/>
                <w:szCs w:val="22"/>
                <w:lang w:val="en-GB"/>
              </w:rPr>
              <w:t>5</w:t>
            </w:r>
          </w:p>
        </w:tc>
      </w:tr>
      <w:tr w:rsidR="00E77179" w:rsidRPr="006754DE" w:rsidTr="00FE0EC0">
        <w:trPr>
          <w:trHeight w:val="467"/>
        </w:trPr>
        <w:tc>
          <w:tcPr>
            <w:tcW w:w="2520" w:type="dxa"/>
            <w:vAlign w:val="center"/>
          </w:tcPr>
          <w:p w:rsidR="00E77179" w:rsidRPr="006754DE" w:rsidRDefault="00E77179" w:rsidP="00FE0EC0">
            <w:pPr>
              <w:pStyle w:val="KonuBal"/>
              <w:spacing w:before="120" w:after="120"/>
              <w:jc w:val="left"/>
              <w:rPr>
                <w:szCs w:val="22"/>
                <w:u w:val="none"/>
                <w:lang w:val="en-GB"/>
              </w:rPr>
            </w:pPr>
            <w:r>
              <w:rPr>
                <w:sz w:val="22"/>
                <w:szCs w:val="22"/>
                <w:u w:val="none"/>
                <w:lang w:val="en-GB"/>
              </w:rPr>
              <w:t xml:space="preserve">Languish of Course Unit </w:t>
            </w:r>
          </w:p>
        </w:tc>
        <w:tc>
          <w:tcPr>
            <w:tcW w:w="7560" w:type="dxa"/>
            <w:gridSpan w:val="8"/>
            <w:vAlign w:val="center"/>
          </w:tcPr>
          <w:p w:rsidR="00E77179" w:rsidRPr="00D73355" w:rsidRDefault="00E77179" w:rsidP="00FE0EC0">
            <w:pPr>
              <w:pStyle w:val="KonuBal"/>
              <w:spacing w:before="120" w:after="120"/>
              <w:jc w:val="both"/>
              <w:rPr>
                <w:b w:val="0"/>
                <w:szCs w:val="22"/>
                <w:u w:val="none"/>
                <w:lang w:val="en-GB"/>
              </w:rPr>
            </w:pPr>
            <w:r w:rsidRPr="00D73355">
              <w:rPr>
                <w:b w:val="0"/>
                <w:sz w:val="22"/>
                <w:szCs w:val="22"/>
                <w:u w:val="none"/>
                <w:lang w:val="en-GB"/>
              </w:rPr>
              <w:t>Turkish</w:t>
            </w:r>
          </w:p>
        </w:tc>
      </w:tr>
      <w:tr w:rsidR="00E77179" w:rsidRPr="006754DE" w:rsidTr="00FE0EC0">
        <w:trPr>
          <w:trHeight w:val="575"/>
        </w:trPr>
        <w:tc>
          <w:tcPr>
            <w:tcW w:w="2520" w:type="dxa"/>
            <w:vAlign w:val="center"/>
          </w:tcPr>
          <w:p w:rsidR="00E77179" w:rsidRPr="006754DE" w:rsidRDefault="00E77179" w:rsidP="00FE0EC0">
            <w:pPr>
              <w:pStyle w:val="KonuBal"/>
              <w:spacing w:before="120" w:after="120"/>
              <w:jc w:val="left"/>
              <w:rPr>
                <w:szCs w:val="22"/>
                <w:u w:val="none"/>
                <w:lang w:val="en-GB"/>
              </w:rPr>
            </w:pPr>
            <w:r>
              <w:rPr>
                <w:sz w:val="22"/>
                <w:szCs w:val="22"/>
                <w:u w:val="none"/>
                <w:lang w:val="en-GB"/>
              </w:rPr>
              <w:t xml:space="preserve">Type of Course Unit </w:t>
            </w:r>
            <w:r w:rsidRPr="006754DE">
              <w:rPr>
                <w:sz w:val="22"/>
                <w:szCs w:val="22"/>
                <w:u w:val="none"/>
                <w:lang w:val="en-GB"/>
              </w:rPr>
              <w:t>(</w:t>
            </w:r>
            <w:r>
              <w:rPr>
                <w:sz w:val="22"/>
                <w:szCs w:val="22"/>
                <w:u w:val="none"/>
                <w:lang w:val="en-GB"/>
              </w:rPr>
              <w:t>Compulsory</w:t>
            </w:r>
            <w:r w:rsidRPr="006754DE">
              <w:rPr>
                <w:sz w:val="22"/>
                <w:szCs w:val="22"/>
                <w:u w:val="none"/>
                <w:lang w:val="en-GB"/>
              </w:rPr>
              <w:t>/</w:t>
            </w:r>
            <w:r>
              <w:rPr>
                <w:sz w:val="22"/>
                <w:szCs w:val="22"/>
                <w:u w:val="none"/>
                <w:lang w:val="en-GB"/>
              </w:rPr>
              <w:t>Elective</w:t>
            </w:r>
            <w:r w:rsidRPr="006754DE">
              <w:rPr>
                <w:sz w:val="22"/>
                <w:szCs w:val="22"/>
                <w:u w:val="none"/>
                <w:lang w:val="en-GB"/>
              </w:rPr>
              <w:t>)</w:t>
            </w:r>
          </w:p>
        </w:tc>
        <w:tc>
          <w:tcPr>
            <w:tcW w:w="7560" w:type="dxa"/>
            <w:gridSpan w:val="8"/>
            <w:vAlign w:val="center"/>
          </w:tcPr>
          <w:p w:rsidR="00E77179" w:rsidRPr="00D73355" w:rsidRDefault="00E77179" w:rsidP="00FE0EC0">
            <w:pPr>
              <w:pStyle w:val="KonuBal"/>
              <w:spacing w:before="120" w:after="120"/>
              <w:jc w:val="both"/>
              <w:rPr>
                <w:b w:val="0"/>
                <w:szCs w:val="22"/>
                <w:u w:val="none"/>
                <w:lang w:val="en-GB"/>
              </w:rPr>
            </w:pPr>
            <w:r w:rsidRPr="00D73355">
              <w:rPr>
                <w:b w:val="0"/>
                <w:sz w:val="22"/>
                <w:szCs w:val="22"/>
                <w:u w:val="none"/>
                <w:lang w:val="en-GB"/>
              </w:rPr>
              <w:t>Elective</w:t>
            </w:r>
          </w:p>
        </w:tc>
      </w:tr>
      <w:tr w:rsidR="00E77179" w:rsidRPr="006754DE" w:rsidTr="00FE0EC0">
        <w:trPr>
          <w:trHeight w:val="396"/>
        </w:trPr>
        <w:tc>
          <w:tcPr>
            <w:tcW w:w="2520" w:type="dxa"/>
            <w:vAlign w:val="center"/>
          </w:tcPr>
          <w:p w:rsidR="00E77179" w:rsidRPr="006754DE" w:rsidRDefault="00E77179" w:rsidP="00FE0EC0">
            <w:pPr>
              <w:pStyle w:val="KonuBal"/>
              <w:spacing w:before="120" w:after="120"/>
              <w:jc w:val="left"/>
              <w:rPr>
                <w:szCs w:val="22"/>
                <w:u w:val="none"/>
                <w:lang w:val="en-GB"/>
              </w:rPr>
            </w:pPr>
            <w:r>
              <w:rPr>
                <w:sz w:val="22"/>
                <w:szCs w:val="22"/>
                <w:u w:val="none"/>
                <w:lang w:val="en-GB"/>
              </w:rPr>
              <w:t>Preconditions</w:t>
            </w:r>
          </w:p>
        </w:tc>
        <w:tc>
          <w:tcPr>
            <w:tcW w:w="7560" w:type="dxa"/>
            <w:gridSpan w:val="8"/>
            <w:vAlign w:val="center"/>
          </w:tcPr>
          <w:p w:rsidR="00E77179" w:rsidRPr="00D73355" w:rsidRDefault="00E77179" w:rsidP="00FE0EC0">
            <w:pPr>
              <w:pStyle w:val="KonuBal"/>
              <w:spacing w:before="120" w:after="120"/>
              <w:jc w:val="both"/>
              <w:rPr>
                <w:b w:val="0"/>
                <w:szCs w:val="22"/>
                <w:u w:val="none"/>
                <w:lang w:val="en-GB"/>
              </w:rPr>
            </w:pPr>
            <w:r w:rsidRPr="00D73355">
              <w:rPr>
                <w:b w:val="0"/>
                <w:sz w:val="22"/>
                <w:szCs w:val="22"/>
                <w:u w:val="none"/>
                <w:lang w:val="en-GB"/>
              </w:rPr>
              <w:t>None</w:t>
            </w:r>
          </w:p>
        </w:tc>
      </w:tr>
      <w:tr w:rsidR="00E77179" w:rsidRPr="006754DE" w:rsidTr="00FE0EC0">
        <w:trPr>
          <w:trHeight w:val="396"/>
        </w:trPr>
        <w:tc>
          <w:tcPr>
            <w:tcW w:w="2520" w:type="dxa"/>
            <w:vAlign w:val="center"/>
          </w:tcPr>
          <w:p w:rsidR="00E77179" w:rsidRPr="006754DE" w:rsidRDefault="00E77179" w:rsidP="00FE0EC0">
            <w:pPr>
              <w:spacing w:before="120" w:after="120"/>
              <w:rPr>
                <w:b/>
                <w:lang w:val="en-GB"/>
              </w:rPr>
            </w:pPr>
            <w:r>
              <w:rPr>
                <w:b/>
                <w:sz w:val="22"/>
                <w:szCs w:val="22"/>
                <w:lang w:val="en-GB"/>
              </w:rPr>
              <w:t>Name of Lecturer</w:t>
            </w:r>
          </w:p>
        </w:tc>
        <w:tc>
          <w:tcPr>
            <w:tcW w:w="7560" w:type="dxa"/>
            <w:gridSpan w:val="8"/>
            <w:vAlign w:val="center"/>
          </w:tcPr>
          <w:p w:rsidR="00E77179" w:rsidRPr="00D73355" w:rsidRDefault="001836EE" w:rsidP="00FE0EC0">
            <w:pPr>
              <w:spacing w:before="120" w:after="120"/>
              <w:jc w:val="both"/>
              <w:rPr>
                <w:lang w:val="en-GB"/>
              </w:rPr>
            </w:pPr>
            <w:r>
              <w:rPr>
                <w:sz w:val="22"/>
                <w:szCs w:val="22"/>
                <w:lang w:val="en-GB"/>
              </w:rPr>
              <w:t>Prof.</w:t>
            </w:r>
            <w:r w:rsidR="00E77179" w:rsidRPr="00D73355">
              <w:rPr>
                <w:sz w:val="22"/>
                <w:szCs w:val="22"/>
                <w:lang w:val="en-GB"/>
              </w:rPr>
              <w:t xml:space="preserve"> Dr. </w:t>
            </w:r>
            <w:r w:rsidR="00E77179">
              <w:rPr>
                <w:sz w:val="22"/>
                <w:szCs w:val="22"/>
                <w:lang w:val="en-GB"/>
              </w:rPr>
              <w:t>Rahmi AYDIN</w:t>
            </w:r>
          </w:p>
        </w:tc>
      </w:tr>
      <w:tr w:rsidR="00E77179" w:rsidRPr="006754DE" w:rsidTr="00FE0EC0">
        <w:trPr>
          <w:trHeight w:val="396"/>
        </w:trPr>
        <w:tc>
          <w:tcPr>
            <w:tcW w:w="2520" w:type="dxa"/>
            <w:vAlign w:val="center"/>
          </w:tcPr>
          <w:p w:rsidR="00E77179" w:rsidRPr="006754DE" w:rsidRDefault="00E77179" w:rsidP="00FE0EC0">
            <w:pPr>
              <w:pStyle w:val="KonuBal"/>
              <w:spacing w:before="120" w:after="120"/>
              <w:jc w:val="left"/>
              <w:rPr>
                <w:b w:val="0"/>
                <w:szCs w:val="22"/>
                <w:u w:val="none"/>
                <w:lang w:val="en-GB"/>
              </w:rPr>
            </w:pPr>
            <w:r>
              <w:rPr>
                <w:sz w:val="22"/>
                <w:szCs w:val="22"/>
                <w:u w:val="none"/>
                <w:lang w:val="en-GB"/>
              </w:rPr>
              <w:t>Class</w:t>
            </w:r>
          </w:p>
        </w:tc>
        <w:tc>
          <w:tcPr>
            <w:tcW w:w="7560" w:type="dxa"/>
            <w:gridSpan w:val="8"/>
            <w:vAlign w:val="center"/>
          </w:tcPr>
          <w:p w:rsidR="00E77179" w:rsidRPr="00D73355" w:rsidRDefault="00E77179" w:rsidP="00FE0EC0">
            <w:pPr>
              <w:spacing w:before="120" w:after="120"/>
              <w:jc w:val="both"/>
              <w:rPr>
                <w:lang w:val="en-GB"/>
              </w:rPr>
            </w:pPr>
            <w:r w:rsidRPr="00D73355">
              <w:rPr>
                <w:sz w:val="22"/>
                <w:szCs w:val="22"/>
                <w:lang w:val="en-GB"/>
              </w:rPr>
              <w:t>Post Graduate</w:t>
            </w:r>
          </w:p>
        </w:tc>
      </w:tr>
      <w:tr w:rsidR="00E77179" w:rsidRPr="006754DE" w:rsidTr="00FE0EC0">
        <w:trPr>
          <w:trHeight w:val="725"/>
        </w:trPr>
        <w:tc>
          <w:tcPr>
            <w:tcW w:w="2520" w:type="dxa"/>
            <w:vAlign w:val="center"/>
          </w:tcPr>
          <w:p w:rsidR="00E77179" w:rsidRPr="006754DE" w:rsidRDefault="00E77179" w:rsidP="00FE0EC0">
            <w:pPr>
              <w:pStyle w:val="KonuBal"/>
              <w:spacing w:before="120" w:after="120"/>
              <w:jc w:val="left"/>
              <w:rPr>
                <w:szCs w:val="22"/>
                <w:u w:val="none"/>
                <w:lang w:val="en-GB"/>
              </w:rPr>
            </w:pPr>
            <w:r>
              <w:rPr>
                <w:sz w:val="22"/>
                <w:szCs w:val="22"/>
                <w:u w:val="none"/>
                <w:lang w:val="en-GB"/>
              </w:rPr>
              <w:t>Objectives of Course Unit</w:t>
            </w:r>
          </w:p>
        </w:tc>
        <w:tc>
          <w:tcPr>
            <w:tcW w:w="7560" w:type="dxa"/>
            <w:gridSpan w:val="8"/>
            <w:vAlign w:val="center"/>
          </w:tcPr>
          <w:p w:rsidR="00E77179" w:rsidRPr="00D73355" w:rsidRDefault="00D82C0E" w:rsidP="00FE0EC0">
            <w:pPr>
              <w:jc w:val="both"/>
            </w:pPr>
            <w:r w:rsidRPr="003A7D93">
              <w:rPr>
                <w:sz w:val="22"/>
                <w:szCs w:val="22"/>
                <w:lang w:val="en-GB"/>
              </w:rPr>
              <w:t>The main objectives of this course are to be learning of significance and principles of classification, taxonomic units and naming technique, systematic status and evolution of fish, important morphological and anatomical characters in fish taxonomy, the distribution of freshwater and marine fish and, families and species of jawless, cartilaginous and bony fishes.</w:t>
            </w:r>
          </w:p>
        </w:tc>
      </w:tr>
      <w:tr w:rsidR="00E77179" w:rsidRPr="006754DE" w:rsidTr="00FE0EC0">
        <w:trPr>
          <w:trHeight w:val="692"/>
        </w:trPr>
        <w:tc>
          <w:tcPr>
            <w:tcW w:w="2520" w:type="dxa"/>
            <w:vAlign w:val="center"/>
          </w:tcPr>
          <w:p w:rsidR="00E77179" w:rsidRPr="006754DE" w:rsidRDefault="00E77179" w:rsidP="00FE0EC0">
            <w:pPr>
              <w:spacing w:before="120" w:after="120"/>
              <w:rPr>
                <w:b/>
                <w:lang w:val="en-GB"/>
              </w:rPr>
            </w:pPr>
            <w:r>
              <w:rPr>
                <w:b/>
                <w:sz w:val="22"/>
                <w:szCs w:val="22"/>
                <w:lang w:val="en-GB"/>
              </w:rPr>
              <w:t xml:space="preserve">Teaching Techniques </w:t>
            </w:r>
          </w:p>
        </w:tc>
        <w:tc>
          <w:tcPr>
            <w:tcW w:w="7560" w:type="dxa"/>
            <w:gridSpan w:val="8"/>
            <w:vAlign w:val="center"/>
          </w:tcPr>
          <w:p w:rsidR="00E77179" w:rsidRPr="00D73355" w:rsidRDefault="00E77179" w:rsidP="00FE0EC0">
            <w:pPr>
              <w:spacing w:before="120" w:after="120"/>
              <w:ind w:right="62"/>
              <w:jc w:val="both"/>
              <w:rPr>
                <w:lang w:val="en-GB"/>
              </w:rPr>
            </w:pPr>
            <w:r w:rsidRPr="00D73355">
              <w:rPr>
                <w:sz w:val="22"/>
                <w:szCs w:val="22"/>
                <w:lang w:val="en-GB"/>
              </w:rPr>
              <w:t>Lecture, question and answer, discussion, brain storming, individual work</w:t>
            </w:r>
          </w:p>
        </w:tc>
      </w:tr>
      <w:tr w:rsidR="00E77179" w:rsidRPr="006754DE" w:rsidTr="00FE0EC0">
        <w:trPr>
          <w:trHeight w:val="725"/>
        </w:trPr>
        <w:tc>
          <w:tcPr>
            <w:tcW w:w="2520" w:type="dxa"/>
            <w:vAlign w:val="center"/>
          </w:tcPr>
          <w:p w:rsidR="00E77179" w:rsidRPr="006754DE" w:rsidRDefault="00E77179" w:rsidP="00FE0EC0">
            <w:pPr>
              <w:spacing w:before="120" w:after="120"/>
              <w:rPr>
                <w:b/>
                <w:lang w:val="en-GB"/>
              </w:rPr>
            </w:pPr>
            <w:r>
              <w:rPr>
                <w:b/>
                <w:sz w:val="22"/>
                <w:szCs w:val="22"/>
                <w:lang w:val="en-GB"/>
              </w:rPr>
              <w:t>Course Unit Contents</w:t>
            </w:r>
          </w:p>
        </w:tc>
        <w:tc>
          <w:tcPr>
            <w:tcW w:w="7560" w:type="dxa"/>
            <w:gridSpan w:val="8"/>
            <w:vAlign w:val="center"/>
          </w:tcPr>
          <w:p w:rsidR="00E77179" w:rsidRPr="00D73355" w:rsidRDefault="00D82C0E" w:rsidP="00FE0EC0">
            <w:pPr>
              <w:jc w:val="both"/>
            </w:pPr>
            <w:r w:rsidRPr="003A7D93">
              <w:rPr>
                <w:sz w:val="22"/>
                <w:szCs w:val="22"/>
                <w:lang w:val="en-GB"/>
              </w:rPr>
              <w:t>The significance of classification, The principles of classification, Taxonomic units, Naming technique, Systematic status of fish, The evolution of fish (Primitive fishes, Early jawed fishes, Cartilaginous fishes, Bony fishes), Metric, meristic and anatomical characters, The distribution of freshwater and marine fish, Families and species of jawless fish, Families and species of cartilaginous fishes, Families and species of bony fishes.</w:t>
            </w:r>
          </w:p>
        </w:tc>
      </w:tr>
      <w:tr w:rsidR="00E77179" w:rsidRPr="006754DE" w:rsidTr="00FE0EC0">
        <w:trPr>
          <w:trHeight w:val="396"/>
        </w:trPr>
        <w:tc>
          <w:tcPr>
            <w:tcW w:w="2520" w:type="dxa"/>
            <w:vAlign w:val="center"/>
          </w:tcPr>
          <w:p w:rsidR="00E77179" w:rsidRPr="00787075" w:rsidRDefault="00E77179" w:rsidP="00FE0EC0">
            <w:pPr>
              <w:pStyle w:val="KonuBal"/>
              <w:spacing w:before="120" w:after="120"/>
              <w:jc w:val="left"/>
              <w:rPr>
                <w:szCs w:val="22"/>
                <w:u w:val="none"/>
                <w:lang w:val="en-GB"/>
              </w:rPr>
            </w:pPr>
            <w:r>
              <w:rPr>
                <w:sz w:val="22"/>
                <w:szCs w:val="22"/>
                <w:u w:val="none"/>
                <w:lang w:val="en-GB"/>
              </w:rPr>
              <w:t>Recommended or Required Reading</w:t>
            </w:r>
          </w:p>
        </w:tc>
        <w:tc>
          <w:tcPr>
            <w:tcW w:w="7560" w:type="dxa"/>
            <w:gridSpan w:val="8"/>
            <w:vAlign w:val="center"/>
          </w:tcPr>
          <w:p w:rsidR="00D82C0E" w:rsidRPr="003A7D93" w:rsidRDefault="00D82C0E" w:rsidP="00D82C0E">
            <w:pPr>
              <w:pStyle w:val="ListeParagraf"/>
              <w:numPr>
                <w:ilvl w:val="0"/>
                <w:numId w:val="3"/>
              </w:numPr>
              <w:ind w:left="349"/>
              <w:jc w:val="both"/>
              <w:rPr>
                <w:lang w:val="en-GB"/>
              </w:rPr>
            </w:pPr>
            <w:r w:rsidRPr="003A7D93">
              <w:rPr>
                <w:sz w:val="22"/>
                <w:szCs w:val="22"/>
                <w:lang w:val="en-GB"/>
              </w:rPr>
              <w:t xml:space="preserve">Bat, L., </w:t>
            </w:r>
            <w:proofErr w:type="spellStart"/>
            <w:r w:rsidRPr="003A7D93">
              <w:rPr>
                <w:sz w:val="22"/>
                <w:szCs w:val="22"/>
                <w:lang w:val="en-GB"/>
              </w:rPr>
              <w:t>Erdem</w:t>
            </w:r>
            <w:proofErr w:type="spellEnd"/>
            <w:r w:rsidRPr="003A7D93">
              <w:rPr>
                <w:sz w:val="22"/>
                <w:szCs w:val="22"/>
                <w:lang w:val="en-GB"/>
              </w:rPr>
              <w:t xml:space="preserve">, Y., </w:t>
            </w:r>
            <w:proofErr w:type="spellStart"/>
            <w:r w:rsidRPr="003A7D93">
              <w:rPr>
                <w:sz w:val="22"/>
                <w:szCs w:val="22"/>
                <w:lang w:val="en-GB"/>
              </w:rPr>
              <w:t>Ustaoğlu-Tiral</w:t>
            </w:r>
            <w:proofErr w:type="spellEnd"/>
            <w:r w:rsidRPr="003A7D93">
              <w:rPr>
                <w:sz w:val="22"/>
                <w:szCs w:val="22"/>
                <w:lang w:val="en-GB"/>
              </w:rPr>
              <w:t xml:space="preserve">, S., </w:t>
            </w:r>
            <w:proofErr w:type="spellStart"/>
            <w:r w:rsidRPr="003A7D93">
              <w:rPr>
                <w:sz w:val="22"/>
                <w:szCs w:val="22"/>
                <w:lang w:val="en-GB"/>
              </w:rPr>
              <w:t>Yardım</w:t>
            </w:r>
            <w:proofErr w:type="spellEnd"/>
            <w:r w:rsidRPr="003A7D93">
              <w:rPr>
                <w:sz w:val="22"/>
                <w:szCs w:val="22"/>
                <w:lang w:val="en-GB"/>
              </w:rPr>
              <w:t xml:space="preserve">, Ö. (2008). </w:t>
            </w:r>
            <w:proofErr w:type="spellStart"/>
            <w:r w:rsidRPr="003A7D93">
              <w:rPr>
                <w:sz w:val="22"/>
                <w:szCs w:val="22"/>
                <w:lang w:val="en-GB"/>
              </w:rPr>
              <w:t>Balık</w:t>
            </w:r>
            <w:proofErr w:type="spellEnd"/>
            <w:r w:rsidRPr="003A7D93">
              <w:rPr>
                <w:sz w:val="22"/>
                <w:szCs w:val="22"/>
                <w:lang w:val="en-GB"/>
              </w:rPr>
              <w:t xml:space="preserve"> </w:t>
            </w:r>
            <w:proofErr w:type="spellStart"/>
            <w:r w:rsidRPr="003A7D93">
              <w:rPr>
                <w:sz w:val="22"/>
                <w:szCs w:val="22"/>
                <w:lang w:val="en-GB"/>
              </w:rPr>
              <w:t>Sistematiği</w:t>
            </w:r>
            <w:proofErr w:type="spellEnd"/>
            <w:r w:rsidRPr="003A7D93">
              <w:rPr>
                <w:sz w:val="22"/>
                <w:szCs w:val="22"/>
                <w:lang w:val="en-GB"/>
              </w:rPr>
              <w:t xml:space="preserve">. Nobel </w:t>
            </w:r>
            <w:proofErr w:type="spellStart"/>
            <w:r w:rsidRPr="003A7D93">
              <w:rPr>
                <w:sz w:val="22"/>
                <w:szCs w:val="22"/>
                <w:lang w:val="en-GB"/>
              </w:rPr>
              <w:t>Yayın</w:t>
            </w:r>
            <w:proofErr w:type="spellEnd"/>
            <w:r w:rsidRPr="003A7D93">
              <w:rPr>
                <w:sz w:val="22"/>
                <w:szCs w:val="22"/>
                <w:lang w:val="en-GB"/>
              </w:rPr>
              <w:t xml:space="preserve"> </w:t>
            </w:r>
            <w:proofErr w:type="spellStart"/>
            <w:r w:rsidRPr="003A7D93">
              <w:rPr>
                <w:sz w:val="22"/>
                <w:szCs w:val="22"/>
                <w:lang w:val="en-GB"/>
              </w:rPr>
              <w:t>Dağıtım</w:t>
            </w:r>
            <w:proofErr w:type="spellEnd"/>
            <w:r w:rsidRPr="003A7D93">
              <w:rPr>
                <w:sz w:val="22"/>
                <w:szCs w:val="22"/>
                <w:lang w:val="en-GB"/>
              </w:rPr>
              <w:t xml:space="preserve"> </w:t>
            </w:r>
            <w:proofErr w:type="spellStart"/>
            <w:r w:rsidRPr="003A7D93">
              <w:rPr>
                <w:sz w:val="22"/>
                <w:szCs w:val="22"/>
                <w:lang w:val="en-GB"/>
              </w:rPr>
              <w:t>Tic.Ltd</w:t>
            </w:r>
            <w:proofErr w:type="spellEnd"/>
            <w:r w:rsidRPr="003A7D93">
              <w:rPr>
                <w:sz w:val="22"/>
                <w:szCs w:val="22"/>
                <w:lang w:val="en-GB"/>
              </w:rPr>
              <w:t xml:space="preserve">. </w:t>
            </w:r>
            <w:proofErr w:type="spellStart"/>
            <w:r w:rsidRPr="003A7D93">
              <w:rPr>
                <w:sz w:val="22"/>
                <w:szCs w:val="22"/>
                <w:lang w:val="en-GB"/>
              </w:rPr>
              <w:t>Şti</w:t>
            </w:r>
            <w:proofErr w:type="spellEnd"/>
            <w:r w:rsidRPr="003A7D93">
              <w:rPr>
                <w:sz w:val="22"/>
                <w:szCs w:val="22"/>
                <w:lang w:val="en-GB"/>
              </w:rPr>
              <w:t xml:space="preserve">. Ankara. </w:t>
            </w:r>
          </w:p>
          <w:p w:rsidR="00D82C0E" w:rsidRPr="003A7D93" w:rsidRDefault="00D82C0E" w:rsidP="00D82C0E">
            <w:pPr>
              <w:pStyle w:val="ListeParagraf"/>
              <w:numPr>
                <w:ilvl w:val="0"/>
                <w:numId w:val="3"/>
              </w:numPr>
              <w:ind w:left="349"/>
              <w:jc w:val="both"/>
              <w:rPr>
                <w:lang w:val="en-GB"/>
              </w:rPr>
            </w:pPr>
            <w:proofErr w:type="spellStart"/>
            <w:r w:rsidRPr="003A7D93">
              <w:rPr>
                <w:sz w:val="22"/>
                <w:szCs w:val="22"/>
                <w:lang w:val="en-GB"/>
              </w:rPr>
              <w:t>Ekingen</w:t>
            </w:r>
            <w:proofErr w:type="spellEnd"/>
            <w:r w:rsidRPr="003A7D93">
              <w:rPr>
                <w:sz w:val="22"/>
                <w:szCs w:val="22"/>
                <w:lang w:val="en-GB"/>
              </w:rPr>
              <w:t xml:space="preserve">, G. (1988). </w:t>
            </w:r>
            <w:proofErr w:type="spellStart"/>
            <w:r w:rsidRPr="003A7D93">
              <w:rPr>
                <w:sz w:val="22"/>
                <w:szCs w:val="22"/>
                <w:lang w:val="en-GB"/>
              </w:rPr>
              <w:t>Balık</w:t>
            </w:r>
            <w:proofErr w:type="spellEnd"/>
            <w:r w:rsidRPr="003A7D93">
              <w:rPr>
                <w:sz w:val="22"/>
                <w:szCs w:val="22"/>
                <w:lang w:val="en-GB"/>
              </w:rPr>
              <w:t xml:space="preserve"> </w:t>
            </w:r>
            <w:proofErr w:type="spellStart"/>
            <w:r w:rsidRPr="003A7D93">
              <w:rPr>
                <w:sz w:val="22"/>
                <w:szCs w:val="22"/>
                <w:lang w:val="en-GB"/>
              </w:rPr>
              <w:t>Sistematiği</w:t>
            </w:r>
            <w:proofErr w:type="spellEnd"/>
            <w:r w:rsidRPr="003A7D93">
              <w:rPr>
                <w:sz w:val="22"/>
                <w:szCs w:val="22"/>
                <w:lang w:val="en-GB"/>
              </w:rPr>
              <w:t xml:space="preserve">. </w:t>
            </w:r>
            <w:proofErr w:type="spellStart"/>
            <w:r w:rsidRPr="003A7D93">
              <w:rPr>
                <w:sz w:val="22"/>
                <w:szCs w:val="22"/>
                <w:lang w:val="en-GB"/>
              </w:rPr>
              <w:t>Tolga</w:t>
            </w:r>
            <w:proofErr w:type="spellEnd"/>
            <w:r w:rsidRPr="003A7D93">
              <w:rPr>
                <w:sz w:val="22"/>
                <w:szCs w:val="22"/>
                <w:lang w:val="en-GB"/>
              </w:rPr>
              <w:t xml:space="preserve"> </w:t>
            </w:r>
            <w:proofErr w:type="spellStart"/>
            <w:r w:rsidRPr="003A7D93">
              <w:rPr>
                <w:sz w:val="22"/>
                <w:szCs w:val="22"/>
                <w:lang w:val="en-GB"/>
              </w:rPr>
              <w:t>Ofset</w:t>
            </w:r>
            <w:proofErr w:type="spellEnd"/>
            <w:r w:rsidRPr="003A7D93">
              <w:rPr>
                <w:sz w:val="22"/>
                <w:szCs w:val="22"/>
                <w:lang w:val="en-GB"/>
              </w:rPr>
              <w:t xml:space="preserve">. </w:t>
            </w:r>
            <w:proofErr w:type="spellStart"/>
            <w:r w:rsidRPr="003A7D93">
              <w:rPr>
                <w:sz w:val="22"/>
                <w:szCs w:val="22"/>
                <w:lang w:val="en-GB"/>
              </w:rPr>
              <w:t>Elazığ</w:t>
            </w:r>
            <w:proofErr w:type="spellEnd"/>
            <w:r w:rsidRPr="003A7D93">
              <w:rPr>
                <w:sz w:val="22"/>
                <w:szCs w:val="22"/>
                <w:lang w:val="en-GB"/>
              </w:rPr>
              <w:t xml:space="preserve">. </w:t>
            </w:r>
            <w:proofErr w:type="spellStart"/>
            <w:r w:rsidRPr="003A7D93">
              <w:rPr>
                <w:sz w:val="22"/>
                <w:szCs w:val="22"/>
                <w:lang w:val="en-GB"/>
              </w:rPr>
              <w:t>Demir</w:t>
            </w:r>
            <w:proofErr w:type="spellEnd"/>
            <w:r w:rsidRPr="003A7D93">
              <w:rPr>
                <w:sz w:val="22"/>
                <w:szCs w:val="22"/>
                <w:lang w:val="en-GB"/>
              </w:rPr>
              <w:t xml:space="preserve">, N. (2006). </w:t>
            </w:r>
            <w:proofErr w:type="spellStart"/>
            <w:r w:rsidRPr="003A7D93">
              <w:rPr>
                <w:sz w:val="22"/>
                <w:szCs w:val="22"/>
                <w:lang w:val="en-GB"/>
              </w:rPr>
              <w:t>İhtiyoloji</w:t>
            </w:r>
            <w:proofErr w:type="spellEnd"/>
            <w:r w:rsidRPr="003A7D93">
              <w:rPr>
                <w:sz w:val="22"/>
                <w:szCs w:val="22"/>
                <w:lang w:val="en-GB"/>
              </w:rPr>
              <w:t xml:space="preserve">. Nobel </w:t>
            </w:r>
            <w:proofErr w:type="spellStart"/>
            <w:r w:rsidRPr="003A7D93">
              <w:rPr>
                <w:sz w:val="22"/>
                <w:szCs w:val="22"/>
                <w:lang w:val="en-GB"/>
              </w:rPr>
              <w:t>Basımevi</w:t>
            </w:r>
            <w:proofErr w:type="spellEnd"/>
            <w:r w:rsidRPr="003A7D93">
              <w:rPr>
                <w:sz w:val="22"/>
                <w:szCs w:val="22"/>
                <w:lang w:val="en-GB"/>
              </w:rPr>
              <w:t>. Ankara. (</w:t>
            </w:r>
            <w:proofErr w:type="spellStart"/>
            <w:r w:rsidRPr="003A7D93">
              <w:rPr>
                <w:sz w:val="22"/>
                <w:szCs w:val="22"/>
                <w:lang w:val="en-GB"/>
              </w:rPr>
              <w:t>Bölüm</w:t>
            </w:r>
            <w:proofErr w:type="spellEnd"/>
            <w:r w:rsidRPr="003A7D93">
              <w:rPr>
                <w:sz w:val="22"/>
                <w:szCs w:val="22"/>
                <w:lang w:val="en-GB"/>
              </w:rPr>
              <w:t xml:space="preserve"> 2, 16, 18). </w:t>
            </w:r>
          </w:p>
          <w:p w:rsidR="00D82C0E" w:rsidRPr="003A7D93" w:rsidRDefault="00D82C0E" w:rsidP="00D82C0E">
            <w:pPr>
              <w:pStyle w:val="ListeParagraf"/>
              <w:numPr>
                <w:ilvl w:val="0"/>
                <w:numId w:val="3"/>
              </w:numPr>
              <w:ind w:left="349"/>
              <w:jc w:val="both"/>
              <w:rPr>
                <w:lang w:val="en-GB"/>
              </w:rPr>
            </w:pPr>
            <w:proofErr w:type="spellStart"/>
            <w:r w:rsidRPr="003A7D93">
              <w:rPr>
                <w:sz w:val="22"/>
                <w:szCs w:val="22"/>
                <w:lang w:val="en-GB"/>
              </w:rPr>
              <w:t>Demirsoy</w:t>
            </w:r>
            <w:proofErr w:type="spellEnd"/>
            <w:r w:rsidRPr="003A7D93">
              <w:rPr>
                <w:sz w:val="22"/>
                <w:szCs w:val="22"/>
                <w:lang w:val="en-GB"/>
              </w:rPr>
              <w:t xml:space="preserve">, A. (1988). </w:t>
            </w:r>
            <w:proofErr w:type="spellStart"/>
            <w:r w:rsidRPr="003A7D93">
              <w:rPr>
                <w:sz w:val="22"/>
                <w:szCs w:val="22"/>
                <w:lang w:val="en-GB"/>
              </w:rPr>
              <w:t>Yaşamın</w:t>
            </w:r>
            <w:proofErr w:type="spellEnd"/>
            <w:r w:rsidRPr="003A7D93">
              <w:rPr>
                <w:sz w:val="22"/>
                <w:szCs w:val="22"/>
                <w:lang w:val="en-GB"/>
              </w:rPr>
              <w:t xml:space="preserve"> </w:t>
            </w:r>
            <w:proofErr w:type="spellStart"/>
            <w:r w:rsidRPr="003A7D93">
              <w:rPr>
                <w:sz w:val="22"/>
                <w:szCs w:val="22"/>
                <w:lang w:val="en-GB"/>
              </w:rPr>
              <w:t>Temel</w:t>
            </w:r>
            <w:proofErr w:type="spellEnd"/>
            <w:r w:rsidRPr="003A7D93">
              <w:rPr>
                <w:sz w:val="22"/>
                <w:szCs w:val="22"/>
                <w:lang w:val="en-GB"/>
              </w:rPr>
              <w:t xml:space="preserve"> </w:t>
            </w:r>
            <w:proofErr w:type="spellStart"/>
            <w:r w:rsidRPr="003A7D93">
              <w:rPr>
                <w:sz w:val="22"/>
                <w:szCs w:val="22"/>
                <w:lang w:val="en-GB"/>
              </w:rPr>
              <w:t>Kuralları</w:t>
            </w:r>
            <w:proofErr w:type="spellEnd"/>
            <w:r w:rsidRPr="003A7D93">
              <w:rPr>
                <w:sz w:val="22"/>
                <w:szCs w:val="22"/>
                <w:lang w:val="en-GB"/>
              </w:rPr>
              <w:t xml:space="preserve">, </w:t>
            </w:r>
            <w:proofErr w:type="spellStart"/>
            <w:r w:rsidRPr="003A7D93">
              <w:rPr>
                <w:sz w:val="22"/>
                <w:szCs w:val="22"/>
                <w:lang w:val="en-GB"/>
              </w:rPr>
              <w:t>Omurgalılar</w:t>
            </w:r>
            <w:proofErr w:type="spellEnd"/>
            <w:r w:rsidRPr="003A7D93">
              <w:rPr>
                <w:sz w:val="22"/>
                <w:szCs w:val="22"/>
                <w:lang w:val="en-GB"/>
              </w:rPr>
              <w:t>/</w:t>
            </w:r>
            <w:proofErr w:type="spellStart"/>
            <w:r w:rsidRPr="003A7D93">
              <w:rPr>
                <w:sz w:val="22"/>
                <w:szCs w:val="22"/>
                <w:lang w:val="en-GB"/>
              </w:rPr>
              <w:t>Anamnyota</w:t>
            </w:r>
            <w:proofErr w:type="spellEnd"/>
            <w:r w:rsidRPr="003A7D93">
              <w:rPr>
                <w:sz w:val="22"/>
                <w:szCs w:val="22"/>
                <w:lang w:val="en-GB"/>
              </w:rPr>
              <w:t xml:space="preserve">. </w:t>
            </w:r>
            <w:proofErr w:type="spellStart"/>
            <w:r w:rsidRPr="003A7D93">
              <w:rPr>
                <w:sz w:val="22"/>
                <w:szCs w:val="22"/>
                <w:lang w:val="en-GB"/>
              </w:rPr>
              <w:t>Hacettepe</w:t>
            </w:r>
            <w:proofErr w:type="spellEnd"/>
            <w:r w:rsidRPr="003A7D93">
              <w:rPr>
                <w:sz w:val="22"/>
                <w:szCs w:val="22"/>
                <w:lang w:val="en-GB"/>
              </w:rPr>
              <w:t xml:space="preserve"> </w:t>
            </w:r>
            <w:proofErr w:type="spellStart"/>
            <w:r w:rsidRPr="003A7D93">
              <w:rPr>
                <w:sz w:val="22"/>
                <w:szCs w:val="22"/>
                <w:lang w:val="en-GB"/>
              </w:rPr>
              <w:t>Üniv</w:t>
            </w:r>
            <w:proofErr w:type="spellEnd"/>
            <w:r w:rsidRPr="003A7D93">
              <w:rPr>
                <w:sz w:val="22"/>
                <w:szCs w:val="22"/>
                <w:lang w:val="en-GB"/>
              </w:rPr>
              <w:t xml:space="preserve">. </w:t>
            </w:r>
            <w:proofErr w:type="spellStart"/>
            <w:r w:rsidRPr="003A7D93">
              <w:rPr>
                <w:sz w:val="22"/>
                <w:szCs w:val="22"/>
                <w:lang w:val="en-GB"/>
              </w:rPr>
              <w:t>Yayınları</w:t>
            </w:r>
            <w:proofErr w:type="spellEnd"/>
            <w:r w:rsidRPr="003A7D93">
              <w:rPr>
                <w:sz w:val="22"/>
                <w:szCs w:val="22"/>
                <w:lang w:val="en-GB"/>
              </w:rPr>
              <w:t>. Ankara. (</w:t>
            </w:r>
            <w:proofErr w:type="spellStart"/>
            <w:r w:rsidRPr="003A7D93">
              <w:rPr>
                <w:sz w:val="22"/>
                <w:szCs w:val="22"/>
                <w:lang w:val="en-GB"/>
              </w:rPr>
              <w:t>Bölüm</w:t>
            </w:r>
            <w:proofErr w:type="spellEnd"/>
            <w:r w:rsidRPr="003A7D93">
              <w:rPr>
                <w:sz w:val="22"/>
                <w:szCs w:val="22"/>
                <w:lang w:val="en-GB"/>
              </w:rPr>
              <w:t xml:space="preserve"> 36-38) </w:t>
            </w:r>
          </w:p>
          <w:p w:rsidR="00D82C0E" w:rsidRPr="003A7D93" w:rsidRDefault="00D82C0E" w:rsidP="00D82C0E">
            <w:pPr>
              <w:pStyle w:val="ListeParagraf"/>
              <w:numPr>
                <w:ilvl w:val="0"/>
                <w:numId w:val="3"/>
              </w:numPr>
              <w:ind w:left="349"/>
              <w:jc w:val="both"/>
              <w:rPr>
                <w:lang w:val="en-GB"/>
              </w:rPr>
            </w:pPr>
            <w:r w:rsidRPr="003A7D93">
              <w:rPr>
                <w:sz w:val="22"/>
                <w:szCs w:val="22"/>
                <w:lang w:val="en-GB"/>
              </w:rPr>
              <w:t xml:space="preserve">Moyle, P.B., </w:t>
            </w:r>
            <w:proofErr w:type="spellStart"/>
            <w:r w:rsidRPr="003A7D93">
              <w:rPr>
                <w:sz w:val="22"/>
                <w:szCs w:val="22"/>
                <w:lang w:val="en-GB"/>
              </w:rPr>
              <w:t>Cech</w:t>
            </w:r>
            <w:proofErr w:type="spellEnd"/>
            <w:r w:rsidRPr="003A7D93">
              <w:rPr>
                <w:sz w:val="22"/>
                <w:szCs w:val="22"/>
                <w:lang w:val="en-GB"/>
              </w:rPr>
              <w:t>, J.J. (1988). Fishes and Introduction to Ichthyology. Prentice Hall, New Jersey. (</w:t>
            </w:r>
            <w:proofErr w:type="spellStart"/>
            <w:r w:rsidRPr="003A7D93">
              <w:rPr>
                <w:sz w:val="22"/>
                <w:szCs w:val="22"/>
                <w:lang w:val="en-GB"/>
              </w:rPr>
              <w:t>Bölüm</w:t>
            </w:r>
            <w:proofErr w:type="spellEnd"/>
            <w:r w:rsidRPr="003A7D93">
              <w:rPr>
                <w:sz w:val="22"/>
                <w:szCs w:val="22"/>
                <w:lang w:val="en-GB"/>
              </w:rPr>
              <w:t xml:space="preserve"> 3, 4, 5) </w:t>
            </w:r>
          </w:p>
          <w:p w:rsidR="00E77179" w:rsidRPr="00D82C0E" w:rsidRDefault="00D82C0E" w:rsidP="00D82C0E">
            <w:pPr>
              <w:pStyle w:val="ListeParagraf"/>
              <w:numPr>
                <w:ilvl w:val="0"/>
                <w:numId w:val="3"/>
              </w:numPr>
              <w:ind w:left="349"/>
              <w:jc w:val="both"/>
              <w:rPr>
                <w:lang w:val="en-GB"/>
              </w:rPr>
            </w:pPr>
            <w:proofErr w:type="spellStart"/>
            <w:r w:rsidRPr="003A7D93">
              <w:rPr>
                <w:sz w:val="22"/>
                <w:szCs w:val="22"/>
                <w:lang w:val="en-GB"/>
              </w:rPr>
              <w:t>Kuru</w:t>
            </w:r>
            <w:proofErr w:type="spellEnd"/>
            <w:r w:rsidRPr="003A7D93">
              <w:rPr>
                <w:sz w:val="22"/>
                <w:szCs w:val="22"/>
                <w:lang w:val="en-GB"/>
              </w:rPr>
              <w:t xml:space="preserve">, M. (2007). </w:t>
            </w:r>
            <w:proofErr w:type="spellStart"/>
            <w:r w:rsidRPr="003A7D93">
              <w:rPr>
                <w:sz w:val="22"/>
                <w:szCs w:val="22"/>
                <w:lang w:val="en-GB"/>
              </w:rPr>
              <w:t>Omurgalı</w:t>
            </w:r>
            <w:proofErr w:type="spellEnd"/>
            <w:r w:rsidRPr="003A7D93">
              <w:rPr>
                <w:sz w:val="22"/>
                <w:szCs w:val="22"/>
                <w:lang w:val="en-GB"/>
              </w:rPr>
              <w:t xml:space="preserve"> </w:t>
            </w:r>
            <w:proofErr w:type="spellStart"/>
            <w:r w:rsidRPr="003A7D93">
              <w:rPr>
                <w:sz w:val="22"/>
                <w:szCs w:val="22"/>
                <w:lang w:val="en-GB"/>
              </w:rPr>
              <w:t>hayvanlar</w:t>
            </w:r>
            <w:proofErr w:type="spellEnd"/>
            <w:r w:rsidRPr="003A7D93">
              <w:rPr>
                <w:sz w:val="22"/>
                <w:szCs w:val="22"/>
                <w:lang w:val="en-GB"/>
              </w:rPr>
              <w:t xml:space="preserve">. Palme </w:t>
            </w:r>
            <w:proofErr w:type="spellStart"/>
            <w:r w:rsidRPr="003A7D93">
              <w:rPr>
                <w:sz w:val="22"/>
                <w:szCs w:val="22"/>
                <w:lang w:val="en-GB"/>
              </w:rPr>
              <w:t>Yayıncılık</w:t>
            </w:r>
            <w:proofErr w:type="spellEnd"/>
            <w:r w:rsidRPr="003A7D93">
              <w:rPr>
                <w:sz w:val="22"/>
                <w:szCs w:val="22"/>
                <w:lang w:val="en-GB"/>
              </w:rPr>
              <w:t>, Ankara</w:t>
            </w:r>
          </w:p>
        </w:tc>
      </w:tr>
      <w:tr w:rsidR="00E77179" w:rsidRPr="006754DE" w:rsidTr="00FE0EC0">
        <w:trPr>
          <w:trHeight w:val="396"/>
        </w:trPr>
        <w:tc>
          <w:tcPr>
            <w:tcW w:w="2520" w:type="dxa"/>
            <w:vAlign w:val="center"/>
          </w:tcPr>
          <w:p w:rsidR="00E77179" w:rsidRPr="006754DE" w:rsidRDefault="00E77179" w:rsidP="00FE0EC0">
            <w:pPr>
              <w:pStyle w:val="KonuBal"/>
              <w:spacing w:before="120" w:after="120"/>
              <w:jc w:val="left"/>
              <w:rPr>
                <w:szCs w:val="22"/>
                <w:u w:val="none"/>
                <w:lang w:val="en-GB"/>
              </w:rPr>
            </w:pPr>
            <w:r>
              <w:rPr>
                <w:sz w:val="22"/>
                <w:szCs w:val="22"/>
                <w:u w:val="none"/>
                <w:lang w:val="en-GB"/>
              </w:rPr>
              <w:t>Learning Outcomes</w:t>
            </w:r>
          </w:p>
        </w:tc>
        <w:tc>
          <w:tcPr>
            <w:tcW w:w="7560" w:type="dxa"/>
            <w:gridSpan w:val="8"/>
            <w:vAlign w:val="center"/>
          </w:tcPr>
          <w:p w:rsidR="00E77179" w:rsidRPr="003A7D93" w:rsidRDefault="00D82C0E" w:rsidP="00FE0EC0">
            <w:pPr>
              <w:pStyle w:val="ListeParagraf"/>
              <w:numPr>
                <w:ilvl w:val="0"/>
                <w:numId w:val="2"/>
              </w:numPr>
              <w:jc w:val="both"/>
              <w:rPr>
                <w:lang w:val="en-GB"/>
              </w:rPr>
            </w:pPr>
            <w:r w:rsidRPr="003A7D93">
              <w:rPr>
                <w:sz w:val="22"/>
                <w:szCs w:val="22"/>
                <w:lang w:val="en-GB"/>
              </w:rPr>
              <w:t>To understand significance and principles of classification</w:t>
            </w:r>
          </w:p>
          <w:p w:rsidR="00D82C0E" w:rsidRPr="003A7D93" w:rsidRDefault="00D82C0E" w:rsidP="00FE0EC0">
            <w:pPr>
              <w:pStyle w:val="ListeParagraf"/>
              <w:numPr>
                <w:ilvl w:val="0"/>
                <w:numId w:val="2"/>
              </w:numPr>
              <w:jc w:val="both"/>
              <w:rPr>
                <w:lang w:val="en-GB"/>
              </w:rPr>
            </w:pPr>
            <w:r w:rsidRPr="003A7D93">
              <w:rPr>
                <w:sz w:val="22"/>
                <w:szCs w:val="22"/>
                <w:lang w:val="en-GB"/>
              </w:rPr>
              <w:t>To learn the evolution and classification of fish</w:t>
            </w:r>
          </w:p>
          <w:p w:rsidR="00D82C0E" w:rsidRPr="003A7D93" w:rsidRDefault="00D82C0E" w:rsidP="00FE0EC0">
            <w:pPr>
              <w:pStyle w:val="ListeParagraf"/>
              <w:numPr>
                <w:ilvl w:val="0"/>
                <w:numId w:val="2"/>
              </w:numPr>
              <w:jc w:val="both"/>
              <w:rPr>
                <w:lang w:val="en-GB"/>
              </w:rPr>
            </w:pPr>
            <w:r w:rsidRPr="003A7D93">
              <w:rPr>
                <w:sz w:val="22"/>
                <w:szCs w:val="22"/>
                <w:lang w:val="en-GB"/>
              </w:rPr>
              <w:t>To distinguish between important morphological characters in fish taxonomy</w:t>
            </w:r>
          </w:p>
          <w:p w:rsidR="00D82C0E" w:rsidRPr="00D16D72" w:rsidRDefault="00D82C0E" w:rsidP="00FE0EC0">
            <w:pPr>
              <w:pStyle w:val="ListeParagraf"/>
              <w:numPr>
                <w:ilvl w:val="0"/>
                <w:numId w:val="2"/>
              </w:numPr>
              <w:jc w:val="both"/>
              <w:rPr>
                <w:lang w:val="en-GB"/>
              </w:rPr>
            </w:pPr>
            <w:r w:rsidRPr="003A7D93">
              <w:rPr>
                <w:sz w:val="22"/>
                <w:szCs w:val="22"/>
                <w:lang w:val="en-GB"/>
              </w:rPr>
              <w:t>To learn the distribution of fish on Earth</w:t>
            </w:r>
          </w:p>
        </w:tc>
      </w:tr>
      <w:tr w:rsidR="00E77179" w:rsidRPr="006754DE" w:rsidTr="00FE0EC0">
        <w:trPr>
          <w:trHeight w:val="396"/>
        </w:trPr>
        <w:tc>
          <w:tcPr>
            <w:tcW w:w="2520" w:type="dxa"/>
            <w:vAlign w:val="center"/>
          </w:tcPr>
          <w:p w:rsidR="00E77179" w:rsidRDefault="00E77179" w:rsidP="00FE0EC0">
            <w:pPr>
              <w:pStyle w:val="KonuBal"/>
              <w:spacing w:before="120" w:after="120"/>
              <w:jc w:val="left"/>
              <w:rPr>
                <w:bCs/>
                <w:szCs w:val="22"/>
                <w:u w:val="none"/>
                <w:shd w:val="clear" w:color="auto" w:fill="F9F9F9"/>
                <w:lang w:val="en-GB"/>
              </w:rPr>
            </w:pPr>
          </w:p>
          <w:p w:rsidR="00E77179" w:rsidRPr="00787075" w:rsidRDefault="00E77179" w:rsidP="00FE0EC0">
            <w:pPr>
              <w:pStyle w:val="KonuBal"/>
              <w:spacing w:before="120" w:after="120"/>
              <w:jc w:val="left"/>
              <w:rPr>
                <w:bCs/>
                <w:szCs w:val="22"/>
                <w:u w:val="none"/>
                <w:shd w:val="clear" w:color="auto" w:fill="F9F9F9"/>
                <w:lang w:val="en-GB"/>
              </w:rPr>
            </w:pPr>
            <w:r>
              <w:rPr>
                <w:bCs/>
                <w:sz w:val="22"/>
                <w:szCs w:val="22"/>
                <w:u w:val="none"/>
                <w:shd w:val="clear" w:color="auto" w:fill="F9F9F9"/>
                <w:lang w:val="en-GB"/>
              </w:rPr>
              <w:lastRenderedPageBreak/>
              <w:t>Weekly Detailed Course Contents</w:t>
            </w:r>
          </w:p>
        </w:tc>
        <w:tc>
          <w:tcPr>
            <w:tcW w:w="7560" w:type="dxa"/>
            <w:gridSpan w:val="8"/>
            <w:vAlign w:val="center"/>
          </w:tcPr>
          <w:p w:rsidR="00E77179"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lastRenderedPageBreak/>
              <w:t>The significance and principles of classification, taxonomic units, naming technique, evolution of fish, metric, meristic and anatomical characters.</w:t>
            </w:r>
            <w:proofErr w:type="gramEnd"/>
          </w:p>
          <w:p w:rsidR="00E77179" w:rsidRPr="003A7D93" w:rsidRDefault="00D82C0E" w:rsidP="003A7D93">
            <w:pPr>
              <w:pStyle w:val="KonuBal"/>
              <w:numPr>
                <w:ilvl w:val="0"/>
                <w:numId w:val="1"/>
              </w:numPr>
              <w:ind w:left="491" w:hanging="425"/>
              <w:jc w:val="both"/>
              <w:rPr>
                <w:b w:val="0"/>
                <w:szCs w:val="22"/>
                <w:u w:val="none"/>
                <w:lang w:val="en-GB" w:eastAsia="tr-TR"/>
              </w:rPr>
            </w:pPr>
            <w:r w:rsidRPr="003A7D93">
              <w:rPr>
                <w:b w:val="0"/>
                <w:sz w:val="22"/>
                <w:szCs w:val="22"/>
                <w:u w:val="none"/>
                <w:lang w:val="en-GB" w:eastAsia="tr-TR"/>
              </w:rPr>
              <w:lastRenderedPageBreak/>
              <w:t xml:space="preserve">General characteristics of the fish, systematics of the upper categories and their properties, </w:t>
            </w:r>
            <w:proofErr w:type="gramStart"/>
            <w:r w:rsidRPr="003A7D93">
              <w:rPr>
                <w:b w:val="0"/>
                <w:sz w:val="22"/>
                <w:szCs w:val="22"/>
                <w:u w:val="none"/>
                <w:lang w:val="en-GB" w:eastAsia="tr-TR"/>
              </w:rPr>
              <w:t>The</w:t>
            </w:r>
            <w:proofErr w:type="gramEnd"/>
            <w:r w:rsidRPr="003A7D93">
              <w:rPr>
                <w:b w:val="0"/>
                <w:sz w:val="22"/>
                <w:szCs w:val="22"/>
                <w:u w:val="none"/>
                <w:lang w:val="en-GB" w:eastAsia="tr-TR"/>
              </w:rPr>
              <w:t xml:space="preserve"> distribution of freshwater fish, The distribution of marine fish.</w:t>
            </w:r>
          </w:p>
          <w:p w:rsidR="00E77179"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t>Families, general properties and species.</w:t>
            </w:r>
            <w:proofErr w:type="gramEnd"/>
          </w:p>
          <w:p w:rsidR="00E77179"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t>Families, general properties and species.</w:t>
            </w:r>
            <w:proofErr w:type="gramEnd"/>
          </w:p>
          <w:p w:rsidR="00E77179"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t>Families, general properties and species.</w:t>
            </w:r>
            <w:proofErr w:type="gramEnd"/>
          </w:p>
          <w:p w:rsidR="00E77179"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t>Families, general properties and species.</w:t>
            </w:r>
            <w:proofErr w:type="gramEnd"/>
          </w:p>
          <w:p w:rsidR="00D82C0E"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t>Families, general properties and species.</w:t>
            </w:r>
            <w:proofErr w:type="gramEnd"/>
          </w:p>
          <w:p w:rsidR="00E77179" w:rsidRPr="003A7D93" w:rsidRDefault="00E77179" w:rsidP="003A7D93">
            <w:pPr>
              <w:pStyle w:val="KonuBal"/>
              <w:numPr>
                <w:ilvl w:val="0"/>
                <w:numId w:val="1"/>
              </w:numPr>
              <w:ind w:left="491" w:hanging="425"/>
              <w:jc w:val="both"/>
              <w:rPr>
                <w:b w:val="0"/>
                <w:szCs w:val="22"/>
                <w:u w:val="none"/>
                <w:lang w:val="en-GB" w:eastAsia="tr-TR"/>
              </w:rPr>
            </w:pPr>
            <w:r w:rsidRPr="00D73355">
              <w:rPr>
                <w:b w:val="0"/>
                <w:sz w:val="22"/>
                <w:szCs w:val="22"/>
                <w:u w:val="none"/>
                <w:lang w:val="en-GB" w:eastAsia="tr-TR"/>
              </w:rPr>
              <w:t>Mid-Term exam</w:t>
            </w:r>
          </w:p>
          <w:p w:rsidR="00E77179"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t>Families, general properties and species.</w:t>
            </w:r>
            <w:proofErr w:type="gramEnd"/>
          </w:p>
          <w:p w:rsidR="00E77179"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t>Families, general properties and species.</w:t>
            </w:r>
            <w:proofErr w:type="gramEnd"/>
          </w:p>
          <w:p w:rsidR="00E77179"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t>Families, general properties and species.</w:t>
            </w:r>
            <w:proofErr w:type="gramEnd"/>
          </w:p>
          <w:p w:rsidR="00E77179"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t>Families, general properties and species.</w:t>
            </w:r>
            <w:proofErr w:type="gramEnd"/>
          </w:p>
          <w:p w:rsidR="00E77179"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t>Families, general properties and species.</w:t>
            </w:r>
            <w:proofErr w:type="gramEnd"/>
          </w:p>
          <w:p w:rsidR="00E77179" w:rsidRPr="003A7D93" w:rsidRDefault="00D82C0E" w:rsidP="003A7D93">
            <w:pPr>
              <w:pStyle w:val="KonuBal"/>
              <w:numPr>
                <w:ilvl w:val="0"/>
                <w:numId w:val="1"/>
              </w:numPr>
              <w:ind w:left="491" w:hanging="425"/>
              <w:jc w:val="both"/>
              <w:rPr>
                <w:b w:val="0"/>
                <w:szCs w:val="22"/>
                <w:u w:val="none"/>
                <w:lang w:val="en-GB" w:eastAsia="tr-TR"/>
              </w:rPr>
            </w:pPr>
            <w:proofErr w:type="gramStart"/>
            <w:r w:rsidRPr="003A7D93">
              <w:rPr>
                <w:b w:val="0"/>
                <w:sz w:val="22"/>
                <w:szCs w:val="22"/>
                <w:u w:val="none"/>
                <w:lang w:val="en-GB" w:eastAsia="tr-TR"/>
              </w:rPr>
              <w:t>Families, general properties and species.</w:t>
            </w:r>
            <w:proofErr w:type="gramEnd"/>
          </w:p>
          <w:p w:rsidR="00E77179" w:rsidRPr="00D73355" w:rsidRDefault="00E77179" w:rsidP="003A7D93">
            <w:pPr>
              <w:pStyle w:val="KonuBal"/>
              <w:numPr>
                <w:ilvl w:val="0"/>
                <w:numId w:val="1"/>
              </w:numPr>
              <w:ind w:left="491" w:hanging="425"/>
              <w:jc w:val="both"/>
              <w:rPr>
                <w:b w:val="0"/>
                <w:szCs w:val="22"/>
                <w:u w:val="none"/>
                <w:lang w:val="en-GB"/>
              </w:rPr>
            </w:pPr>
            <w:r w:rsidRPr="00D73355">
              <w:rPr>
                <w:b w:val="0"/>
                <w:sz w:val="22"/>
                <w:szCs w:val="22"/>
                <w:u w:val="none"/>
                <w:lang w:val="en-GB" w:eastAsia="tr-TR"/>
              </w:rPr>
              <w:t>Final Exam</w:t>
            </w:r>
          </w:p>
        </w:tc>
      </w:tr>
    </w:tbl>
    <w:p w:rsidR="00E77179" w:rsidRDefault="00E77179" w:rsidP="00E77179">
      <w:pPr>
        <w:pStyle w:val="Balk3"/>
        <w:spacing w:before="0" w:after="0"/>
        <w:ind w:right="113"/>
        <w:jc w:val="center"/>
        <w:rPr>
          <w:rFonts w:ascii="Times New Roman" w:hAnsi="Times New Roman" w:cs="Times New Roman"/>
          <w:sz w:val="24"/>
          <w:szCs w:val="24"/>
          <w:lang w:val="en-GB"/>
        </w:rPr>
      </w:pPr>
    </w:p>
    <w:p w:rsidR="00D54F50" w:rsidRPr="00D54F50" w:rsidRDefault="00D54F50" w:rsidP="00D54F50">
      <w:pPr>
        <w:rPr>
          <w:lang w:val="en-GB"/>
        </w:rPr>
      </w:pPr>
    </w:p>
    <w:p w:rsidR="00D54F50" w:rsidRDefault="00D54F50" w:rsidP="00E77179">
      <w:pPr>
        <w:rPr>
          <w:lang w:val="en-GB"/>
        </w:rPr>
      </w:pPr>
    </w:p>
    <w:p w:rsidR="00D54F50" w:rsidRDefault="00D54F50" w:rsidP="00E77179">
      <w:pPr>
        <w:rPr>
          <w:lang w:val="en-GB"/>
        </w:rPr>
      </w:pPr>
    </w:p>
    <w:p w:rsidR="00D54F50" w:rsidRDefault="00D54F50" w:rsidP="00E77179">
      <w:pPr>
        <w:rPr>
          <w:lang w:val="en-GB"/>
        </w:rPr>
      </w:pPr>
    </w:p>
    <w:p w:rsidR="00D54F50" w:rsidRDefault="00D54F50" w:rsidP="00E77179">
      <w:pPr>
        <w:rPr>
          <w:lang w:val="en-GB"/>
        </w:rPr>
      </w:pPr>
    </w:p>
    <w:p w:rsidR="00D54F50" w:rsidRDefault="00D54F50" w:rsidP="00E77179">
      <w:pPr>
        <w:rPr>
          <w:lang w:val="en-GB"/>
        </w:rPr>
      </w:pPr>
    </w:p>
    <w:p w:rsidR="00D54F50" w:rsidRDefault="00D54F50" w:rsidP="00E77179">
      <w:pPr>
        <w:rPr>
          <w:lang w:val="en-GB"/>
        </w:rPr>
      </w:pPr>
    </w:p>
    <w:p w:rsidR="00D54F50" w:rsidRDefault="00D54F50" w:rsidP="00E77179">
      <w:pPr>
        <w:rPr>
          <w:lang w:val="en-GB"/>
        </w:rPr>
      </w:pPr>
    </w:p>
    <w:p w:rsidR="00D54F50" w:rsidRDefault="00D54F50" w:rsidP="00E77179">
      <w:pPr>
        <w:rPr>
          <w:lang w:val="en-GB"/>
        </w:rPr>
      </w:pPr>
    </w:p>
    <w:p w:rsidR="00D54F50" w:rsidRDefault="00D54F50" w:rsidP="00E77179">
      <w:pPr>
        <w:rPr>
          <w:lang w:val="en-GB"/>
        </w:rPr>
      </w:pPr>
    </w:p>
    <w:p w:rsidR="00D54F50" w:rsidRDefault="00D54F50" w:rsidP="00E77179">
      <w:pPr>
        <w:rPr>
          <w:lang w:val="en-GB"/>
        </w:rPr>
      </w:pPr>
    </w:p>
    <w:p w:rsidR="00E77179" w:rsidRDefault="00E77179" w:rsidP="00E77179">
      <w:pPr>
        <w:rPr>
          <w:lang w:val="en-GB"/>
        </w:rPr>
      </w:pPr>
    </w:p>
    <w:p w:rsidR="00E77179" w:rsidRDefault="00E77179" w:rsidP="00E77179">
      <w:pPr>
        <w:rPr>
          <w:lang w:val="en-GB"/>
        </w:rPr>
      </w:pPr>
    </w:p>
    <w:p w:rsidR="00E77179" w:rsidRPr="006754DE" w:rsidRDefault="00E77179" w:rsidP="00E77179">
      <w:pPr>
        <w:rPr>
          <w:lang w:val="en-GB"/>
        </w:rPr>
      </w:pPr>
    </w:p>
    <w:p w:rsidR="00E77179" w:rsidRPr="006754DE" w:rsidRDefault="00E77179" w:rsidP="00E77179">
      <w:pPr>
        <w:rPr>
          <w:lang w:val="en-GB"/>
        </w:rPr>
      </w:pPr>
    </w:p>
    <w:p w:rsidR="00E77179" w:rsidRDefault="00E77179" w:rsidP="00E77179"/>
    <w:p w:rsidR="00484175" w:rsidRDefault="00484175"/>
    <w:sectPr w:rsidR="00484175" w:rsidSect="00A722C4">
      <w:headerReference w:type="default" r:id="rId8"/>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0CE" w:rsidRDefault="00D230CE" w:rsidP="001836EE">
      <w:r>
        <w:separator/>
      </w:r>
    </w:p>
  </w:endnote>
  <w:endnote w:type="continuationSeparator" w:id="0">
    <w:p w:rsidR="00D230CE" w:rsidRDefault="00D230CE" w:rsidP="0018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0CE" w:rsidRDefault="00D230CE" w:rsidP="001836EE">
      <w:r>
        <w:separator/>
      </w:r>
    </w:p>
  </w:footnote>
  <w:footnote w:type="continuationSeparator" w:id="0">
    <w:p w:rsidR="00D230CE" w:rsidRDefault="00D230CE" w:rsidP="00183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EE" w:rsidRDefault="001836EE">
    <w:pPr>
      <w:pStyle w:val="stbilgi"/>
    </w:pPr>
    <w:r>
      <w:object w:dxaOrig="11416" w:dyaOrig="1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75pt;height:95.25pt" o:ole="">
          <v:imagedata r:id="rId1" o:title=""/>
        </v:shape>
        <o:OLEObject Type="Embed" ProgID="Word.Document.12" ShapeID="_x0000_i1025" DrawAspect="Content" ObjectID="_1772492797"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138D5"/>
    <w:multiLevelType w:val="hybridMultilevel"/>
    <w:tmpl w:val="4A7A93FE"/>
    <w:lvl w:ilvl="0" w:tplc="E40C479A">
      <w:start w:val="1"/>
      <w:numFmt w:val="decimal"/>
      <w:lvlText w:val="%1."/>
      <w:lvlJc w:val="left"/>
      <w:pPr>
        <w:ind w:left="567" w:hanging="360"/>
      </w:pPr>
      <w:rPr>
        <w:rFonts w:hint="default"/>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1">
    <w:nsid w:val="26391FFD"/>
    <w:multiLevelType w:val="hybridMultilevel"/>
    <w:tmpl w:val="5F385894"/>
    <w:lvl w:ilvl="0" w:tplc="A3AC9B90">
      <w:start w:val="1"/>
      <w:numFmt w:val="decimal"/>
      <w:lvlText w:val="%1."/>
      <w:lvlJc w:val="left"/>
      <w:pPr>
        <w:ind w:left="720" w:hanging="360"/>
      </w:pPr>
      <w:rPr>
        <w:rFonts w:ascii="Trebuchet MS" w:hAnsi="Trebuchet MS" w:hint="default"/>
        <w:color w:val="333333"/>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3457BCF"/>
    <w:multiLevelType w:val="hybridMultilevel"/>
    <w:tmpl w:val="684C89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79"/>
    <w:rsid w:val="00103F24"/>
    <w:rsid w:val="001836EE"/>
    <w:rsid w:val="003A7D93"/>
    <w:rsid w:val="00484175"/>
    <w:rsid w:val="0061675B"/>
    <w:rsid w:val="00A019CE"/>
    <w:rsid w:val="00AD1D51"/>
    <w:rsid w:val="00B307DE"/>
    <w:rsid w:val="00BA4301"/>
    <w:rsid w:val="00D230CE"/>
    <w:rsid w:val="00D54F50"/>
    <w:rsid w:val="00D82C0E"/>
    <w:rsid w:val="00E0356A"/>
    <w:rsid w:val="00E77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79"/>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uiPriority w:val="99"/>
    <w:qFormat/>
    <w:rsid w:val="00E77179"/>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E77179"/>
    <w:rPr>
      <w:rFonts w:ascii="Arial" w:eastAsia="Times New Roman" w:hAnsi="Arial" w:cs="Arial"/>
      <w:b/>
      <w:bCs/>
      <w:sz w:val="26"/>
      <w:szCs w:val="26"/>
      <w:lang w:eastAsia="tr-TR"/>
    </w:rPr>
  </w:style>
  <w:style w:type="paragraph" w:styleId="Altbilgi">
    <w:name w:val="footer"/>
    <w:basedOn w:val="Normal"/>
    <w:link w:val="AltbilgiChar"/>
    <w:uiPriority w:val="99"/>
    <w:rsid w:val="00E77179"/>
    <w:pPr>
      <w:tabs>
        <w:tab w:val="center" w:pos="4703"/>
        <w:tab w:val="right" w:pos="9406"/>
      </w:tabs>
    </w:pPr>
    <w:rPr>
      <w:lang w:val="en-US" w:eastAsia="en-US"/>
    </w:rPr>
  </w:style>
  <w:style w:type="character" w:customStyle="1" w:styleId="AltbilgiChar">
    <w:name w:val="Altbilgi Char"/>
    <w:basedOn w:val="VarsaylanParagrafYazTipi"/>
    <w:link w:val="Altbilgi"/>
    <w:uiPriority w:val="99"/>
    <w:rsid w:val="00E77179"/>
    <w:rPr>
      <w:rFonts w:ascii="Times New Roman" w:eastAsia="Times New Roman" w:hAnsi="Times New Roman" w:cs="Times New Roman"/>
      <w:sz w:val="24"/>
      <w:szCs w:val="24"/>
      <w:lang w:val="en-US"/>
    </w:rPr>
  </w:style>
  <w:style w:type="paragraph" w:styleId="KonuBal">
    <w:name w:val="Title"/>
    <w:basedOn w:val="Normal"/>
    <w:link w:val="KonuBalChar"/>
    <w:uiPriority w:val="99"/>
    <w:qFormat/>
    <w:rsid w:val="00E77179"/>
    <w:pPr>
      <w:jc w:val="center"/>
    </w:pPr>
    <w:rPr>
      <w:b/>
      <w:szCs w:val="20"/>
      <w:u w:val="single"/>
      <w:lang w:eastAsia="en-US"/>
    </w:rPr>
  </w:style>
  <w:style w:type="character" w:customStyle="1" w:styleId="KonuBalChar">
    <w:name w:val="Konu Başlığı Char"/>
    <w:basedOn w:val="VarsaylanParagrafYazTipi"/>
    <w:link w:val="KonuBal"/>
    <w:uiPriority w:val="99"/>
    <w:rsid w:val="00E77179"/>
    <w:rPr>
      <w:rFonts w:ascii="Times New Roman" w:eastAsia="Times New Roman" w:hAnsi="Times New Roman" w:cs="Times New Roman"/>
      <w:b/>
      <w:sz w:val="24"/>
      <w:szCs w:val="20"/>
      <w:u w:val="single"/>
    </w:rPr>
  </w:style>
  <w:style w:type="character" w:customStyle="1" w:styleId="apple-converted-space">
    <w:name w:val="apple-converted-space"/>
    <w:basedOn w:val="VarsaylanParagrafYazTipi"/>
    <w:rsid w:val="00E77179"/>
  </w:style>
  <w:style w:type="paragraph" w:styleId="ListeParagraf">
    <w:name w:val="List Paragraph"/>
    <w:basedOn w:val="Normal"/>
    <w:uiPriority w:val="34"/>
    <w:qFormat/>
    <w:rsid w:val="00E77179"/>
    <w:pPr>
      <w:ind w:left="720"/>
      <w:contextualSpacing/>
    </w:pPr>
  </w:style>
  <w:style w:type="character" w:customStyle="1" w:styleId="hps">
    <w:name w:val="hps"/>
    <w:basedOn w:val="VarsaylanParagrafYazTipi"/>
    <w:rsid w:val="003A7D93"/>
  </w:style>
  <w:style w:type="paragraph" w:styleId="stbilgi">
    <w:name w:val="header"/>
    <w:basedOn w:val="Normal"/>
    <w:link w:val="stbilgiChar"/>
    <w:uiPriority w:val="99"/>
    <w:unhideWhenUsed/>
    <w:rsid w:val="001836EE"/>
    <w:pPr>
      <w:tabs>
        <w:tab w:val="center" w:pos="4536"/>
        <w:tab w:val="right" w:pos="9072"/>
      </w:tabs>
    </w:pPr>
  </w:style>
  <w:style w:type="character" w:customStyle="1" w:styleId="stbilgiChar">
    <w:name w:val="Üstbilgi Char"/>
    <w:basedOn w:val="VarsaylanParagrafYazTipi"/>
    <w:link w:val="stbilgi"/>
    <w:uiPriority w:val="99"/>
    <w:rsid w:val="001836EE"/>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79"/>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uiPriority w:val="99"/>
    <w:qFormat/>
    <w:rsid w:val="00E77179"/>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E77179"/>
    <w:rPr>
      <w:rFonts w:ascii="Arial" w:eastAsia="Times New Roman" w:hAnsi="Arial" w:cs="Arial"/>
      <w:b/>
      <w:bCs/>
      <w:sz w:val="26"/>
      <w:szCs w:val="26"/>
      <w:lang w:eastAsia="tr-TR"/>
    </w:rPr>
  </w:style>
  <w:style w:type="paragraph" w:styleId="Altbilgi">
    <w:name w:val="footer"/>
    <w:basedOn w:val="Normal"/>
    <w:link w:val="AltbilgiChar"/>
    <w:uiPriority w:val="99"/>
    <w:rsid w:val="00E77179"/>
    <w:pPr>
      <w:tabs>
        <w:tab w:val="center" w:pos="4703"/>
        <w:tab w:val="right" w:pos="9406"/>
      </w:tabs>
    </w:pPr>
    <w:rPr>
      <w:lang w:val="en-US" w:eastAsia="en-US"/>
    </w:rPr>
  </w:style>
  <w:style w:type="character" w:customStyle="1" w:styleId="AltbilgiChar">
    <w:name w:val="Altbilgi Char"/>
    <w:basedOn w:val="VarsaylanParagrafYazTipi"/>
    <w:link w:val="Altbilgi"/>
    <w:uiPriority w:val="99"/>
    <w:rsid w:val="00E77179"/>
    <w:rPr>
      <w:rFonts w:ascii="Times New Roman" w:eastAsia="Times New Roman" w:hAnsi="Times New Roman" w:cs="Times New Roman"/>
      <w:sz w:val="24"/>
      <w:szCs w:val="24"/>
      <w:lang w:val="en-US"/>
    </w:rPr>
  </w:style>
  <w:style w:type="paragraph" w:styleId="KonuBal">
    <w:name w:val="Title"/>
    <w:basedOn w:val="Normal"/>
    <w:link w:val="KonuBalChar"/>
    <w:uiPriority w:val="99"/>
    <w:qFormat/>
    <w:rsid w:val="00E77179"/>
    <w:pPr>
      <w:jc w:val="center"/>
    </w:pPr>
    <w:rPr>
      <w:b/>
      <w:szCs w:val="20"/>
      <w:u w:val="single"/>
      <w:lang w:eastAsia="en-US"/>
    </w:rPr>
  </w:style>
  <w:style w:type="character" w:customStyle="1" w:styleId="KonuBalChar">
    <w:name w:val="Konu Başlığı Char"/>
    <w:basedOn w:val="VarsaylanParagrafYazTipi"/>
    <w:link w:val="KonuBal"/>
    <w:uiPriority w:val="99"/>
    <w:rsid w:val="00E77179"/>
    <w:rPr>
      <w:rFonts w:ascii="Times New Roman" w:eastAsia="Times New Roman" w:hAnsi="Times New Roman" w:cs="Times New Roman"/>
      <w:b/>
      <w:sz w:val="24"/>
      <w:szCs w:val="20"/>
      <w:u w:val="single"/>
    </w:rPr>
  </w:style>
  <w:style w:type="character" w:customStyle="1" w:styleId="apple-converted-space">
    <w:name w:val="apple-converted-space"/>
    <w:basedOn w:val="VarsaylanParagrafYazTipi"/>
    <w:rsid w:val="00E77179"/>
  </w:style>
  <w:style w:type="paragraph" w:styleId="ListeParagraf">
    <w:name w:val="List Paragraph"/>
    <w:basedOn w:val="Normal"/>
    <w:uiPriority w:val="34"/>
    <w:qFormat/>
    <w:rsid w:val="00E77179"/>
    <w:pPr>
      <w:ind w:left="720"/>
      <w:contextualSpacing/>
    </w:pPr>
  </w:style>
  <w:style w:type="character" w:customStyle="1" w:styleId="hps">
    <w:name w:val="hps"/>
    <w:basedOn w:val="VarsaylanParagrafYazTipi"/>
    <w:rsid w:val="003A7D93"/>
  </w:style>
  <w:style w:type="paragraph" w:styleId="stbilgi">
    <w:name w:val="header"/>
    <w:basedOn w:val="Normal"/>
    <w:link w:val="stbilgiChar"/>
    <w:uiPriority w:val="99"/>
    <w:unhideWhenUsed/>
    <w:rsid w:val="001836EE"/>
    <w:pPr>
      <w:tabs>
        <w:tab w:val="center" w:pos="4536"/>
        <w:tab w:val="right" w:pos="9072"/>
      </w:tabs>
    </w:pPr>
  </w:style>
  <w:style w:type="character" w:customStyle="1" w:styleId="stbilgiChar">
    <w:name w:val="Üstbilgi Char"/>
    <w:basedOn w:val="VarsaylanParagrafYazTipi"/>
    <w:link w:val="stbilgi"/>
    <w:uiPriority w:val="99"/>
    <w:rsid w:val="001836E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Belgesi1.docx"/><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pro2000</dc:creator>
  <cp:lastModifiedBy>Rahmi Aydın</cp:lastModifiedBy>
  <cp:revision>2</cp:revision>
  <dcterms:created xsi:type="dcterms:W3CDTF">2024-03-20T23:20:00Z</dcterms:created>
  <dcterms:modified xsi:type="dcterms:W3CDTF">2024-03-20T23:20:00Z</dcterms:modified>
</cp:coreProperties>
</file>