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DC" w:rsidRPr="0093025E" w:rsidRDefault="006E7CDC" w:rsidP="006E7CDC">
      <w:pPr>
        <w:jc w:val="center"/>
        <w:rPr>
          <w:b/>
          <w:bCs/>
        </w:rPr>
      </w:pPr>
      <w:bookmarkStart w:id="0" w:name="_GoBack"/>
      <w:bookmarkEnd w:id="0"/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6E7CDC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266C73" w:rsidRPr="00266C73">
              <w:rPr>
                <w:b w:val="0"/>
                <w:u w:val="none"/>
              </w:rPr>
              <w:t>SM-5</w:t>
            </w:r>
            <w:r w:rsidR="0040579F">
              <w:rPr>
                <w:b w:val="0"/>
                <w:u w:val="none"/>
              </w:rPr>
              <w:t>0</w:t>
            </w:r>
            <w:r w:rsidR="00266C73" w:rsidRPr="00266C73">
              <w:rPr>
                <w:b w:val="0"/>
                <w:u w:val="none"/>
              </w:rPr>
              <w:t>76 Pestisitlerin Balıklar Üzerine Etkisi</w:t>
            </w:r>
          </w:p>
        </w:tc>
        <w:tc>
          <w:tcPr>
            <w:tcW w:w="4950" w:type="dxa"/>
            <w:gridSpan w:val="4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>Su Ürünleri Yüksek Lisans</w:t>
            </w:r>
          </w:p>
        </w:tc>
      </w:tr>
      <w:tr w:rsidR="006E7CDC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6E7CDC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6E7CDC" w:rsidRPr="0093025E" w:rsidRDefault="006E7CDC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6E7CDC" w:rsidRPr="0093025E" w:rsidRDefault="006E7CDC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6E7CDC" w:rsidRPr="0093025E" w:rsidRDefault="006E7CDC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6E7CDC" w:rsidRPr="0093025E" w:rsidTr="002E49FE">
        <w:trPr>
          <w:trHeight w:val="481"/>
        </w:trPr>
        <w:tc>
          <w:tcPr>
            <w:tcW w:w="2520" w:type="dxa"/>
            <w:vAlign w:val="center"/>
          </w:tcPr>
          <w:p w:rsidR="006E7CDC" w:rsidRPr="0093025E" w:rsidRDefault="00266C73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720" w:type="dxa"/>
            <w:vAlign w:val="center"/>
          </w:tcPr>
          <w:p w:rsidR="006E7CDC" w:rsidRPr="0093025E" w:rsidRDefault="0040579F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630" w:type="dxa"/>
            <w:vAlign w:val="center"/>
          </w:tcPr>
          <w:p w:rsidR="006E7CDC" w:rsidRPr="0093025E" w:rsidRDefault="0040579F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-</w:t>
            </w:r>
          </w:p>
        </w:tc>
        <w:tc>
          <w:tcPr>
            <w:tcW w:w="72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E7CDC" w:rsidRPr="0093025E" w:rsidRDefault="006E7CDC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6E7CDC" w:rsidRPr="0093025E" w:rsidRDefault="006E7CDC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6E7CDC" w:rsidRPr="0093025E" w:rsidRDefault="00266C73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2340" w:type="dxa"/>
            <w:vAlign w:val="center"/>
          </w:tcPr>
          <w:p w:rsidR="006E7CDC" w:rsidRPr="0093025E" w:rsidRDefault="0040579F" w:rsidP="002E49FE">
            <w:pPr>
              <w:jc w:val="center"/>
            </w:pPr>
            <w:r>
              <w:t>5</w:t>
            </w:r>
          </w:p>
        </w:tc>
      </w:tr>
      <w:tr w:rsidR="006E7CDC" w:rsidRPr="0093025E" w:rsidTr="002E49FE">
        <w:trPr>
          <w:trHeight w:val="467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6E7CDC" w:rsidRPr="0093025E" w:rsidTr="002E49FE">
        <w:trPr>
          <w:trHeight w:val="575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6E7CD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6E7CD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40579F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</w:t>
            </w:r>
            <w:r w:rsidR="006E7CDC" w:rsidRPr="0093025E">
              <w:rPr>
                <w:sz w:val="22"/>
                <w:szCs w:val="22"/>
              </w:rPr>
              <w:t xml:space="preserve">. Dr. </w:t>
            </w:r>
            <w:r w:rsidR="006E7CDC">
              <w:rPr>
                <w:sz w:val="22"/>
                <w:szCs w:val="22"/>
              </w:rPr>
              <w:t>Rahmi AYDIN</w:t>
            </w:r>
          </w:p>
        </w:tc>
      </w:tr>
      <w:tr w:rsidR="006E7CD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6E7CDC" w:rsidP="002E49FE">
            <w:pPr>
              <w:spacing w:before="120" w:after="120"/>
              <w:jc w:val="both"/>
            </w:pPr>
            <w:r w:rsidRPr="0093025E">
              <w:rPr>
                <w:sz w:val="22"/>
                <w:szCs w:val="22"/>
              </w:rPr>
              <w:t>Yüksek Lisans</w:t>
            </w:r>
          </w:p>
        </w:tc>
      </w:tr>
      <w:tr w:rsidR="006E7CDC" w:rsidRPr="0093025E" w:rsidTr="002E49FE">
        <w:trPr>
          <w:trHeight w:val="725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6E7CDC" w:rsidRPr="00461D73" w:rsidRDefault="00100085" w:rsidP="002E49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Pestisitlerin sucul canlılar üzerindeki etkileri, vücutlarında birikimleri anlatılacaktır.</w:t>
            </w:r>
          </w:p>
        </w:tc>
      </w:tr>
      <w:tr w:rsidR="006E7CDC" w:rsidRPr="0093025E" w:rsidTr="002E49FE">
        <w:trPr>
          <w:trHeight w:val="692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6E7CDC" w:rsidP="00B75E78">
            <w:pPr>
              <w:jc w:val="both"/>
            </w:pPr>
            <w:r w:rsidRPr="00B75E78">
              <w:rPr>
                <w:sz w:val="22"/>
                <w:szCs w:val="22"/>
              </w:rPr>
              <w:t xml:space="preserve">Anlatım, Soru-yanıt, </w:t>
            </w:r>
            <w:r w:rsidRPr="00100085">
              <w:t>Tartışma</w:t>
            </w:r>
            <w:r w:rsidRPr="00B75E78">
              <w:rPr>
                <w:sz w:val="22"/>
                <w:szCs w:val="22"/>
              </w:rPr>
              <w:t xml:space="preserve">, Beyin fırtınası, Bireysel çalışma </w:t>
            </w:r>
          </w:p>
        </w:tc>
      </w:tr>
      <w:tr w:rsidR="006E7CDC" w:rsidRPr="0093025E" w:rsidTr="002E49FE">
        <w:trPr>
          <w:trHeight w:val="725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93025E" w:rsidRDefault="00100085" w:rsidP="00B328B0">
            <w:pPr>
              <w:jc w:val="both"/>
            </w:pPr>
            <w:r>
              <w:t>Pestisitler, pestisitlerin kullanımı, Pestisitlerin sucul ortama olan etkileri, Pestisitlerin sucul canlılar üzerindeki etkileri anlatılacak.</w:t>
            </w:r>
          </w:p>
        </w:tc>
      </w:tr>
      <w:tr w:rsidR="006E7CD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A3165B" w:rsidRPr="00A3165B" w:rsidRDefault="00100085" w:rsidP="00044049">
            <w:pPr>
              <w:pStyle w:val="ListeParagraf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 w:rsidRPr="00100085">
              <w:t>Güven,K.C</w:t>
            </w:r>
            <w:proofErr w:type="gramStart"/>
            <w:r w:rsidRPr="00100085">
              <w:t>.,</w:t>
            </w:r>
            <w:proofErr w:type="spellStart"/>
            <w:proofErr w:type="gramEnd"/>
            <w:r w:rsidRPr="00100085">
              <w:t>Öztürk,B</w:t>
            </w:r>
            <w:proofErr w:type="spellEnd"/>
            <w:r w:rsidRPr="00100085">
              <w:t xml:space="preserve">. 2009 Deniz Kirliliği.Türk Deniz Araştırmaları Vakfı Yayını No 21. İstanbul. </w:t>
            </w:r>
          </w:p>
          <w:p w:rsidR="006E7CDC" w:rsidRPr="00044049" w:rsidRDefault="00100085" w:rsidP="00044049">
            <w:pPr>
              <w:pStyle w:val="ListeParagraf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proofErr w:type="gramStart"/>
            <w:r w:rsidRPr="00100085">
              <w:t>Egemen,Ö</w:t>
            </w:r>
            <w:proofErr w:type="gramEnd"/>
            <w:r w:rsidRPr="00100085">
              <w:t>.2006. Çevre ve Su Kirliliği. E.Ü.Su Ürünleri Fakültesi Yayın No.42.Bornova</w:t>
            </w:r>
          </w:p>
        </w:tc>
      </w:tr>
      <w:tr w:rsidR="006E7CD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6E7CDC" w:rsidRPr="00100085" w:rsidRDefault="00100085" w:rsidP="00044049">
            <w:pPr>
              <w:pStyle w:val="ListeParagraf"/>
              <w:numPr>
                <w:ilvl w:val="0"/>
                <w:numId w:val="6"/>
              </w:numPr>
              <w:ind w:left="633" w:hanging="284"/>
              <w:jc w:val="both"/>
            </w:pPr>
            <w:r w:rsidRPr="00100085">
              <w:t>Pestisitlerin sınıflandırılması, kimyasal yapıları</w:t>
            </w:r>
            <w:r w:rsidR="00E33CFF">
              <w:t xml:space="preserve"> öğrenilecek</w:t>
            </w:r>
          </w:p>
          <w:p w:rsidR="00100085" w:rsidRPr="00100085" w:rsidRDefault="00100085" w:rsidP="00044049">
            <w:pPr>
              <w:pStyle w:val="ListeParagraf"/>
              <w:numPr>
                <w:ilvl w:val="0"/>
                <w:numId w:val="6"/>
              </w:numPr>
              <w:ind w:left="633" w:hanging="284"/>
              <w:jc w:val="both"/>
            </w:pPr>
            <w:r w:rsidRPr="00100085">
              <w:t>Pestisitlerin sucul canlılara olan etkileri</w:t>
            </w:r>
            <w:r w:rsidR="00E33CFF">
              <w:t xml:space="preserve"> öğrenilecek</w:t>
            </w:r>
          </w:p>
          <w:p w:rsidR="00100085" w:rsidRPr="00100085" w:rsidRDefault="00100085" w:rsidP="00044049">
            <w:pPr>
              <w:pStyle w:val="ListeParagraf"/>
              <w:numPr>
                <w:ilvl w:val="0"/>
                <w:numId w:val="6"/>
              </w:numPr>
              <w:ind w:left="633" w:hanging="284"/>
              <w:jc w:val="both"/>
            </w:pPr>
            <w:r>
              <w:t>Pestisitlerin sucul ortama etkileri</w:t>
            </w:r>
            <w:r w:rsidR="00E33CFF">
              <w:t xml:space="preserve"> öğrenilecek</w:t>
            </w:r>
          </w:p>
          <w:p w:rsidR="00100085" w:rsidRPr="00461D73" w:rsidRDefault="00100085" w:rsidP="00044049">
            <w:pPr>
              <w:pStyle w:val="ListeParagraf"/>
              <w:numPr>
                <w:ilvl w:val="0"/>
                <w:numId w:val="6"/>
              </w:numPr>
              <w:ind w:left="633" w:hanging="284"/>
              <w:jc w:val="both"/>
            </w:pPr>
            <w:r w:rsidRPr="00100085">
              <w:t>Pestisitlerin çevreye yayılmaları, toprakta parçalanması</w:t>
            </w:r>
            <w:r w:rsidR="00E33CFF">
              <w:t xml:space="preserve"> öğrenilecek</w:t>
            </w:r>
          </w:p>
        </w:tc>
      </w:tr>
      <w:tr w:rsidR="006E7CDC" w:rsidRPr="0093025E" w:rsidTr="002E49FE">
        <w:trPr>
          <w:trHeight w:val="396"/>
        </w:trPr>
        <w:tc>
          <w:tcPr>
            <w:tcW w:w="2520" w:type="dxa"/>
            <w:vAlign w:val="center"/>
          </w:tcPr>
          <w:p w:rsidR="006E7CDC" w:rsidRPr="0093025E" w:rsidRDefault="006E7CDC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6E7CDC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100085" w:rsidRPr="00100085">
              <w:t>Pestisitlerin hakkında genel bilgi ve önemi</w:t>
            </w:r>
            <w:r w:rsidR="00100085">
              <w:t>.</w:t>
            </w:r>
          </w:p>
          <w:p w:rsidR="00100085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100085">
              <w:t xml:space="preserve">Hafta: </w:t>
            </w:r>
            <w:r w:rsidR="00100085">
              <w:t>Pestisitlerin kullanım alanları.</w:t>
            </w:r>
          </w:p>
          <w:p w:rsidR="006E7CDC" w:rsidRPr="00BD4B48" w:rsidRDefault="00100085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100085">
              <w:t>Hafta:</w:t>
            </w:r>
            <w:r>
              <w:t xml:space="preserve"> </w:t>
            </w:r>
            <w:r w:rsidRPr="00100085">
              <w:t>Pestisitlerin sınıflandırılması.</w:t>
            </w:r>
          </w:p>
          <w:p w:rsidR="006E7CDC" w:rsidRPr="008F6E0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100085">
              <w:t xml:space="preserve">Hafta: </w:t>
            </w:r>
            <w:r w:rsidR="00100085" w:rsidRPr="00100085">
              <w:t>Pestisitlerin kimyasal yapıları</w:t>
            </w:r>
          </w:p>
          <w:p w:rsidR="00100085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t xml:space="preserve">Hafta: </w:t>
            </w:r>
            <w:r w:rsidR="00044049">
              <w:t>Pestisitlerin sucul artama karışımı</w:t>
            </w:r>
          </w:p>
          <w:p w:rsidR="006E7CDC" w:rsidRPr="00BD4B48" w:rsidRDefault="00100085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t>Hafta:</w:t>
            </w:r>
            <w:r w:rsidRPr="00100085">
              <w:t xml:space="preserve"> Pestisitlerin sucul canlılara olan etkileri</w:t>
            </w:r>
            <w:r>
              <w:t>.</w:t>
            </w:r>
          </w:p>
          <w:p w:rsidR="006E7CDC" w:rsidRPr="00BD4B4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100085">
              <w:t xml:space="preserve">Hafta: </w:t>
            </w:r>
            <w:r w:rsidR="00100085" w:rsidRPr="00100085">
              <w:t>Pestisitlerin çevreye yayılması</w:t>
            </w:r>
            <w:r w:rsidR="00100085">
              <w:t>.</w:t>
            </w:r>
          </w:p>
          <w:p w:rsidR="006E7CDC" w:rsidRPr="00BD4B4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100085">
              <w:t>Hafta:</w:t>
            </w:r>
            <w:r w:rsidR="00100085" w:rsidRPr="00BD4B48">
              <w:rPr>
                <w:sz w:val="22"/>
                <w:szCs w:val="22"/>
              </w:rPr>
              <w:t xml:space="preserve"> Ara Sınav</w:t>
            </w:r>
          </w:p>
          <w:p w:rsidR="006E7CDC" w:rsidRPr="00BD4B4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044049" w:rsidRPr="00100085">
              <w:t>Pestisitlerin toprakta parçalanması</w:t>
            </w:r>
          </w:p>
          <w:p w:rsidR="006E7CDC" w:rsidRPr="00BD4B4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044049">
              <w:rPr>
                <w:sz w:val="22"/>
                <w:szCs w:val="22"/>
              </w:rPr>
              <w:t>Pestisitlerin sucul canlıların vücutlarında birikimi</w:t>
            </w:r>
          </w:p>
          <w:p w:rsidR="006E7CDC" w:rsidRPr="00BD4B4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044049">
              <w:rPr>
                <w:sz w:val="22"/>
                <w:szCs w:val="22"/>
              </w:rPr>
              <w:t xml:space="preserve">Hafta: </w:t>
            </w:r>
            <w:r w:rsidR="00044049" w:rsidRPr="00044049">
              <w:rPr>
                <w:sz w:val="22"/>
                <w:szCs w:val="22"/>
              </w:rPr>
              <w:t>Pestisitlerin sucul canlıların vücutlarından atılımı</w:t>
            </w:r>
            <w:r w:rsidRPr="00044049">
              <w:rPr>
                <w:sz w:val="22"/>
                <w:szCs w:val="22"/>
              </w:rPr>
              <w:t xml:space="preserve"> </w:t>
            </w:r>
          </w:p>
          <w:p w:rsidR="006E7CDC" w:rsidRPr="008F6E0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lastRenderedPageBreak/>
              <w:t xml:space="preserve">Hafta: </w:t>
            </w:r>
            <w:r w:rsidR="00100085">
              <w:rPr>
                <w:sz w:val="22"/>
                <w:szCs w:val="22"/>
              </w:rPr>
              <w:t>Ödev Sunumu</w:t>
            </w:r>
          </w:p>
          <w:p w:rsidR="006E7CDC" w:rsidRPr="008F6E0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100085">
              <w:rPr>
                <w:sz w:val="22"/>
                <w:szCs w:val="22"/>
              </w:rPr>
              <w:t>Ödev Sunumu</w:t>
            </w:r>
          </w:p>
          <w:p w:rsidR="006E7CDC" w:rsidRPr="008F6E08" w:rsidRDefault="006E7CDC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100085">
              <w:rPr>
                <w:sz w:val="22"/>
                <w:szCs w:val="22"/>
              </w:rPr>
              <w:t>Ödev Sunumu</w:t>
            </w:r>
          </w:p>
          <w:p w:rsidR="006E7CDC" w:rsidRPr="003252FB" w:rsidRDefault="006E7CDC" w:rsidP="00100085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100085">
              <w:rPr>
                <w:sz w:val="22"/>
                <w:szCs w:val="22"/>
              </w:rPr>
              <w:t>Final Sınavı</w:t>
            </w:r>
            <w:r w:rsidRPr="008F6E08">
              <w:rPr>
                <w:sz w:val="22"/>
                <w:szCs w:val="22"/>
              </w:rPr>
              <w:t xml:space="preserve"> </w:t>
            </w:r>
          </w:p>
          <w:p w:rsidR="003252FB" w:rsidRDefault="003252FB" w:rsidP="003252FB">
            <w:pPr>
              <w:spacing w:after="120"/>
              <w:jc w:val="both"/>
              <w:rPr>
                <w:b/>
              </w:rPr>
            </w:pPr>
          </w:p>
          <w:p w:rsidR="003252FB" w:rsidRPr="003252FB" w:rsidRDefault="003252FB" w:rsidP="003252FB">
            <w:pPr>
              <w:spacing w:after="120"/>
              <w:jc w:val="both"/>
              <w:rPr>
                <w:b/>
              </w:rPr>
            </w:pPr>
          </w:p>
        </w:tc>
      </w:tr>
    </w:tbl>
    <w:p w:rsidR="006E7CDC" w:rsidRPr="0093025E" w:rsidRDefault="006E7CDC" w:rsidP="006E7CDC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6E7CDC" w:rsidRPr="0093025E" w:rsidRDefault="006E7CDC" w:rsidP="006E7CDC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6E7CDC" w:rsidRPr="0093025E" w:rsidRDefault="006E7CDC" w:rsidP="006E7CDC"/>
    <w:p w:rsidR="006E7CDC" w:rsidRDefault="006E7CDC" w:rsidP="006E7CDC"/>
    <w:p w:rsidR="00107FE6" w:rsidRDefault="00107FE6" w:rsidP="006E7CDC"/>
    <w:p w:rsidR="00107FE6" w:rsidRDefault="00107FE6" w:rsidP="006E7CDC"/>
    <w:p w:rsidR="00107FE6" w:rsidRDefault="00107FE6" w:rsidP="006E7CDC"/>
    <w:p w:rsidR="00107FE6" w:rsidRDefault="00107FE6" w:rsidP="006E7CDC"/>
    <w:p w:rsidR="00107FE6" w:rsidRDefault="00107FE6" w:rsidP="006E7CDC"/>
    <w:p w:rsidR="00107FE6" w:rsidRDefault="00107FE6" w:rsidP="006E7CDC"/>
    <w:p w:rsidR="00107FE6" w:rsidRDefault="00107FE6" w:rsidP="006E7CDC"/>
    <w:p w:rsidR="00107FE6" w:rsidRDefault="00107FE6" w:rsidP="006E7CDC"/>
    <w:p w:rsidR="00107FE6" w:rsidRPr="0093025E" w:rsidRDefault="00107FE6" w:rsidP="006E7CDC"/>
    <w:p w:rsidR="006E7CDC" w:rsidRPr="0093025E" w:rsidRDefault="006E7CDC" w:rsidP="006E7CDC"/>
    <w:p w:rsidR="006E7CDC" w:rsidRPr="0093025E" w:rsidRDefault="006E7CDC" w:rsidP="006E7CDC"/>
    <w:p w:rsidR="006E7CDC" w:rsidRPr="0093025E" w:rsidRDefault="006E7CDC" w:rsidP="006E7CDC"/>
    <w:p w:rsidR="006E7CDC" w:rsidRPr="0093025E" w:rsidRDefault="006E7CDC" w:rsidP="006E7CDC"/>
    <w:p w:rsidR="006E7CDC" w:rsidRDefault="006E7CDC" w:rsidP="006E7CDC"/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9A" w:rsidRDefault="0050539A" w:rsidP="0040579F">
      <w:r>
        <w:separator/>
      </w:r>
    </w:p>
  </w:endnote>
  <w:endnote w:type="continuationSeparator" w:id="0">
    <w:p w:rsidR="0050539A" w:rsidRDefault="0050539A" w:rsidP="0040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9A" w:rsidRDefault="0050539A" w:rsidP="0040579F">
      <w:r>
        <w:separator/>
      </w:r>
    </w:p>
  </w:footnote>
  <w:footnote w:type="continuationSeparator" w:id="0">
    <w:p w:rsidR="0050539A" w:rsidRDefault="0050539A" w:rsidP="0040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9F" w:rsidRDefault="0040579F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297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722C56"/>
    <w:multiLevelType w:val="hybridMultilevel"/>
    <w:tmpl w:val="0EFE90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D4E04"/>
    <w:multiLevelType w:val="hybridMultilevel"/>
    <w:tmpl w:val="91247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11DB"/>
    <w:multiLevelType w:val="hybridMultilevel"/>
    <w:tmpl w:val="213A25EC"/>
    <w:lvl w:ilvl="0" w:tplc="EE9A2B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49288E"/>
    <w:multiLevelType w:val="hybridMultilevel"/>
    <w:tmpl w:val="85C08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DC"/>
    <w:rsid w:val="00044049"/>
    <w:rsid w:val="00072EC4"/>
    <w:rsid w:val="00100085"/>
    <w:rsid w:val="00103F24"/>
    <w:rsid w:val="00107FE6"/>
    <w:rsid w:val="001236F7"/>
    <w:rsid w:val="00266C73"/>
    <w:rsid w:val="003252FB"/>
    <w:rsid w:val="0040579F"/>
    <w:rsid w:val="00484175"/>
    <w:rsid w:val="004F0CC7"/>
    <w:rsid w:val="0050539A"/>
    <w:rsid w:val="00565A72"/>
    <w:rsid w:val="006E7CDC"/>
    <w:rsid w:val="008B7F15"/>
    <w:rsid w:val="00964500"/>
    <w:rsid w:val="00A3165B"/>
    <w:rsid w:val="00B328B0"/>
    <w:rsid w:val="00B75E78"/>
    <w:rsid w:val="00B9703C"/>
    <w:rsid w:val="00BA57F4"/>
    <w:rsid w:val="00E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6E7C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6E7CDC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6E7CDC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E7C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6E7CDC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E7CD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6E7CD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057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579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6E7C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6E7CDC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6E7CDC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E7C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6E7CDC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E7CD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6E7CD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057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0579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2024-03-20T23:23:00Z</dcterms:created>
  <dcterms:modified xsi:type="dcterms:W3CDTF">2024-03-20T23:23:00Z</dcterms:modified>
</cp:coreProperties>
</file>