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475863">
              <w:t xml:space="preserve">  </w:t>
            </w:r>
            <w:r w:rsidR="00475863" w:rsidRPr="00475863">
              <w:rPr>
                <w:rFonts w:ascii="Times New Roman" w:hAnsi="Times New Roman" w:cs="Times New Roman"/>
                <w:b/>
                <w:bCs/>
                <w:lang w:val="en-US"/>
              </w:rPr>
              <w:t>Biochemical Parameters and Analysis Methods in Aquatic Organisms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47586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Assoc. Dr.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Osman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Serdar</w:t>
            </w:r>
            <w:proofErr w:type="spellEnd"/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  <w:r w:rsidR="00CA15C0" w:rsidRPr="004533CD">
              <w:rPr>
                <w:rFonts w:ascii="Times New Roman" w:hAnsi="Times New Roman" w:cs="Times New Roman"/>
              </w:rPr>
              <w:t xml:space="preserve"> oserdar@munzur.edu.tr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75863"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Biochemical parameters in aquatic organisms, description of the parameters in question, teaching the basic principles</w:t>
            </w:r>
          </w:p>
        </w:tc>
      </w:tr>
      <w:tr w:rsidR="00005D1D" w:rsidRPr="00873B70" w:rsidTr="00CA15C0">
        <w:trPr>
          <w:trHeight w:val="177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5863" w:rsidRPr="00475863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elements to be considered in aquatic organism samples are learned.</w:t>
            </w:r>
          </w:p>
          <w:p w:rsidR="00475863" w:rsidRPr="00475863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Important biochemical parameters are learned in aquatic organism samples.</w:t>
            </w:r>
          </w:p>
          <w:p w:rsidR="00005D1D" w:rsidRPr="00005D1D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 radicals, antioxidants and oxidative stress factors are learned.</w:t>
            </w:r>
            <w:r w:rsidR="00005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5863" w:rsidRPr="00475863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biochemical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organisms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5863" w:rsidRPr="00475863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Biochemical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organisms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5863" w:rsidRPr="00475863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biochemical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organisms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D1D" w:rsidRDefault="00475863" w:rsidP="004758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Biochemical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tissue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learned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organisms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475863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SCI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475863" w:rsidP="00CA15C0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4758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4758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4758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Biochemical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biochemical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biochemical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radicals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antioxidants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antioxidant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enzymes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radicals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antioxidants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antioxidant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enzymes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biochemical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biochemical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enzyme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proofErr w:type="spellEnd"/>
          </w:p>
        </w:tc>
      </w:tr>
      <w:tr w:rsidR="004758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5863" w:rsidRPr="00873B70" w:rsidRDefault="004758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475863" w:rsidRPr="00CA15C0" w:rsidRDefault="00475863" w:rsidP="00CA1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organism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</w:t>
            </w:r>
            <w:proofErr w:type="spellEnd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samples</w:t>
            </w:r>
            <w:proofErr w:type="spellEnd"/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B6" w:rsidRDefault="008905B6" w:rsidP="00B52522">
      <w:pPr>
        <w:spacing w:after="0" w:line="240" w:lineRule="auto"/>
      </w:pPr>
      <w:r>
        <w:separator/>
      </w:r>
    </w:p>
  </w:endnote>
  <w:endnote w:type="continuationSeparator" w:id="0">
    <w:p w:rsidR="008905B6" w:rsidRDefault="008905B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EC25A7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EC25A7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CA15C0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="00EC25A7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B6" w:rsidRDefault="008905B6" w:rsidP="00B52522">
      <w:pPr>
        <w:spacing w:after="0" w:line="240" w:lineRule="auto"/>
      </w:pPr>
      <w:r>
        <w:separator/>
      </w:r>
    </w:p>
  </w:footnote>
  <w:footnote w:type="continuationSeparator" w:id="0">
    <w:p w:rsidR="008905B6" w:rsidRDefault="008905B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5863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905B6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CA15C0"/>
    <w:rsid w:val="00CF5CE4"/>
    <w:rsid w:val="00D049FD"/>
    <w:rsid w:val="00D47C7E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EC25A7"/>
    <w:rsid w:val="00F71837"/>
    <w:rsid w:val="00F800DF"/>
    <w:rsid w:val="00FE54A2"/>
    <w:rsid w:val="00F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7E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osman</cp:lastModifiedBy>
  <cp:revision>3</cp:revision>
  <cp:lastPrinted>2019-10-15T08:04:00Z</cp:lastPrinted>
  <dcterms:created xsi:type="dcterms:W3CDTF">2020-06-16T14:16:00Z</dcterms:created>
  <dcterms:modified xsi:type="dcterms:W3CDTF">2020-06-16T15:04:00Z</dcterms:modified>
</cp:coreProperties>
</file>