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D961E7" w:rsidTr="00A24A8C">
        <w:trPr>
          <w:trHeight w:val="512"/>
        </w:trPr>
        <w:tc>
          <w:tcPr>
            <w:tcW w:w="10881" w:type="dxa"/>
            <w:gridSpan w:val="9"/>
            <w:tcBorders>
              <w:top w:val="single" w:sz="18" w:space="0" w:color="auto"/>
              <w:left w:val="single" w:sz="18" w:space="0" w:color="auto"/>
              <w:right w:val="single" w:sz="18" w:space="0" w:color="auto"/>
            </w:tcBorders>
            <w:vAlign w:val="center"/>
          </w:tcPr>
          <w:p w:rsidR="00A24A8C" w:rsidRPr="00D961E7" w:rsidRDefault="00A24A8C" w:rsidP="00A24A8C">
            <w:pPr>
              <w:jc w:val="center"/>
              <w:rPr>
                <w:rFonts w:ascii="Times New Roman" w:hAnsi="Times New Roman" w:cs="Times New Roman"/>
                <w:b/>
              </w:rPr>
            </w:pPr>
            <w:bookmarkStart w:id="0" w:name="_GoBack"/>
            <w:r w:rsidRPr="00D961E7">
              <w:rPr>
                <w:rFonts w:ascii="Times New Roman" w:hAnsi="Times New Roman" w:cs="Times New Roman"/>
                <w:b/>
              </w:rPr>
              <w:t>DERS TANITIM FORMU</w:t>
            </w:r>
          </w:p>
        </w:tc>
      </w:tr>
      <w:tr w:rsidR="00A24A8C" w:rsidRPr="00D961E7" w:rsidTr="00A24A8C">
        <w:trPr>
          <w:trHeight w:val="512"/>
        </w:trPr>
        <w:tc>
          <w:tcPr>
            <w:tcW w:w="5495" w:type="dxa"/>
            <w:gridSpan w:val="4"/>
            <w:tcBorders>
              <w:top w:val="single" w:sz="18" w:space="0" w:color="auto"/>
              <w:left w:val="single" w:sz="18" w:space="0" w:color="auto"/>
            </w:tcBorders>
            <w:vAlign w:val="center"/>
          </w:tcPr>
          <w:p w:rsidR="007E5B41" w:rsidRPr="00D961E7" w:rsidRDefault="00A24A8C" w:rsidP="00A24A8C">
            <w:pPr>
              <w:pStyle w:val="Default"/>
              <w:jc w:val="center"/>
              <w:rPr>
                <w:rFonts w:ascii="Times New Roman" w:eastAsia="Times New Roman" w:hAnsi="Times New Roman" w:cs="Times New Roman"/>
                <w:color w:val="auto"/>
                <w:sz w:val="22"/>
                <w:szCs w:val="22"/>
              </w:rPr>
            </w:pPr>
            <w:r w:rsidRPr="00D961E7">
              <w:rPr>
                <w:rFonts w:ascii="Times New Roman" w:hAnsi="Times New Roman" w:cs="Times New Roman"/>
                <w:b/>
                <w:sz w:val="22"/>
                <w:szCs w:val="22"/>
              </w:rPr>
              <w:t>Dersin Kodu ve Adı:</w:t>
            </w:r>
            <w:r w:rsidR="007E5B41" w:rsidRPr="00D961E7">
              <w:rPr>
                <w:rFonts w:ascii="Times New Roman" w:hAnsi="Times New Roman" w:cs="Times New Roman"/>
                <w:b/>
                <w:sz w:val="22"/>
                <w:szCs w:val="22"/>
              </w:rPr>
              <w:t xml:space="preserve"> </w:t>
            </w:r>
            <w:r w:rsidR="007E5B41" w:rsidRPr="00D961E7">
              <w:rPr>
                <w:rFonts w:ascii="Times New Roman" w:eastAsia="Times New Roman" w:hAnsi="Times New Roman" w:cs="Times New Roman"/>
                <w:color w:val="auto"/>
                <w:sz w:val="22"/>
                <w:szCs w:val="22"/>
              </w:rPr>
              <w:t xml:space="preserve"> </w:t>
            </w:r>
          </w:p>
          <w:p w:rsidR="00A24A8C" w:rsidRPr="00D961E7" w:rsidRDefault="00D961E7" w:rsidP="00FA4E56">
            <w:pPr>
              <w:pStyle w:val="Default"/>
              <w:jc w:val="center"/>
              <w:rPr>
                <w:rFonts w:ascii="Times New Roman" w:hAnsi="Times New Roman" w:cs="Times New Roman"/>
                <w:b/>
                <w:sz w:val="22"/>
                <w:szCs w:val="22"/>
              </w:rPr>
            </w:pPr>
            <w:r w:rsidRPr="00D961E7">
              <w:rPr>
                <w:rFonts w:ascii="Times New Roman" w:hAnsi="Times New Roman" w:cs="Times New Roman"/>
                <w:sz w:val="22"/>
                <w:szCs w:val="22"/>
              </w:rPr>
              <w:t>SM-546 Balık Fizyolojisi</w:t>
            </w:r>
          </w:p>
        </w:tc>
        <w:tc>
          <w:tcPr>
            <w:tcW w:w="5386" w:type="dxa"/>
            <w:gridSpan w:val="5"/>
            <w:tcBorders>
              <w:top w:val="single" w:sz="18" w:space="0" w:color="auto"/>
              <w:right w:val="single" w:sz="18" w:space="0" w:color="auto"/>
            </w:tcBorders>
            <w:vAlign w:val="center"/>
          </w:tcPr>
          <w:p w:rsidR="007E5B41" w:rsidRPr="00D961E7" w:rsidRDefault="00A24A8C" w:rsidP="00A24A8C">
            <w:pPr>
              <w:jc w:val="center"/>
              <w:rPr>
                <w:rFonts w:ascii="Times New Roman" w:hAnsi="Times New Roman" w:cs="Times New Roman"/>
              </w:rPr>
            </w:pPr>
            <w:r w:rsidRPr="00D961E7">
              <w:rPr>
                <w:rFonts w:ascii="Times New Roman" w:hAnsi="Times New Roman" w:cs="Times New Roman"/>
                <w:b/>
              </w:rPr>
              <w:t>Anabilim Dalı</w:t>
            </w:r>
            <w:r w:rsidR="007E5B41" w:rsidRPr="00D961E7">
              <w:rPr>
                <w:rFonts w:ascii="Times New Roman" w:hAnsi="Times New Roman" w:cs="Times New Roman"/>
                <w:b/>
              </w:rPr>
              <w:t xml:space="preserve"> </w:t>
            </w:r>
            <w:r w:rsidR="007E5B41" w:rsidRPr="00D961E7">
              <w:rPr>
                <w:rFonts w:ascii="Times New Roman" w:hAnsi="Times New Roman" w:cs="Times New Roman"/>
              </w:rPr>
              <w:t xml:space="preserve"> </w:t>
            </w:r>
          </w:p>
          <w:p w:rsidR="00A24A8C" w:rsidRPr="00D961E7" w:rsidRDefault="007E5B41" w:rsidP="00F414E1">
            <w:pPr>
              <w:jc w:val="center"/>
              <w:rPr>
                <w:rFonts w:ascii="Times New Roman" w:hAnsi="Times New Roman" w:cs="Times New Roman"/>
                <w:b/>
              </w:rPr>
            </w:pPr>
            <w:r w:rsidRPr="00D961E7">
              <w:rPr>
                <w:rFonts w:ascii="Times New Roman" w:hAnsi="Times New Roman" w:cs="Times New Roman"/>
              </w:rPr>
              <w:t xml:space="preserve">Su Ürünleri </w:t>
            </w:r>
            <w:r w:rsidR="00F414E1" w:rsidRPr="00D961E7">
              <w:rPr>
                <w:rFonts w:ascii="Times New Roman" w:hAnsi="Times New Roman" w:cs="Times New Roman"/>
              </w:rPr>
              <w:t>Yüksek Lisans</w:t>
            </w:r>
          </w:p>
        </w:tc>
      </w:tr>
      <w:tr w:rsidR="00A24A8C" w:rsidRPr="00D961E7" w:rsidTr="00A24A8C">
        <w:trPr>
          <w:trHeight w:val="600"/>
        </w:trPr>
        <w:tc>
          <w:tcPr>
            <w:tcW w:w="1809" w:type="dxa"/>
            <w:tcBorders>
              <w:left w:val="single" w:sz="18" w:space="0" w:color="auto"/>
            </w:tcBorders>
          </w:tcPr>
          <w:p w:rsidR="00A24A8C" w:rsidRPr="00D961E7" w:rsidRDefault="00A24A8C" w:rsidP="00A24A8C">
            <w:pPr>
              <w:pStyle w:val="Default"/>
              <w:rPr>
                <w:rFonts w:ascii="Times New Roman" w:hAnsi="Times New Roman" w:cs="Times New Roman"/>
                <w:sz w:val="22"/>
                <w:szCs w:val="22"/>
              </w:rPr>
            </w:pPr>
          </w:p>
          <w:p w:rsidR="00A24A8C" w:rsidRPr="00D961E7" w:rsidRDefault="00A24A8C" w:rsidP="00A24A8C">
            <w:pPr>
              <w:rPr>
                <w:rFonts w:ascii="Times New Roman" w:hAnsi="Times New Roman" w:cs="Times New Roman"/>
                <w:b/>
              </w:rPr>
            </w:pPr>
            <w:r w:rsidRPr="00D961E7">
              <w:rPr>
                <w:rFonts w:ascii="Times New Roman" w:hAnsi="Times New Roman" w:cs="Times New Roman"/>
                <w:b/>
              </w:rPr>
              <w:t>Yarıyıl</w:t>
            </w:r>
          </w:p>
          <w:p w:rsidR="00A24A8C" w:rsidRPr="00D961E7" w:rsidRDefault="00A24A8C" w:rsidP="00A24A8C">
            <w:pPr>
              <w:rPr>
                <w:rFonts w:ascii="Times New Roman" w:hAnsi="Times New Roman" w:cs="Times New Roman"/>
              </w:rPr>
            </w:pPr>
          </w:p>
        </w:tc>
        <w:tc>
          <w:tcPr>
            <w:tcW w:w="1276" w:type="dxa"/>
          </w:tcPr>
          <w:p w:rsidR="00A24A8C" w:rsidRPr="00D961E7" w:rsidRDefault="00A24A8C" w:rsidP="00A24A8C">
            <w:pPr>
              <w:rPr>
                <w:rFonts w:ascii="Times New Roman" w:hAnsi="Times New Roman" w:cs="Times New Roman"/>
              </w:rPr>
            </w:pPr>
          </w:p>
          <w:p w:rsidR="00A24A8C" w:rsidRPr="00D961E7" w:rsidRDefault="00A24A8C" w:rsidP="00A24A8C">
            <w:pPr>
              <w:pStyle w:val="Default"/>
              <w:rPr>
                <w:rFonts w:ascii="Times New Roman" w:hAnsi="Times New Roman" w:cs="Times New Roman"/>
                <w:b/>
                <w:sz w:val="22"/>
                <w:szCs w:val="22"/>
              </w:rPr>
            </w:pPr>
            <w:r w:rsidRPr="00D961E7">
              <w:rPr>
                <w:rFonts w:ascii="Times New Roman" w:hAnsi="Times New Roman" w:cs="Times New Roman"/>
                <w:b/>
                <w:sz w:val="22"/>
                <w:szCs w:val="22"/>
              </w:rPr>
              <w:t>Teorik Saati</w:t>
            </w:r>
          </w:p>
          <w:p w:rsidR="00A24A8C" w:rsidRPr="00D961E7" w:rsidRDefault="00A24A8C" w:rsidP="00A24A8C">
            <w:pPr>
              <w:rPr>
                <w:rFonts w:ascii="Times New Roman" w:hAnsi="Times New Roman" w:cs="Times New Roman"/>
              </w:rPr>
            </w:pPr>
          </w:p>
        </w:tc>
        <w:tc>
          <w:tcPr>
            <w:tcW w:w="1374" w:type="dxa"/>
          </w:tcPr>
          <w:p w:rsidR="00A24A8C" w:rsidRPr="00D961E7" w:rsidRDefault="00A24A8C" w:rsidP="00A24A8C">
            <w:pPr>
              <w:rPr>
                <w:rFonts w:ascii="Times New Roman" w:hAnsi="Times New Roman" w:cs="Times New Roman"/>
              </w:rPr>
            </w:pPr>
          </w:p>
          <w:p w:rsidR="00A24A8C" w:rsidRPr="00D961E7" w:rsidRDefault="00A24A8C" w:rsidP="00A24A8C">
            <w:pPr>
              <w:jc w:val="center"/>
              <w:rPr>
                <w:rFonts w:ascii="Times New Roman" w:hAnsi="Times New Roman" w:cs="Times New Roman"/>
                <w:b/>
              </w:rPr>
            </w:pPr>
            <w:r w:rsidRPr="00D961E7">
              <w:rPr>
                <w:rFonts w:ascii="Times New Roman" w:hAnsi="Times New Roman" w:cs="Times New Roman"/>
                <w:b/>
              </w:rPr>
              <w:t>Uygulama Saati</w:t>
            </w:r>
          </w:p>
        </w:tc>
        <w:tc>
          <w:tcPr>
            <w:tcW w:w="1036" w:type="dxa"/>
          </w:tcPr>
          <w:p w:rsidR="00A24A8C" w:rsidRPr="00D961E7" w:rsidRDefault="00A24A8C" w:rsidP="00A24A8C">
            <w:pPr>
              <w:rPr>
                <w:rFonts w:ascii="Times New Roman" w:hAnsi="Times New Roman" w:cs="Times New Roman"/>
              </w:rPr>
            </w:pPr>
          </w:p>
          <w:p w:rsidR="00A24A8C" w:rsidRPr="00D961E7" w:rsidRDefault="00A24A8C" w:rsidP="00A24A8C">
            <w:pPr>
              <w:jc w:val="center"/>
              <w:rPr>
                <w:rFonts w:ascii="Times New Roman" w:hAnsi="Times New Roman" w:cs="Times New Roman"/>
                <w:b/>
              </w:rPr>
            </w:pPr>
            <w:r w:rsidRPr="00D961E7">
              <w:rPr>
                <w:rFonts w:ascii="Times New Roman" w:hAnsi="Times New Roman" w:cs="Times New Roman"/>
                <w:b/>
              </w:rPr>
              <w:t>Toplam Saati</w:t>
            </w:r>
          </w:p>
        </w:tc>
        <w:tc>
          <w:tcPr>
            <w:tcW w:w="992" w:type="dxa"/>
          </w:tcPr>
          <w:p w:rsidR="00A24A8C" w:rsidRPr="00D961E7" w:rsidRDefault="00A24A8C" w:rsidP="00A24A8C">
            <w:pPr>
              <w:rPr>
                <w:rFonts w:ascii="Times New Roman" w:hAnsi="Times New Roman" w:cs="Times New Roman"/>
              </w:rPr>
            </w:pPr>
          </w:p>
          <w:p w:rsidR="00A24A8C" w:rsidRPr="00D961E7" w:rsidRDefault="00A24A8C" w:rsidP="00A24A8C">
            <w:pPr>
              <w:rPr>
                <w:rFonts w:ascii="Times New Roman" w:hAnsi="Times New Roman" w:cs="Times New Roman"/>
                <w:b/>
              </w:rPr>
            </w:pPr>
            <w:r w:rsidRPr="00D961E7">
              <w:rPr>
                <w:rFonts w:ascii="Times New Roman" w:hAnsi="Times New Roman" w:cs="Times New Roman"/>
                <w:b/>
              </w:rPr>
              <w:t>Kredisi</w:t>
            </w:r>
          </w:p>
        </w:tc>
        <w:tc>
          <w:tcPr>
            <w:tcW w:w="992" w:type="dxa"/>
            <w:gridSpan w:val="2"/>
          </w:tcPr>
          <w:p w:rsidR="00A24A8C" w:rsidRPr="00D961E7" w:rsidRDefault="00A24A8C" w:rsidP="00A24A8C">
            <w:pPr>
              <w:rPr>
                <w:rFonts w:ascii="Times New Roman" w:hAnsi="Times New Roman" w:cs="Times New Roman"/>
              </w:rPr>
            </w:pPr>
          </w:p>
          <w:p w:rsidR="00A24A8C" w:rsidRPr="00D961E7" w:rsidRDefault="00A24A8C" w:rsidP="00A24A8C">
            <w:pPr>
              <w:jc w:val="center"/>
              <w:rPr>
                <w:rFonts w:ascii="Times New Roman" w:hAnsi="Times New Roman" w:cs="Times New Roman"/>
                <w:b/>
              </w:rPr>
            </w:pPr>
            <w:r w:rsidRPr="00D961E7">
              <w:rPr>
                <w:rFonts w:ascii="Times New Roman" w:hAnsi="Times New Roman" w:cs="Times New Roman"/>
                <w:b/>
              </w:rPr>
              <w:t>ECTS</w:t>
            </w:r>
          </w:p>
        </w:tc>
        <w:tc>
          <w:tcPr>
            <w:tcW w:w="1144" w:type="dxa"/>
          </w:tcPr>
          <w:p w:rsidR="00A24A8C" w:rsidRPr="00D961E7" w:rsidRDefault="00A24A8C" w:rsidP="00A24A8C">
            <w:pPr>
              <w:rPr>
                <w:rFonts w:ascii="Times New Roman" w:hAnsi="Times New Roman" w:cs="Times New Roman"/>
              </w:rPr>
            </w:pPr>
          </w:p>
          <w:p w:rsidR="00A24A8C" w:rsidRPr="00D961E7" w:rsidRDefault="00A24A8C" w:rsidP="00A24A8C">
            <w:pPr>
              <w:rPr>
                <w:rFonts w:ascii="Times New Roman" w:hAnsi="Times New Roman" w:cs="Times New Roman"/>
                <w:b/>
              </w:rPr>
            </w:pPr>
            <w:r w:rsidRPr="00D961E7">
              <w:rPr>
                <w:rFonts w:ascii="Times New Roman" w:hAnsi="Times New Roman" w:cs="Times New Roman"/>
                <w:b/>
              </w:rPr>
              <w:t>Öğretim Dili</w:t>
            </w:r>
          </w:p>
        </w:tc>
        <w:tc>
          <w:tcPr>
            <w:tcW w:w="2258" w:type="dxa"/>
            <w:tcBorders>
              <w:right w:val="single" w:sz="18" w:space="0" w:color="auto"/>
            </w:tcBorders>
          </w:tcPr>
          <w:p w:rsidR="00A24A8C" w:rsidRPr="00D961E7" w:rsidRDefault="00A24A8C" w:rsidP="00A24A8C">
            <w:pPr>
              <w:rPr>
                <w:rFonts w:ascii="Times New Roman" w:hAnsi="Times New Roman" w:cs="Times New Roman"/>
              </w:rPr>
            </w:pPr>
          </w:p>
          <w:p w:rsidR="00A24A8C" w:rsidRPr="00D961E7" w:rsidRDefault="00A24A8C" w:rsidP="00A24A8C">
            <w:pPr>
              <w:jc w:val="center"/>
              <w:rPr>
                <w:rFonts w:ascii="Times New Roman" w:hAnsi="Times New Roman" w:cs="Times New Roman"/>
                <w:b/>
              </w:rPr>
            </w:pPr>
            <w:r w:rsidRPr="00D961E7">
              <w:rPr>
                <w:rFonts w:ascii="Times New Roman" w:hAnsi="Times New Roman" w:cs="Times New Roman"/>
                <w:b/>
              </w:rPr>
              <w:t>Türü: Zorunlu/ Seçmeli</w:t>
            </w:r>
          </w:p>
        </w:tc>
      </w:tr>
      <w:tr w:rsidR="00A24A8C" w:rsidRPr="00D961E7" w:rsidTr="00A24A8C">
        <w:trPr>
          <w:trHeight w:val="150"/>
        </w:trPr>
        <w:tc>
          <w:tcPr>
            <w:tcW w:w="1809" w:type="dxa"/>
            <w:tcBorders>
              <w:left w:val="single" w:sz="18" w:space="0" w:color="auto"/>
            </w:tcBorders>
            <w:vAlign w:val="center"/>
          </w:tcPr>
          <w:p w:rsidR="00A24A8C" w:rsidRPr="00D961E7" w:rsidRDefault="00A24A8C" w:rsidP="00A24A8C">
            <w:pPr>
              <w:jc w:val="center"/>
              <w:rPr>
                <w:rFonts w:ascii="Times New Roman" w:hAnsi="Times New Roman" w:cs="Times New Roman"/>
                <w:b/>
              </w:rPr>
            </w:pPr>
            <w:r w:rsidRPr="00D961E7">
              <w:rPr>
                <w:rFonts w:ascii="Times New Roman" w:hAnsi="Times New Roman" w:cs="Times New Roman"/>
                <w:b/>
              </w:rPr>
              <w:t>GÜZ/BAHAR</w:t>
            </w:r>
          </w:p>
        </w:tc>
        <w:tc>
          <w:tcPr>
            <w:tcW w:w="1276" w:type="dxa"/>
            <w:vAlign w:val="center"/>
          </w:tcPr>
          <w:p w:rsidR="00A24A8C" w:rsidRPr="00D961E7" w:rsidRDefault="00D961E7" w:rsidP="00A24A8C">
            <w:pPr>
              <w:jc w:val="center"/>
              <w:rPr>
                <w:rFonts w:ascii="Times New Roman" w:hAnsi="Times New Roman" w:cs="Times New Roman"/>
              </w:rPr>
            </w:pPr>
            <w:r w:rsidRPr="00D961E7">
              <w:rPr>
                <w:rFonts w:ascii="Times New Roman" w:hAnsi="Times New Roman" w:cs="Times New Roman"/>
              </w:rPr>
              <w:t>3</w:t>
            </w:r>
          </w:p>
        </w:tc>
        <w:tc>
          <w:tcPr>
            <w:tcW w:w="1374" w:type="dxa"/>
            <w:vAlign w:val="center"/>
          </w:tcPr>
          <w:p w:rsidR="00A24A8C" w:rsidRPr="00D961E7" w:rsidRDefault="00D961E7" w:rsidP="00A24A8C">
            <w:pPr>
              <w:jc w:val="center"/>
              <w:rPr>
                <w:rFonts w:ascii="Times New Roman" w:hAnsi="Times New Roman" w:cs="Times New Roman"/>
              </w:rPr>
            </w:pPr>
            <w:r w:rsidRPr="00D961E7">
              <w:rPr>
                <w:rFonts w:ascii="Times New Roman" w:hAnsi="Times New Roman" w:cs="Times New Roman"/>
              </w:rPr>
              <w:t>0</w:t>
            </w:r>
          </w:p>
        </w:tc>
        <w:tc>
          <w:tcPr>
            <w:tcW w:w="1036" w:type="dxa"/>
            <w:vAlign w:val="center"/>
          </w:tcPr>
          <w:p w:rsidR="00A24A8C" w:rsidRPr="00D961E7" w:rsidRDefault="00D232DA" w:rsidP="00A24A8C">
            <w:pPr>
              <w:jc w:val="center"/>
              <w:rPr>
                <w:rFonts w:ascii="Times New Roman" w:hAnsi="Times New Roman" w:cs="Times New Roman"/>
              </w:rPr>
            </w:pPr>
            <w:r w:rsidRPr="00D961E7">
              <w:rPr>
                <w:rFonts w:ascii="Times New Roman" w:hAnsi="Times New Roman" w:cs="Times New Roman"/>
              </w:rPr>
              <w:t>3</w:t>
            </w:r>
          </w:p>
        </w:tc>
        <w:tc>
          <w:tcPr>
            <w:tcW w:w="992" w:type="dxa"/>
            <w:vAlign w:val="center"/>
          </w:tcPr>
          <w:p w:rsidR="00A24A8C" w:rsidRPr="00D961E7" w:rsidRDefault="007E5B41" w:rsidP="00A24A8C">
            <w:pPr>
              <w:jc w:val="center"/>
              <w:rPr>
                <w:rFonts w:ascii="Times New Roman" w:hAnsi="Times New Roman" w:cs="Times New Roman"/>
              </w:rPr>
            </w:pPr>
            <w:r w:rsidRPr="00D961E7">
              <w:rPr>
                <w:rFonts w:ascii="Times New Roman" w:hAnsi="Times New Roman" w:cs="Times New Roman"/>
              </w:rPr>
              <w:t>3</w:t>
            </w:r>
          </w:p>
        </w:tc>
        <w:tc>
          <w:tcPr>
            <w:tcW w:w="992" w:type="dxa"/>
            <w:gridSpan w:val="2"/>
            <w:vAlign w:val="center"/>
          </w:tcPr>
          <w:p w:rsidR="00A24A8C" w:rsidRPr="00D961E7" w:rsidRDefault="007E5B41" w:rsidP="00A24A8C">
            <w:pPr>
              <w:jc w:val="center"/>
              <w:rPr>
                <w:rFonts w:ascii="Times New Roman" w:hAnsi="Times New Roman" w:cs="Times New Roman"/>
              </w:rPr>
            </w:pPr>
            <w:r w:rsidRPr="00D961E7">
              <w:rPr>
                <w:rFonts w:ascii="Times New Roman" w:hAnsi="Times New Roman" w:cs="Times New Roman"/>
              </w:rPr>
              <w:t>5</w:t>
            </w:r>
          </w:p>
        </w:tc>
        <w:tc>
          <w:tcPr>
            <w:tcW w:w="1144" w:type="dxa"/>
            <w:vAlign w:val="center"/>
          </w:tcPr>
          <w:p w:rsidR="00A24A8C" w:rsidRPr="00D961E7" w:rsidRDefault="007E5B41" w:rsidP="00A24A8C">
            <w:pPr>
              <w:jc w:val="center"/>
              <w:rPr>
                <w:rFonts w:ascii="Times New Roman" w:hAnsi="Times New Roman" w:cs="Times New Roman"/>
              </w:rPr>
            </w:pPr>
            <w:r w:rsidRPr="00D961E7">
              <w:rPr>
                <w:rFonts w:ascii="Times New Roman" w:hAnsi="Times New Roman" w:cs="Times New Roman"/>
              </w:rPr>
              <w:t>Türkçe</w:t>
            </w:r>
          </w:p>
        </w:tc>
        <w:tc>
          <w:tcPr>
            <w:tcW w:w="2258" w:type="dxa"/>
            <w:tcBorders>
              <w:right w:val="single" w:sz="18" w:space="0" w:color="auto"/>
            </w:tcBorders>
            <w:vAlign w:val="center"/>
          </w:tcPr>
          <w:p w:rsidR="00A24A8C" w:rsidRPr="00D961E7" w:rsidRDefault="007E5B41" w:rsidP="00A24A8C">
            <w:pPr>
              <w:jc w:val="center"/>
              <w:rPr>
                <w:rFonts w:ascii="Times New Roman" w:hAnsi="Times New Roman" w:cs="Times New Roman"/>
              </w:rPr>
            </w:pPr>
            <w:r w:rsidRPr="00D961E7">
              <w:rPr>
                <w:rFonts w:ascii="Times New Roman" w:hAnsi="Times New Roman" w:cs="Times New Roman"/>
              </w:rPr>
              <w:t>Seçmeli</w:t>
            </w:r>
          </w:p>
        </w:tc>
      </w:tr>
      <w:tr w:rsidR="00A24A8C" w:rsidRPr="00D961E7" w:rsidTr="00A24A8C">
        <w:trPr>
          <w:trHeight w:val="15"/>
        </w:trPr>
        <w:tc>
          <w:tcPr>
            <w:tcW w:w="3085" w:type="dxa"/>
            <w:gridSpan w:val="2"/>
            <w:tcBorders>
              <w:left w:val="single" w:sz="18" w:space="0" w:color="auto"/>
            </w:tcBorders>
            <w:vAlign w:val="center"/>
          </w:tcPr>
          <w:p w:rsidR="00A24A8C" w:rsidRPr="00D961E7" w:rsidRDefault="00A24A8C" w:rsidP="00A24A8C">
            <w:pPr>
              <w:jc w:val="center"/>
              <w:rPr>
                <w:rFonts w:ascii="Times New Roman" w:hAnsi="Times New Roman" w:cs="Times New Roman"/>
              </w:rPr>
            </w:pPr>
            <w:r w:rsidRPr="00D961E7">
              <w:rPr>
                <w:rFonts w:ascii="Times New Roman" w:hAnsi="Times New Roman" w:cs="Times New Roman"/>
                <w:b/>
              </w:rPr>
              <w:t>Ön Koşullar</w:t>
            </w:r>
          </w:p>
        </w:tc>
        <w:tc>
          <w:tcPr>
            <w:tcW w:w="7796" w:type="dxa"/>
            <w:gridSpan w:val="7"/>
            <w:tcBorders>
              <w:right w:val="single" w:sz="18" w:space="0" w:color="auto"/>
            </w:tcBorders>
          </w:tcPr>
          <w:p w:rsidR="00A24A8C" w:rsidRPr="00D961E7" w:rsidRDefault="007E5B41" w:rsidP="00A24A8C">
            <w:pPr>
              <w:rPr>
                <w:rFonts w:ascii="Times New Roman" w:hAnsi="Times New Roman" w:cs="Times New Roman"/>
              </w:rPr>
            </w:pPr>
            <w:r w:rsidRPr="00D961E7">
              <w:rPr>
                <w:rFonts w:ascii="Times New Roman" w:hAnsi="Times New Roman" w:cs="Times New Roman"/>
              </w:rPr>
              <w:t>Yok</w:t>
            </w:r>
          </w:p>
        </w:tc>
      </w:tr>
      <w:tr w:rsidR="00A24A8C" w:rsidRPr="00D961E7" w:rsidTr="00A24A8C">
        <w:trPr>
          <w:trHeight w:val="340"/>
        </w:trPr>
        <w:tc>
          <w:tcPr>
            <w:tcW w:w="3085" w:type="dxa"/>
            <w:gridSpan w:val="2"/>
            <w:tcBorders>
              <w:left w:val="single" w:sz="18" w:space="0" w:color="auto"/>
            </w:tcBorders>
            <w:vAlign w:val="center"/>
          </w:tcPr>
          <w:p w:rsidR="00A24A8C" w:rsidRPr="00D961E7" w:rsidRDefault="00A24A8C" w:rsidP="00A24A8C">
            <w:pPr>
              <w:jc w:val="center"/>
              <w:rPr>
                <w:rFonts w:ascii="Times New Roman" w:hAnsi="Times New Roman" w:cs="Times New Roman"/>
              </w:rPr>
            </w:pPr>
            <w:r w:rsidRPr="00D961E7">
              <w:rPr>
                <w:rFonts w:ascii="Times New Roman" w:hAnsi="Times New Roman" w:cs="Times New Roman"/>
                <w:b/>
              </w:rPr>
              <w:t>Öğretim Elemanı</w:t>
            </w:r>
          </w:p>
        </w:tc>
        <w:tc>
          <w:tcPr>
            <w:tcW w:w="4011" w:type="dxa"/>
            <w:gridSpan w:val="4"/>
          </w:tcPr>
          <w:p w:rsidR="00A24A8C" w:rsidRPr="00D961E7" w:rsidRDefault="007E5B41" w:rsidP="00A24A8C">
            <w:pPr>
              <w:rPr>
                <w:rFonts w:ascii="Times New Roman" w:hAnsi="Times New Roman" w:cs="Times New Roman"/>
              </w:rPr>
            </w:pPr>
            <w:r w:rsidRPr="00D961E7">
              <w:rPr>
                <w:rFonts w:ascii="Times New Roman" w:hAnsi="Times New Roman" w:cs="Times New Roman"/>
              </w:rPr>
              <w:t>Prof. Dr. Durali DANABAŞ</w:t>
            </w:r>
          </w:p>
        </w:tc>
        <w:tc>
          <w:tcPr>
            <w:tcW w:w="3785" w:type="dxa"/>
            <w:gridSpan w:val="3"/>
            <w:tcBorders>
              <w:right w:val="single" w:sz="18" w:space="0" w:color="auto"/>
            </w:tcBorders>
          </w:tcPr>
          <w:p w:rsidR="00A24A8C" w:rsidRPr="00D961E7" w:rsidRDefault="00A24A8C" w:rsidP="00A24A8C">
            <w:pPr>
              <w:rPr>
                <w:rFonts w:ascii="Times New Roman" w:hAnsi="Times New Roman" w:cs="Times New Roman"/>
                <w:b/>
              </w:rPr>
            </w:pPr>
            <w:r w:rsidRPr="00D961E7">
              <w:rPr>
                <w:rFonts w:ascii="Times New Roman" w:hAnsi="Times New Roman" w:cs="Times New Roman"/>
                <w:b/>
              </w:rPr>
              <w:t>Mail :</w:t>
            </w:r>
            <w:r w:rsidR="007E5B41" w:rsidRPr="00D961E7">
              <w:rPr>
                <w:rFonts w:ascii="Times New Roman" w:hAnsi="Times New Roman" w:cs="Times New Roman"/>
                <w:b/>
              </w:rPr>
              <w:t xml:space="preserve"> ddanabas@munzur.edu.tr</w:t>
            </w:r>
          </w:p>
          <w:p w:rsidR="00A24A8C" w:rsidRPr="00D961E7" w:rsidRDefault="00A24A8C" w:rsidP="00A24A8C">
            <w:pPr>
              <w:rPr>
                <w:rFonts w:ascii="Times New Roman" w:hAnsi="Times New Roman" w:cs="Times New Roman"/>
              </w:rPr>
            </w:pPr>
            <w:r w:rsidRPr="00D961E7">
              <w:rPr>
                <w:rFonts w:ascii="Times New Roman" w:hAnsi="Times New Roman" w:cs="Times New Roman"/>
                <w:b/>
              </w:rPr>
              <w:t>Web :</w:t>
            </w:r>
          </w:p>
        </w:tc>
      </w:tr>
      <w:tr w:rsidR="00A24A8C" w:rsidRPr="00D961E7" w:rsidTr="00A24A8C">
        <w:trPr>
          <w:trHeight w:val="27"/>
        </w:trPr>
        <w:tc>
          <w:tcPr>
            <w:tcW w:w="3085" w:type="dxa"/>
            <w:gridSpan w:val="2"/>
            <w:tcBorders>
              <w:left w:val="single" w:sz="18" w:space="0" w:color="auto"/>
            </w:tcBorders>
            <w:vAlign w:val="center"/>
          </w:tcPr>
          <w:p w:rsidR="00A24A8C" w:rsidRPr="00D961E7" w:rsidRDefault="00A24A8C" w:rsidP="00A24A8C">
            <w:pPr>
              <w:jc w:val="center"/>
              <w:rPr>
                <w:rFonts w:ascii="Times New Roman" w:hAnsi="Times New Roman" w:cs="Times New Roman"/>
              </w:rPr>
            </w:pPr>
            <w:r w:rsidRPr="00D961E7">
              <w:rPr>
                <w:rFonts w:ascii="Times New Roman" w:hAnsi="Times New Roman" w:cs="Times New Roman"/>
                <w:b/>
              </w:rPr>
              <w:t>Ders Yardımcısı</w:t>
            </w:r>
          </w:p>
        </w:tc>
        <w:tc>
          <w:tcPr>
            <w:tcW w:w="4011" w:type="dxa"/>
            <w:gridSpan w:val="4"/>
          </w:tcPr>
          <w:p w:rsidR="00A24A8C" w:rsidRPr="00D961E7"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D961E7" w:rsidRDefault="00A24A8C" w:rsidP="00A24A8C">
            <w:pPr>
              <w:rPr>
                <w:rFonts w:ascii="Times New Roman" w:hAnsi="Times New Roman" w:cs="Times New Roman"/>
                <w:b/>
              </w:rPr>
            </w:pPr>
            <w:r w:rsidRPr="00D961E7">
              <w:rPr>
                <w:rFonts w:ascii="Times New Roman" w:hAnsi="Times New Roman" w:cs="Times New Roman"/>
                <w:b/>
              </w:rPr>
              <w:t>Mail :</w:t>
            </w:r>
          </w:p>
          <w:p w:rsidR="00A24A8C" w:rsidRPr="00D961E7" w:rsidRDefault="00A24A8C" w:rsidP="00A24A8C">
            <w:pPr>
              <w:rPr>
                <w:rFonts w:ascii="Times New Roman" w:hAnsi="Times New Roman" w:cs="Times New Roman"/>
                <w:b/>
              </w:rPr>
            </w:pPr>
            <w:r w:rsidRPr="00D961E7">
              <w:rPr>
                <w:rFonts w:ascii="Times New Roman" w:hAnsi="Times New Roman" w:cs="Times New Roman"/>
                <w:b/>
              </w:rPr>
              <w:t>Web :</w:t>
            </w:r>
          </w:p>
        </w:tc>
      </w:tr>
      <w:tr w:rsidR="00A24A8C" w:rsidRPr="00D961E7" w:rsidTr="00A24A8C">
        <w:trPr>
          <w:trHeight w:val="264"/>
        </w:trPr>
        <w:tc>
          <w:tcPr>
            <w:tcW w:w="3085" w:type="dxa"/>
            <w:gridSpan w:val="2"/>
            <w:tcBorders>
              <w:left w:val="single" w:sz="18" w:space="0" w:color="auto"/>
            </w:tcBorders>
            <w:vAlign w:val="center"/>
          </w:tcPr>
          <w:p w:rsidR="00A24A8C" w:rsidRPr="00D961E7" w:rsidRDefault="00A24A8C" w:rsidP="00A24A8C">
            <w:pPr>
              <w:jc w:val="center"/>
              <w:rPr>
                <w:rFonts w:ascii="Times New Roman" w:hAnsi="Times New Roman" w:cs="Times New Roman"/>
              </w:rPr>
            </w:pPr>
            <w:r w:rsidRPr="00D961E7">
              <w:rPr>
                <w:rFonts w:ascii="Times New Roman" w:hAnsi="Times New Roman" w:cs="Times New Roman"/>
                <w:b/>
              </w:rPr>
              <w:t>Gruplar Sınıflar</w:t>
            </w:r>
          </w:p>
        </w:tc>
        <w:tc>
          <w:tcPr>
            <w:tcW w:w="4011" w:type="dxa"/>
            <w:gridSpan w:val="4"/>
          </w:tcPr>
          <w:p w:rsidR="00A24A8C" w:rsidRPr="00D961E7"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D961E7" w:rsidRDefault="00A24A8C" w:rsidP="00A24A8C">
            <w:pPr>
              <w:rPr>
                <w:rFonts w:ascii="Times New Roman" w:hAnsi="Times New Roman" w:cs="Times New Roman"/>
              </w:rPr>
            </w:pPr>
          </w:p>
        </w:tc>
      </w:tr>
      <w:tr w:rsidR="00A24A8C" w:rsidRPr="00D961E7" w:rsidTr="00D232DA">
        <w:trPr>
          <w:trHeight w:val="863"/>
        </w:trPr>
        <w:tc>
          <w:tcPr>
            <w:tcW w:w="3085" w:type="dxa"/>
            <w:gridSpan w:val="2"/>
            <w:tcBorders>
              <w:left w:val="single" w:sz="18" w:space="0" w:color="auto"/>
            </w:tcBorders>
            <w:vAlign w:val="center"/>
          </w:tcPr>
          <w:p w:rsidR="00A24A8C" w:rsidRPr="00D961E7" w:rsidRDefault="00A24A8C" w:rsidP="00A24A8C">
            <w:pPr>
              <w:jc w:val="center"/>
              <w:rPr>
                <w:rFonts w:ascii="Times New Roman" w:hAnsi="Times New Roman" w:cs="Times New Roman"/>
                <w:b/>
              </w:rPr>
            </w:pPr>
            <w:r w:rsidRPr="00D961E7">
              <w:rPr>
                <w:rFonts w:ascii="Times New Roman" w:hAnsi="Times New Roman" w:cs="Times New Roman"/>
                <w:b/>
              </w:rPr>
              <w:t>Dersin Amacı</w:t>
            </w:r>
          </w:p>
        </w:tc>
        <w:tc>
          <w:tcPr>
            <w:tcW w:w="7796" w:type="dxa"/>
            <w:gridSpan w:val="7"/>
            <w:tcBorders>
              <w:right w:val="single" w:sz="18" w:space="0" w:color="auto"/>
            </w:tcBorders>
          </w:tcPr>
          <w:p w:rsidR="00A24A8C" w:rsidRPr="00D961E7" w:rsidRDefault="00D961E7" w:rsidP="00A24A8C">
            <w:pPr>
              <w:jc w:val="both"/>
              <w:rPr>
                <w:rFonts w:ascii="Times New Roman" w:hAnsi="Times New Roman" w:cs="Times New Roman"/>
              </w:rPr>
            </w:pPr>
            <w:r w:rsidRPr="00D961E7">
              <w:rPr>
                <w:rFonts w:ascii="Times New Roman" w:hAnsi="Times New Roman" w:cs="Times New Roman"/>
                <w:shd w:val="clear" w:color="auto" w:fill="FFFFFF"/>
              </w:rPr>
              <w:t xml:space="preserve">Dersin amacı, öğrencilerin </w:t>
            </w:r>
            <w:r w:rsidRPr="00D961E7">
              <w:rPr>
                <w:rFonts w:ascii="Times New Roman" w:hAnsi="Times New Roman" w:cs="Times New Roman"/>
              </w:rPr>
              <w:t xml:space="preserve">balıklarda üreme, boşaltım, beslenme, solunum, dolaşım ve endokrin sistemlerinin fizyolojik prensipleri ile içsel ve çevresel etmenlerle olan etkileşimi ve bunların balık yetiştiriciliğindeki önemini kavramasını </w:t>
            </w:r>
            <w:r w:rsidRPr="00D961E7">
              <w:rPr>
                <w:rFonts w:ascii="Times New Roman" w:hAnsi="Times New Roman" w:cs="Times New Roman"/>
                <w:shd w:val="clear" w:color="auto" w:fill="FFFFFF"/>
              </w:rPr>
              <w:t>sağlamaktır.</w:t>
            </w:r>
          </w:p>
        </w:tc>
      </w:tr>
      <w:tr w:rsidR="00A24A8C" w:rsidRPr="00D961E7" w:rsidTr="00D232DA">
        <w:trPr>
          <w:trHeight w:val="861"/>
        </w:trPr>
        <w:tc>
          <w:tcPr>
            <w:tcW w:w="3085" w:type="dxa"/>
            <w:gridSpan w:val="2"/>
            <w:tcBorders>
              <w:left w:val="single" w:sz="18" w:space="0" w:color="auto"/>
            </w:tcBorders>
            <w:vAlign w:val="center"/>
          </w:tcPr>
          <w:p w:rsidR="00A24A8C" w:rsidRPr="00D961E7" w:rsidRDefault="00A24A8C" w:rsidP="00A24A8C">
            <w:pPr>
              <w:jc w:val="center"/>
              <w:rPr>
                <w:rFonts w:ascii="Times New Roman" w:hAnsi="Times New Roman" w:cs="Times New Roman"/>
                <w:b/>
              </w:rPr>
            </w:pPr>
            <w:r w:rsidRPr="00D961E7">
              <w:rPr>
                <w:rFonts w:ascii="Times New Roman" w:hAnsi="Times New Roman" w:cs="Times New Roman"/>
                <w:b/>
              </w:rPr>
              <w:t>Dersin Hedefleri</w:t>
            </w:r>
          </w:p>
        </w:tc>
        <w:tc>
          <w:tcPr>
            <w:tcW w:w="7796" w:type="dxa"/>
            <w:gridSpan w:val="7"/>
            <w:tcBorders>
              <w:right w:val="single" w:sz="18" w:space="0" w:color="auto"/>
            </w:tcBorders>
          </w:tcPr>
          <w:p w:rsidR="00A24A8C" w:rsidRPr="00D961E7" w:rsidRDefault="00D961E7" w:rsidP="00A24A8C">
            <w:pPr>
              <w:tabs>
                <w:tab w:val="left" w:pos="930"/>
              </w:tabs>
              <w:rPr>
                <w:rFonts w:ascii="Times New Roman" w:hAnsi="Times New Roman" w:cs="Times New Roman"/>
              </w:rPr>
            </w:pPr>
            <w:r w:rsidRPr="00D961E7">
              <w:rPr>
                <w:rFonts w:ascii="Times New Roman" w:hAnsi="Times New Roman" w:cs="Times New Roman"/>
              </w:rPr>
              <w:t xml:space="preserve">Balıklarda üreme, boşaltım, beslenme, solunum, dolaşım ve endokrin sistemlerinin kısaca yapıları ve fizyolojik prensipleri, bu sistemlerin içsel ve çevresel etmenlerle olan etkileşimleri ile bu sistemlerin ve fizyolojik unsurlarının su ürünleri yetiştiriciliğindeki önemleri anlatılacaktır.  </w:t>
            </w:r>
          </w:p>
        </w:tc>
      </w:tr>
      <w:tr w:rsidR="00A24A8C" w:rsidRPr="00D961E7" w:rsidTr="00A24A8C">
        <w:trPr>
          <w:trHeight w:val="1727"/>
        </w:trPr>
        <w:tc>
          <w:tcPr>
            <w:tcW w:w="3085" w:type="dxa"/>
            <w:gridSpan w:val="2"/>
            <w:tcBorders>
              <w:left w:val="single" w:sz="18" w:space="0" w:color="auto"/>
            </w:tcBorders>
            <w:vAlign w:val="center"/>
          </w:tcPr>
          <w:p w:rsidR="00A24A8C" w:rsidRPr="00D961E7" w:rsidRDefault="00A24A8C" w:rsidP="00A24A8C">
            <w:pPr>
              <w:jc w:val="center"/>
              <w:rPr>
                <w:rFonts w:ascii="Times New Roman" w:hAnsi="Times New Roman" w:cs="Times New Roman"/>
                <w:b/>
              </w:rPr>
            </w:pPr>
            <w:r w:rsidRPr="00D961E7">
              <w:rPr>
                <w:rFonts w:ascii="Times New Roman" w:hAnsi="Times New Roman" w:cs="Times New Roman"/>
                <w:b/>
              </w:rPr>
              <w:t>Dersin Öğrenme Çıktıları ve Yeterlilikleri</w:t>
            </w:r>
          </w:p>
        </w:tc>
        <w:tc>
          <w:tcPr>
            <w:tcW w:w="7796" w:type="dxa"/>
            <w:gridSpan w:val="7"/>
            <w:tcBorders>
              <w:right w:val="single" w:sz="18" w:space="0" w:color="auto"/>
            </w:tcBorders>
          </w:tcPr>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 xml:space="preserve">1. Balıklardaki sistemleri ayırt eder.  </w:t>
            </w:r>
          </w:p>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2. Balıklarda beslenme fizyolojisini açıklar.</w:t>
            </w:r>
          </w:p>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3. Balıklarda kan ve dolaşım fizyolojisini yorumlar.</w:t>
            </w:r>
          </w:p>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4. Balıklarda solunum fizyolojisini yorumlar.</w:t>
            </w:r>
          </w:p>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5. Balıklarda üreme fizyolojisini değerlendirir.</w:t>
            </w:r>
          </w:p>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6. Balıklarda büyüme fizyolojisini açıklar.</w:t>
            </w:r>
          </w:p>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7. Balıklarda böbrek ve iyon fizyolojisini ayırt eder.</w:t>
            </w:r>
          </w:p>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8. Balıklarda endokrin sistemi değerlendirir.</w:t>
            </w:r>
          </w:p>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9. Balıklarda sinir sistemi fizyolojisini yorumlar.</w:t>
            </w:r>
          </w:p>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10. Balıklarda hareket fizyolojisini açıklar.</w:t>
            </w:r>
          </w:p>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11. Balıklarda duyu organları fizyolojisini ayırt eder.</w:t>
            </w:r>
          </w:p>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12. Balıklarda davranış fizyolojisini yorumlar.</w:t>
            </w:r>
          </w:p>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13. Su ürünlerinde fizyolojik unsurların etkilenmesi ile ilgili makaleleri değerlendirir.</w:t>
            </w:r>
          </w:p>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14. Su ürünlerinde fizyolojik unsurların etkilenmesi ile ilgili makaleleri yorumlar.</w:t>
            </w:r>
          </w:p>
          <w:p w:rsidR="00A24A8C" w:rsidRPr="00D961E7" w:rsidRDefault="00A24A8C" w:rsidP="00D232DA">
            <w:pPr>
              <w:pStyle w:val="ListeParagraf"/>
              <w:ind w:left="317"/>
              <w:jc w:val="both"/>
              <w:rPr>
                <w:rFonts w:ascii="Times New Roman" w:hAnsi="Times New Roman" w:cs="Times New Roman"/>
              </w:rPr>
            </w:pPr>
          </w:p>
        </w:tc>
      </w:tr>
      <w:tr w:rsidR="00285FC7" w:rsidRPr="00D961E7" w:rsidTr="00705ED9">
        <w:trPr>
          <w:trHeight w:val="1404"/>
        </w:trPr>
        <w:tc>
          <w:tcPr>
            <w:tcW w:w="3085" w:type="dxa"/>
            <w:gridSpan w:val="2"/>
            <w:tcBorders>
              <w:left w:val="single" w:sz="18" w:space="0" w:color="auto"/>
            </w:tcBorders>
            <w:vAlign w:val="center"/>
          </w:tcPr>
          <w:p w:rsidR="00285FC7" w:rsidRPr="00D961E7" w:rsidRDefault="00285FC7" w:rsidP="00285FC7">
            <w:pPr>
              <w:jc w:val="center"/>
              <w:rPr>
                <w:rFonts w:ascii="Times New Roman" w:hAnsi="Times New Roman" w:cs="Times New Roman"/>
                <w:b/>
              </w:rPr>
            </w:pPr>
          </w:p>
          <w:p w:rsidR="00285FC7" w:rsidRPr="00D961E7" w:rsidRDefault="00285FC7" w:rsidP="00285FC7">
            <w:pPr>
              <w:jc w:val="center"/>
              <w:rPr>
                <w:rFonts w:ascii="Times New Roman" w:hAnsi="Times New Roman" w:cs="Times New Roman"/>
                <w:b/>
              </w:rPr>
            </w:pPr>
            <w:r w:rsidRPr="00D961E7">
              <w:rPr>
                <w:rFonts w:ascii="Times New Roman" w:hAnsi="Times New Roman" w:cs="Times New Roman"/>
                <w:b/>
              </w:rPr>
              <w:t>Dersin Temel ve Yardımcı Kaynakları</w:t>
            </w:r>
          </w:p>
        </w:tc>
        <w:tc>
          <w:tcPr>
            <w:tcW w:w="7796" w:type="dxa"/>
            <w:gridSpan w:val="7"/>
            <w:tcBorders>
              <w:right w:val="single" w:sz="18" w:space="0" w:color="auto"/>
            </w:tcBorders>
            <w:vAlign w:val="center"/>
          </w:tcPr>
          <w:p w:rsidR="00D961E7" w:rsidRPr="00D961E7" w:rsidRDefault="00D961E7" w:rsidP="00D961E7">
            <w:pPr>
              <w:numPr>
                <w:ilvl w:val="0"/>
                <w:numId w:val="8"/>
              </w:numPr>
              <w:ind w:left="349" w:hanging="349"/>
              <w:jc w:val="both"/>
              <w:rPr>
                <w:rFonts w:ascii="Times New Roman" w:hAnsi="Times New Roman" w:cs="Times New Roman"/>
                <w:shd w:val="clear" w:color="auto" w:fill="FFFFFF"/>
              </w:rPr>
            </w:pPr>
            <w:r w:rsidRPr="00D961E7">
              <w:rPr>
                <w:rFonts w:ascii="Times New Roman" w:hAnsi="Times New Roman" w:cs="Times New Roman"/>
                <w:shd w:val="clear" w:color="auto" w:fill="FFFFFF"/>
              </w:rPr>
              <w:t>Sarıhan, E., Cengizler, İ., 2006. Temel Balık Anatomisi ve Fizyolojisi, Adana Nobel Kitabevi Yayınları, Adana, 172s.</w:t>
            </w:r>
          </w:p>
          <w:p w:rsidR="00285FC7" w:rsidRPr="00D961E7" w:rsidRDefault="00D961E7" w:rsidP="00D961E7">
            <w:pPr>
              <w:pStyle w:val="ListeParagraf"/>
              <w:numPr>
                <w:ilvl w:val="0"/>
                <w:numId w:val="8"/>
              </w:numPr>
              <w:ind w:left="349" w:hanging="349"/>
              <w:jc w:val="both"/>
              <w:rPr>
                <w:rFonts w:ascii="Times New Roman" w:hAnsi="Times New Roman" w:cs="Times New Roman"/>
                <w:shd w:val="clear" w:color="auto" w:fill="FFFFFF"/>
              </w:rPr>
            </w:pPr>
            <w:r w:rsidRPr="00D961E7">
              <w:rPr>
                <w:rFonts w:ascii="Times New Roman" w:hAnsi="Times New Roman" w:cs="Times New Roman"/>
                <w:shd w:val="clear" w:color="auto" w:fill="FFFFFF"/>
              </w:rPr>
              <w:t>Timur, M., 2006. Balık Fizyolojisi. Nobel Yayın Dağıtım, Nobel Yayın No: 957, Ankara, 183s.</w:t>
            </w:r>
          </w:p>
        </w:tc>
      </w:tr>
      <w:tr w:rsidR="007E5B41" w:rsidRPr="00D961E7" w:rsidTr="00A24A8C">
        <w:trPr>
          <w:trHeight w:val="306"/>
        </w:trPr>
        <w:tc>
          <w:tcPr>
            <w:tcW w:w="3085" w:type="dxa"/>
            <w:gridSpan w:val="2"/>
            <w:tcBorders>
              <w:left w:val="single" w:sz="18" w:space="0" w:color="auto"/>
            </w:tcBorders>
            <w:vAlign w:val="center"/>
          </w:tcPr>
          <w:p w:rsidR="007E5B41" w:rsidRPr="00D961E7" w:rsidRDefault="007E5B41" w:rsidP="007E5B41">
            <w:pPr>
              <w:jc w:val="center"/>
              <w:rPr>
                <w:rFonts w:ascii="Times New Roman" w:hAnsi="Times New Roman" w:cs="Times New Roman"/>
                <w:b/>
              </w:rPr>
            </w:pPr>
          </w:p>
          <w:p w:rsidR="007E5B41" w:rsidRPr="00D961E7" w:rsidRDefault="007E5B41" w:rsidP="007E5B41">
            <w:pPr>
              <w:jc w:val="center"/>
              <w:rPr>
                <w:rFonts w:ascii="Times New Roman" w:hAnsi="Times New Roman" w:cs="Times New Roman"/>
                <w:b/>
              </w:rPr>
            </w:pPr>
            <w:r w:rsidRPr="00D961E7">
              <w:rPr>
                <w:rFonts w:ascii="Times New Roman" w:hAnsi="Times New Roman" w:cs="Times New Roman"/>
                <w:b/>
              </w:rPr>
              <w:t>Dersin İşleniş Yöntemi</w:t>
            </w:r>
          </w:p>
          <w:p w:rsidR="007E5B41" w:rsidRPr="00D961E7" w:rsidRDefault="007E5B41" w:rsidP="007E5B41">
            <w:pPr>
              <w:jc w:val="center"/>
              <w:rPr>
                <w:rFonts w:ascii="Times New Roman" w:hAnsi="Times New Roman" w:cs="Times New Roman"/>
              </w:rPr>
            </w:pPr>
          </w:p>
        </w:tc>
        <w:tc>
          <w:tcPr>
            <w:tcW w:w="7796" w:type="dxa"/>
            <w:gridSpan w:val="7"/>
            <w:tcBorders>
              <w:right w:val="single" w:sz="18" w:space="0" w:color="auto"/>
            </w:tcBorders>
            <w:vAlign w:val="center"/>
          </w:tcPr>
          <w:p w:rsidR="007E5B41" w:rsidRPr="00D961E7" w:rsidRDefault="00D232DA" w:rsidP="007E5B41">
            <w:pPr>
              <w:jc w:val="both"/>
              <w:rPr>
                <w:rFonts w:ascii="Times New Roman" w:hAnsi="Times New Roman" w:cs="Times New Roman"/>
              </w:rPr>
            </w:pPr>
            <w:r w:rsidRPr="00D961E7">
              <w:rPr>
                <w:rFonts w:ascii="Times New Roman" w:hAnsi="Times New Roman" w:cs="Times New Roman"/>
              </w:rPr>
              <w:t>Anlatım, Soru-yanıt, Tartışma, Beyin fırtınası, Bireysel çalışma</w:t>
            </w:r>
          </w:p>
        </w:tc>
      </w:tr>
    </w:tbl>
    <w:p w:rsidR="00A24A8C" w:rsidRPr="00D961E7" w:rsidRDefault="00A24A8C">
      <w:pPr>
        <w:rPr>
          <w:rFonts w:ascii="Times New Roman" w:hAnsi="Times New Roman" w:cs="Times New Roman"/>
          <w:color w:val="000000" w:themeColor="text1"/>
        </w:rPr>
      </w:pPr>
    </w:p>
    <w:p w:rsidR="00A24A8C" w:rsidRPr="00D961E7"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D961E7" w:rsidTr="00A24A8C">
        <w:trPr>
          <w:trHeight w:val="440"/>
        </w:trPr>
        <w:tc>
          <w:tcPr>
            <w:tcW w:w="3011" w:type="dxa"/>
            <w:gridSpan w:val="2"/>
            <w:vMerge w:val="restart"/>
            <w:tcBorders>
              <w:left w:val="single" w:sz="18" w:space="0" w:color="auto"/>
            </w:tcBorders>
          </w:tcPr>
          <w:p w:rsidR="00A24A8C" w:rsidRPr="00D961E7" w:rsidRDefault="00A24A8C" w:rsidP="00A24A8C">
            <w:pPr>
              <w:tabs>
                <w:tab w:val="left" w:pos="2130"/>
              </w:tabs>
              <w:rPr>
                <w:rFonts w:ascii="Times New Roman" w:hAnsi="Times New Roman" w:cs="Times New Roman"/>
                <w:b/>
              </w:rPr>
            </w:pPr>
          </w:p>
          <w:p w:rsidR="00A24A8C" w:rsidRPr="00D961E7" w:rsidRDefault="00A24A8C" w:rsidP="00A24A8C">
            <w:pPr>
              <w:tabs>
                <w:tab w:val="left" w:pos="2130"/>
              </w:tabs>
              <w:rPr>
                <w:rFonts w:ascii="Times New Roman" w:hAnsi="Times New Roman" w:cs="Times New Roman"/>
                <w:b/>
              </w:rPr>
            </w:pPr>
          </w:p>
          <w:p w:rsidR="00A24A8C" w:rsidRPr="00D961E7" w:rsidRDefault="00A24A8C" w:rsidP="00A24A8C">
            <w:pPr>
              <w:tabs>
                <w:tab w:val="left" w:pos="2130"/>
              </w:tabs>
              <w:rPr>
                <w:rFonts w:ascii="Times New Roman" w:hAnsi="Times New Roman" w:cs="Times New Roman"/>
                <w:b/>
              </w:rPr>
            </w:pPr>
          </w:p>
          <w:p w:rsidR="00A24A8C" w:rsidRPr="00D961E7" w:rsidRDefault="00A24A8C" w:rsidP="00A24A8C">
            <w:pPr>
              <w:tabs>
                <w:tab w:val="left" w:pos="2130"/>
              </w:tabs>
              <w:rPr>
                <w:rFonts w:ascii="Times New Roman" w:hAnsi="Times New Roman" w:cs="Times New Roman"/>
                <w:b/>
              </w:rPr>
            </w:pPr>
          </w:p>
          <w:p w:rsidR="00A24A8C" w:rsidRPr="00D961E7" w:rsidRDefault="00A24A8C" w:rsidP="00A24A8C">
            <w:pPr>
              <w:tabs>
                <w:tab w:val="left" w:pos="2130"/>
              </w:tabs>
              <w:rPr>
                <w:rFonts w:ascii="Times New Roman" w:hAnsi="Times New Roman" w:cs="Times New Roman"/>
                <w:b/>
              </w:rPr>
            </w:pPr>
            <w:r w:rsidRPr="00D961E7">
              <w:rPr>
                <w:rFonts w:ascii="Times New Roman" w:hAnsi="Times New Roman" w:cs="Times New Roman"/>
                <w:b/>
              </w:rPr>
              <w:tab/>
            </w:r>
          </w:p>
          <w:p w:rsidR="00A24A8C" w:rsidRPr="00D961E7" w:rsidRDefault="00A24A8C" w:rsidP="00A24A8C">
            <w:pPr>
              <w:rPr>
                <w:rFonts w:ascii="Times New Roman" w:hAnsi="Times New Roman" w:cs="Times New Roman"/>
              </w:rPr>
            </w:pPr>
          </w:p>
          <w:p w:rsidR="00A24A8C" w:rsidRPr="00D961E7" w:rsidRDefault="00A24A8C" w:rsidP="00A24A8C">
            <w:pPr>
              <w:rPr>
                <w:rFonts w:ascii="Times New Roman" w:hAnsi="Times New Roman" w:cs="Times New Roman"/>
              </w:rPr>
            </w:pPr>
          </w:p>
          <w:p w:rsidR="00A24A8C" w:rsidRPr="00D961E7" w:rsidRDefault="00A24A8C" w:rsidP="00A24A8C">
            <w:pPr>
              <w:rPr>
                <w:rFonts w:ascii="Times New Roman" w:hAnsi="Times New Roman" w:cs="Times New Roman"/>
              </w:rPr>
            </w:pPr>
          </w:p>
          <w:p w:rsidR="00A24A8C" w:rsidRPr="00D961E7" w:rsidRDefault="00A24A8C" w:rsidP="00A24A8C">
            <w:pPr>
              <w:tabs>
                <w:tab w:val="left" w:pos="2130"/>
              </w:tabs>
              <w:rPr>
                <w:rFonts w:ascii="Times New Roman" w:hAnsi="Times New Roman" w:cs="Times New Roman"/>
                <w:b/>
              </w:rPr>
            </w:pPr>
            <w:r w:rsidRPr="00D961E7">
              <w:rPr>
                <w:rFonts w:ascii="Times New Roman" w:hAnsi="Times New Roman" w:cs="Times New Roman"/>
                <w:b/>
              </w:rPr>
              <w:t>Değerlendirme Ölçütleri</w:t>
            </w:r>
          </w:p>
          <w:p w:rsidR="00A24A8C" w:rsidRPr="00D961E7" w:rsidRDefault="00A24A8C" w:rsidP="00A24A8C">
            <w:pPr>
              <w:tabs>
                <w:tab w:val="left" w:pos="195"/>
                <w:tab w:val="left" w:pos="2130"/>
              </w:tabs>
              <w:rPr>
                <w:rFonts w:ascii="Times New Roman" w:hAnsi="Times New Roman" w:cs="Times New Roman"/>
                <w:b/>
              </w:rPr>
            </w:pPr>
            <w:r w:rsidRPr="00D961E7">
              <w:rPr>
                <w:rFonts w:ascii="Times New Roman" w:hAnsi="Times New Roman" w:cs="Times New Roman"/>
                <w:b/>
              </w:rPr>
              <w:tab/>
            </w:r>
          </w:p>
          <w:p w:rsidR="00A24A8C" w:rsidRPr="00D961E7" w:rsidRDefault="00A24A8C" w:rsidP="00A24A8C">
            <w:pPr>
              <w:rPr>
                <w:rFonts w:ascii="Times New Roman" w:hAnsi="Times New Roman" w:cs="Times New Roman"/>
              </w:rPr>
            </w:pPr>
          </w:p>
          <w:p w:rsidR="00A24A8C" w:rsidRPr="00D961E7" w:rsidRDefault="00A24A8C" w:rsidP="00A24A8C">
            <w:pPr>
              <w:tabs>
                <w:tab w:val="left" w:pos="2130"/>
              </w:tabs>
              <w:rPr>
                <w:rFonts w:ascii="Times New Roman" w:hAnsi="Times New Roman" w:cs="Times New Roman"/>
              </w:rPr>
            </w:pPr>
          </w:p>
        </w:tc>
        <w:tc>
          <w:tcPr>
            <w:tcW w:w="3044" w:type="dxa"/>
            <w:vAlign w:val="center"/>
          </w:tcPr>
          <w:p w:rsidR="00A24A8C" w:rsidRPr="00D961E7" w:rsidRDefault="00A24A8C" w:rsidP="00A24A8C">
            <w:pPr>
              <w:jc w:val="center"/>
              <w:rPr>
                <w:rFonts w:ascii="Times New Roman" w:hAnsi="Times New Roman" w:cs="Times New Roman"/>
              </w:rPr>
            </w:pPr>
          </w:p>
          <w:p w:rsidR="00A24A8C" w:rsidRPr="00D961E7" w:rsidRDefault="00A24A8C" w:rsidP="00A24A8C">
            <w:pPr>
              <w:tabs>
                <w:tab w:val="left" w:pos="2130"/>
              </w:tabs>
              <w:jc w:val="center"/>
              <w:rPr>
                <w:rFonts w:ascii="Times New Roman" w:hAnsi="Times New Roman" w:cs="Times New Roman"/>
              </w:rPr>
            </w:pPr>
          </w:p>
        </w:tc>
        <w:tc>
          <w:tcPr>
            <w:tcW w:w="1847" w:type="dxa"/>
            <w:vAlign w:val="center"/>
          </w:tcPr>
          <w:p w:rsidR="00A24A8C" w:rsidRPr="00D961E7" w:rsidRDefault="00A24A8C" w:rsidP="00A24A8C">
            <w:pPr>
              <w:tabs>
                <w:tab w:val="left" w:pos="2130"/>
              </w:tabs>
              <w:jc w:val="center"/>
              <w:rPr>
                <w:rFonts w:ascii="Times New Roman" w:hAnsi="Times New Roman" w:cs="Times New Roman"/>
                <w:b/>
              </w:rPr>
            </w:pPr>
            <w:r w:rsidRPr="00D961E7">
              <w:rPr>
                <w:rFonts w:ascii="Times New Roman" w:hAnsi="Times New Roman" w:cs="Times New Roman"/>
                <w:b/>
              </w:rPr>
              <w:t>Varsa (X) Olarak İşaretleyiniz</w:t>
            </w:r>
          </w:p>
        </w:tc>
        <w:tc>
          <w:tcPr>
            <w:tcW w:w="2871" w:type="dxa"/>
            <w:tcBorders>
              <w:right w:val="single" w:sz="18" w:space="0" w:color="auto"/>
            </w:tcBorders>
            <w:vAlign w:val="center"/>
          </w:tcPr>
          <w:p w:rsidR="00A24A8C" w:rsidRPr="00D961E7" w:rsidRDefault="00A24A8C" w:rsidP="00A24A8C">
            <w:pPr>
              <w:tabs>
                <w:tab w:val="left" w:pos="2130"/>
              </w:tabs>
              <w:jc w:val="center"/>
              <w:rPr>
                <w:rFonts w:ascii="Times New Roman" w:hAnsi="Times New Roman" w:cs="Times New Roman"/>
                <w:b/>
              </w:rPr>
            </w:pPr>
            <w:r w:rsidRPr="00D961E7">
              <w:rPr>
                <w:rFonts w:ascii="Times New Roman" w:hAnsi="Times New Roman" w:cs="Times New Roman"/>
                <w:b/>
              </w:rPr>
              <w:t>Genel Ortalamaya Yüzde (%) Katkı</w:t>
            </w:r>
          </w:p>
        </w:tc>
      </w:tr>
      <w:tr w:rsidR="00A24A8C" w:rsidRPr="00D961E7" w:rsidTr="00A24A8C">
        <w:trPr>
          <w:trHeight w:val="450"/>
        </w:trPr>
        <w:tc>
          <w:tcPr>
            <w:tcW w:w="3011" w:type="dxa"/>
            <w:gridSpan w:val="2"/>
            <w:vMerge/>
            <w:tcBorders>
              <w:left w:val="single" w:sz="18" w:space="0" w:color="auto"/>
            </w:tcBorders>
          </w:tcPr>
          <w:p w:rsidR="00A24A8C" w:rsidRPr="00D961E7" w:rsidRDefault="00A24A8C" w:rsidP="00A24A8C">
            <w:pPr>
              <w:tabs>
                <w:tab w:val="left" w:pos="2130"/>
              </w:tabs>
              <w:rPr>
                <w:rFonts w:ascii="Times New Roman" w:hAnsi="Times New Roman" w:cs="Times New Roman"/>
                <w:b/>
              </w:rPr>
            </w:pPr>
          </w:p>
        </w:tc>
        <w:tc>
          <w:tcPr>
            <w:tcW w:w="3044" w:type="dxa"/>
            <w:vAlign w:val="center"/>
          </w:tcPr>
          <w:p w:rsidR="00A24A8C" w:rsidRPr="00D961E7" w:rsidRDefault="00A24A8C" w:rsidP="00A24A8C">
            <w:pPr>
              <w:pStyle w:val="ListeParagraf"/>
              <w:numPr>
                <w:ilvl w:val="0"/>
                <w:numId w:val="9"/>
              </w:numPr>
              <w:jc w:val="center"/>
              <w:rPr>
                <w:rFonts w:ascii="Times New Roman" w:hAnsi="Times New Roman" w:cs="Times New Roman"/>
                <w:b/>
              </w:rPr>
            </w:pPr>
            <w:r w:rsidRPr="00D961E7">
              <w:rPr>
                <w:rFonts w:ascii="Times New Roman" w:hAnsi="Times New Roman" w:cs="Times New Roman"/>
                <w:b/>
              </w:rPr>
              <w:t>Ara Sınavı</w:t>
            </w:r>
          </w:p>
        </w:tc>
        <w:tc>
          <w:tcPr>
            <w:tcW w:w="1847" w:type="dxa"/>
            <w:vAlign w:val="center"/>
          </w:tcPr>
          <w:p w:rsidR="00A24A8C" w:rsidRPr="00D961E7" w:rsidRDefault="007E5B41" w:rsidP="007E5B41">
            <w:pPr>
              <w:tabs>
                <w:tab w:val="left" w:pos="2130"/>
              </w:tabs>
              <w:jc w:val="center"/>
              <w:rPr>
                <w:rFonts w:ascii="Times New Roman" w:hAnsi="Times New Roman" w:cs="Times New Roman"/>
              </w:rPr>
            </w:pPr>
            <w:r w:rsidRPr="00D961E7">
              <w:rPr>
                <w:rFonts w:ascii="Times New Roman" w:hAnsi="Times New Roman" w:cs="Times New Roman"/>
              </w:rPr>
              <w:t>X</w:t>
            </w:r>
          </w:p>
        </w:tc>
        <w:tc>
          <w:tcPr>
            <w:tcW w:w="2871" w:type="dxa"/>
            <w:tcBorders>
              <w:right w:val="single" w:sz="18" w:space="0" w:color="auto"/>
            </w:tcBorders>
            <w:vAlign w:val="center"/>
          </w:tcPr>
          <w:p w:rsidR="00A24A8C" w:rsidRPr="00D961E7" w:rsidRDefault="007E5B41" w:rsidP="007E5B41">
            <w:pPr>
              <w:tabs>
                <w:tab w:val="left" w:pos="2130"/>
              </w:tabs>
              <w:jc w:val="center"/>
              <w:rPr>
                <w:rFonts w:ascii="Times New Roman" w:hAnsi="Times New Roman" w:cs="Times New Roman"/>
                <w:b/>
              </w:rPr>
            </w:pPr>
            <w:r w:rsidRPr="00D961E7">
              <w:rPr>
                <w:rFonts w:ascii="Times New Roman" w:hAnsi="Times New Roman" w:cs="Times New Roman"/>
                <w:b/>
              </w:rPr>
              <w:t>40</w:t>
            </w:r>
          </w:p>
        </w:tc>
      </w:tr>
      <w:tr w:rsidR="00A24A8C" w:rsidRPr="00D961E7" w:rsidTr="00A24A8C">
        <w:trPr>
          <w:trHeight w:val="480"/>
        </w:trPr>
        <w:tc>
          <w:tcPr>
            <w:tcW w:w="3011" w:type="dxa"/>
            <w:gridSpan w:val="2"/>
            <w:vMerge/>
            <w:tcBorders>
              <w:left w:val="single" w:sz="18" w:space="0" w:color="auto"/>
            </w:tcBorders>
          </w:tcPr>
          <w:p w:rsidR="00A24A8C" w:rsidRPr="00D961E7" w:rsidRDefault="00A24A8C" w:rsidP="00A24A8C">
            <w:pPr>
              <w:tabs>
                <w:tab w:val="left" w:pos="2130"/>
              </w:tabs>
              <w:rPr>
                <w:rFonts w:ascii="Times New Roman" w:hAnsi="Times New Roman" w:cs="Times New Roman"/>
                <w:b/>
              </w:rPr>
            </w:pPr>
          </w:p>
        </w:tc>
        <w:tc>
          <w:tcPr>
            <w:tcW w:w="3044" w:type="dxa"/>
            <w:vAlign w:val="center"/>
          </w:tcPr>
          <w:p w:rsidR="00A24A8C" w:rsidRPr="00D961E7" w:rsidRDefault="00A24A8C" w:rsidP="00A24A8C">
            <w:pPr>
              <w:pStyle w:val="ListeParagraf"/>
              <w:numPr>
                <w:ilvl w:val="0"/>
                <w:numId w:val="9"/>
              </w:numPr>
              <w:tabs>
                <w:tab w:val="left" w:pos="420"/>
                <w:tab w:val="center" w:pos="1107"/>
              </w:tabs>
              <w:jc w:val="center"/>
              <w:rPr>
                <w:rFonts w:ascii="Times New Roman" w:hAnsi="Times New Roman" w:cs="Times New Roman"/>
                <w:b/>
              </w:rPr>
            </w:pPr>
            <w:r w:rsidRPr="00D961E7">
              <w:rPr>
                <w:rFonts w:ascii="Times New Roman" w:hAnsi="Times New Roman" w:cs="Times New Roman"/>
                <w:b/>
              </w:rPr>
              <w:t>Ara Sınavı</w:t>
            </w:r>
          </w:p>
        </w:tc>
        <w:tc>
          <w:tcPr>
            <w:tcW w:w="1847" w:type="dxa"/>
            <w:vAlign w:val="center"/>
          </w:tcPr>
          <w:p w:rsidR="00A24A8C" w:rsidRPr="00D961E7" w:rsidRDefault="00A24A8C" w:rsidP="007E5B41">
            <w:pPr>
              <w:jc w:val="center"/>
              <w:rPr>
                <w:rFonts w:ascii="Times New Roman" w:hAnsi="Times New Roman" w:cs="Times New Roman"/>
              </w:rPr>
            </w:pPr>
          </w:p>
          <w:p w:rsidR="00A24A8C" w:rsidRPr="00D961E7"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D961E7" w:rsidRDefault="00A24A8C" w:rsidP="007E5B41">
            <w:pPr>
              <w:jc w:val="center"/>
              <w:rPr>
                <w:rFonts w:ascii="Times New Roman" w:hAnsi="Times New Roman" w:cs="Times New Roman"/>
                <w:b/>
              </w:rPr>
            </w:pPr>
          </w:p>
          <w:p w:rsidR="00A24A8C" w:rsidRPr="00D961E7" w:rsidRDefault="00A24A8C" w:rsidP="007E5B41">
            <w:pPr>
              <w:tabs>
                <w:tab w:val="left" w:pos="2130"/>
              </w:tabs>
              <w:jc w:val="center"/>
              <w:rPr>
                <w:rFonts w:ascii="Times New Roman" w:hAnsi="Times New Roman" w:cs="Times New Roman"/>
                <w:b/>
              </w:rPr>
            </w:pPr>
          </w:p>
        </w:tc>
      </w:tr>
      <w:tr w:rsidR="00A24A8C" w:rsidRPr="00D961E7" w:rsidTr="00A24A8C">
        <w:trPr>
          <w:trHeight w:val="510"/>
        </w:trPr>
        <w:tc>
          <w:tcPr>
            <w:tcW w:w="3011" w:type="dxa"/>
            <w:gridSpan w:val="2"/>
            <w:vMerge/>
            <w:tcBorders>
              <w:left w:val="single" w:sz="18" w:space="0" w:color="auto"/>
            </w:tcBorders>
          </w:tcPr>
          <w:p w:rsidR="00A24A8C" w:rsidRPr="00D961E7" w:rsidRDefault="00A24A8C" w:rsidP="00A24A8C">
            <w:pPr>
              <w:tabs>
                <w:tab w:val="left" w:pos="2130"/>
              </w:tabs>
              <w:rPr>
                <w:rFonts w:ascii="Times New Roman" w:hAnsi="Times New Roman" w:cs="Times New Roman"/>
                <w:b/>
              </w:rPr>
            </w:pPr>
          </w:p>
        </w:tc>
        <w:tc>
          <w:tcPr>
            <w:tcW w:w="3044" w:type="dxa"/>
            <w:vAlign w:val="center"/>
          </w:tcPr>
          <w:p w:rsidR="00A24A8C" w:rsidRPr="00D961E7" w:rsidRDefault="00A24A8C" w:rsidP="00A24A8C">
            <w:pPr>
              <w:pStyle w:val="ListeParagraf"/>
              <w:numPr>
                <w:ilvl w:val="0"/>
                <w:numId w:val="9"/>
              </w:numPr>
              <w:jc w:val="center"/>
              <w:rPr>
                <w:rFonts w:ascii="Times New Roman" w:hAnsi="Times New Roman" w:cs="Times New Roman"/>
                <w:b/>
              </w:rPr>
            </w:pPr>
            <w:r w:rsidRPr="00D961E7">
              <w:rPr>
                <w:rFonts w:ascii="Times New Roman" w:hAnsi="Times New Roman" w:cs="Times New Roman"/>
                <w:b/>
              </w:rPr>
              <w:t>Ara Sınavı</w:t>
            </w:r>
          </w:p>
        </w:tc>
        <w:tc>
          <w:tcPr>
            <w:tcW w:w="1847" w:type="dxa"/>
            <w:vAlign w:val="center"/>
          </w:tcPr>
          <w:p w:rsidR="00A24A8C" w:rsidRPr="00D961E7" w:rsidRDefault="00A24A8C" w:rsidP="007E5B41">
            <w:pPr>
              <w:jc w:val="center"/>
              <w:rPr>
                <w:rFonts w:ascii="Times New Roman" w:hAnsi="Times New Roman" w:cs="Times New Roman"/>
              </w:rPr>
            </w:pPr>
          </w:p>
          <w:p w:rsidR="00A24A8C" w:rsidRPr="00D961E7"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D961E7" w:rsidRDefault="00A24A8C" w:rsidP="007E5B41">
            <w:pPr>
              <w:jc w:val="center"/>
              <w:rPr>
                <w:rFonts w:ascii="Times New Roman" w:hAnsi="Times New Roman" w:cs="Times New Roman"/>
                <w:b/>
              </w:rPr>
            </w:pPr>
          </w:p>
          <w:p w:rsidR="00A24A8C" w:rsidRPr="00D961E7" w:rsidRDefault="00A24A8C" w:rsidP="007E5B41">
            <w:pPr>
              <w:tabs>
                <w:tab w:val="left" w:pos="2130"/>
              </w:tabs>
              <w:jc w:val="center"/>
              <w:rPr>
                <w:rFonts w:ascii="Times New Roman" w:hAnsi="Times New Roman" w:cs="Times New Roman"/>
                <w:b/>
              </w:rPr>
            </w:pPr>
          </w:p>
        </w:tc>
      </w:tr>
      <w:tr w:rsidR="00A24A8C" w:rsidRPr="00D961E7" w:rsidTr="00A24A8C">
        <w:trPr>
          <w:trHeight w:val="615"/>
        </w:trPr>
        <w:tc>
          <w:tcPr>
            <w:tcW w:w="3011" w:type="dxa"/>
            <w:gridSpan w:val="2"/>
            <w:vMerge/>
            <w:tcBorders>
              <w:left w:val="single" w:sz="18" w:space="0" w:color="auto"/>
            </w:tcBorders>
          </w:tcPr>
          <w:p w:rsidR="00A24A8C" w:rsidRPr="00D961E7" w:rsidRDefault="00A24A8C" w:rsidP="00A24A8C">
            <w:pPr>
              <w:tabs>
                <w:tab w:val="left" w:pos="2130"/>
              </w:tabs>
              <w:rPr>
                <w:rFonts w:ascii="Times New Roman" w:hAnsi="Times New Roman" w:cs="Times New Roman"/>
                <w:b/>
              </w:rPr>
            </w:pPr>
          </w:p>
        </w:tc>
        <w:tc>
          <w:tcPr>
            <w:tcW w:w="3044" w:type="dxa"/>
            <w:vAlign w:val="center"/>
          </w:tcPr>
          <w:p w:rsidR="00A24A8C" w:rsidRPr="00D961E7" w:rsidRDefault="00A24A8C" w:rsidP="00A24A8C">
            <w:pPr>
              <w:pStyle w:val="ListeParagraf"/>
              <w:numPr>
                <w:ilvl w:val="0"/>
                <w:numId w:val="9"/>
              </w:numPr>
              <w:jc w:val="center"/>
              <w:rPr>
                <w:rFonts w:ascii="Times New Roman" w:hAnsi="Times New Roman" w:cs="Times New Roman"/>
                <w:b/>
              </w:rPr>
            </w:pPr>
            <w:r w:rsidRPr="00D961E7">
              <w:rPr>
                <w:rFonts w:ascii="Times New Roman" w:hAnsi="Times New Roman" w:cs="Times New Roman"/>
                <w:b/>
              </w:rPr>
              <w:t>Ara Sınavı</w:t>
            </w:r>
          </w:p>
        </w:tc>
        <w:tc>
          <w:tcPr>
            <w:tcW w:w="1847" w:type="dxa"/>
            <w:vAlign w:val="center"/>
          </w:tcPr>
          <w:p w:rsidR="00A24A8C" w:rsidRPr="00D961E7" w:rsidRDefault="00A24A8C" w:rsidP="007E5B41">
            <w:pPr>
              <w:jc w:val="center"/>
              <w:rPr>
                <w:rFonts w:ascii="Times New Roman" w:hAnsi="Times New Roman" w:cs="Times New Roman"/>
              </w:rPr>
            </w:pPr>
          </w:p>
          <w:p w:rsidR="00A24A8C" w:rsidRPr="00D961E7"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D961E7" w:rsidRDefault="00A24A8C" w:rsidP="007E5B41">
            <w:pPr>
              <w:jc w:val="center"/>
              <w:rPr>
                <w:rFonts w:ascii="Times New Roman" w:hAnsi="Times New Roman" w:cs="Times New Roman"/>
                <w:b/>
              </w:rPr>
            </w:pPr>
          </w:p>
          <w:p w:rsidR="00A24A8C" w:rsidRPr="00D961E7" w:rsidRDefault="00A24A8C" w:rsidP="007E5B41">
            <w:pPr>
              <w:tabs>
                <w:tab w:val="left" w:pos="2130"/>
              </w:tabs>
              <w:jc w:val="center"/>
              <w:rPr>
                <w:rFonts w:ascii="Times New Roman" w:hAnsi="Times New Roman" w:cs="Times New Roman"/>
                <w:b/>
              </w:rPr>
            </w:pPr>
          </w:p>
        </w:tc>
      </w:tr>
      <w:tr w:rsidR="00A24A8C" w:rsidRPr="00D961E7" w:rsidTr="00A24A8C">
        <w:tc>
          <w:tcPr>
            <w:tcW w:w="3011" w:type="dxa"/>
            <w:gridSpan w:val="2"/>
            <w:vMerge/>
            <w:tcBorders>
              <w:left w:val="single" w:sz="18" w:space="0" w:color="auto"/>
            </w:tcBorders>
          </w:tcPr>
          <w:p w:rsidR="00A24A8C" w:rsidRPr="00D961E7" w:rsidRDefault="00A24A8C" w:rsidP="00A24A8C">
            <w:pPr>
              <w:tabs>
                <w:tab w:val="left" w:pos="2130"/>
              </w:tabs>
              <w:rPr>
                <w:rFonts w:ascii="Times New Roman" w:hAnsi="Times New Roman" w:cs="Times New Roman"/>
              </w:rPr>
            </w:pPr>
          </w:p>
        </w:tc>
        <w:tc>
          <w:tcPr>
            <w:tcW w:w="3044" w:type="dxa"/>
            <w:vAlign w:val="center"/>
          </w:tcPr>
          <w:p w:rsidR="00A24A8C" w:rsidRPr="00D961E7" w:rsidRDefault="00A24A8C" w:rsidP="00A24A8C">
            <w:pPr>
              <w:jc w:val="center"/>
              <w:rPr>
                <w:rFonts w:ascii="Times New Roman" w:hAnsi="Times New Roman" w:cs="Times New Roman"/>
                <w:b/>
              </w:rPr>
            </w:pPr>
            <w:r w:rsidRPr="00D961E7">
              <w:rPr>
                <w:rFonts w:ascii="Times New Roman" w:hAnsi="Times New Roman" w:cs="Times New Roman"/>
                <w:b/>
              </w:rPr>
              <w:t>Sözlü Sınavı</w:t>
            </w:r>
          </w:p>
        </w:tc>
        <w:tc>
          <w:tcPr>
            <w:tcW w:w="1847" w:type="dxa"/>
            <w:vAlign w:val="center"/>
          </w:tcPr>
          <w:p w:rsidR="00A24A8C" w:rsidRPr="00D961E7" w:rsidRDefault="00A24A8C" w:rsidP="007E5B41">
            <w:pPr>
              <w:jc w:val="center"/>
              <w:rPr>
                <w:rFonts w:ascii="Times New Roman" w:hAnsi="Times New Roman" w:cs="Times New Roman"/>
              </w:rPr>
            </w:pPr>
          </w:p>
          <w:p w:rsidR="00A24A8C" w:rsidRPr="00D961E7"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D961E7" w:rsidRDefault="00A24A8C" w:rsidP="007E5B41">
            <w:pPr>
              <w:jc w:val="center"/>
              <w:rPr>
                <w:rFonts w:ascii="Times New Roman" w:hAnsi="Times New Roman" w:cs="Times New Roman"/>
                <w:b/>
              </w:rPr>
            </w:pPr>
          </w:p>
          <w:p w:rsidR="00A24A8C" w:rsidRPr="00D961E7" w:rsidRDefault="00A24A8C" w:rsidP="007E5B41">
            <w:pPr>
              <w:tabs>
                <w:tab w:val="left" w:pos="2130"/>
              </w:tabs>
              <w:jc w:val="center"/>
              <w:rPr>
                <w:rFonts w:ascii="Times New Roman" w:hAnsi="Times New Roman" w:cs="Times New Roman"/>
                <w:b/>
              </w:rPr>
            </w:pPr>
          </w:p>
        </w:tc>
      </w:tr>
      <w:tr w:rsidR="00A24A8C" w:rsidRPr="00D961E7" w:rsidTr="00A24A8C">
        <w:tc>
          <w:tcPr>
            <w:tcW w:w="3011" w:type="dxa"/>
            <w:gridSpan w:val="2"/>
            <w:vMerge/>
            <w:tcBorders>
              <w:left w:val="single" w:sz="18" w:space="0" w:color="auto"/>
            </w:tcBorders>
          </w:tcPr>
          <w:p w:rsidR="00A24A8C" w:rsidRPr="00D961E7" w:rsidRDefault="00A24A8C" w:rsidP="00A24A8C">
            <w:pPr>
              <w:tabs>
                <w:tab w:val="left" w:pos="2130"/>
              </w:tabs>
              <w:rPr>
                <w:rFonts w:ascii="Times New Roman" w:hAnsi="Times New Roman" w:cs="Times New Roman"/>
              </w:rPr>
            </w:pPr>
          </w:p>
        </w:tc>
        <w:tc>
          <w:tcPr>
            <w:tcW w:w="3044" w:type="dxa"/>
            <w:vAlign w:val="center"/>
          </w:tcPr>
          <w:p w:rsidR="00A24A8C" w:rsidRPr="00D961E7" w:rsidRDefault="00A24A8C" w:rsidP="00A24A8C">
            <w:pPr>
              <w:tabs>
                <w:tab w:val="left" w:pos="2130"/>
              </w:tabs>
              <w:jc w:val="center"/>
              <w:rPr>
                <w:rFonts w:ascii="Times New Roman" w:hAnsi="Times New Roman" w:cs="Times New Roman"/>
                <w:b/>
              </w:rPr>
            </w:pPr>
            <w:r w:rsidRPr="00D961E7">
              <w:rPr>
                <w:rFonts w:ascii="Times New Roman" w:hAnsi="Times New Roman" w:cs="Times New Roman"/>
                <w:b/>
              </w:rPr>
              <w:t>Uygulama Sınavı (Laboratuar, Proje vb.)</w:t>
            </w:r>
          </w:p>
        </w:tc>
        <w:tc>
          <w:tcPr>
            <w:tcW w:w="1847" w:type="dxa"/>
            <w:vAlign w:val="center"/>
          </w:tcPr>
          <w:p w:rsidR="00A24A8C" w:rsidRPr="00D961E7"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D961E7" w:rsidRDefault="00A24A8C" w:rsidP="007E5B41">
            <w:pPr>
              <w:tabs>
                <w:tab w:val="left" w:pos="2130"/>
              </w:tabs>
              <w:jc w:val="center"/>
              <w:rPr>
                <w:rFonts w:ascii="Times New Roman" w:hAnsi="Times New Roman" w:cs="Times New Roman"/>
                <w:b/>
              </w:rPr>
            </w:pPr>
          </w:p>
        </w:tc>
      </w:tr>
      <w:tr w:rsidR="00A24A8C" w:rsidRPr="00D961E7" w:rsidTr="00A24A8C">
        <w:tc>
          <w:tcPr>
            <w:tcW w:w="3011" w:type="dxa"/>
            <w:gridSpan w:val="2"/>
            <w:vMerge/>
            <w:tcBorders>
              <w:left w:val="single" w:sz="18" w:space="0" w:color="auto"/>
            </w:tcBorders>
          </w:tcPr>
          <w:p w:rsidR="00A24A8C" w:rsidRPr="00D961E7" w:rsidRDefault="00A24A8C" w:rsidP="00A24A8C">
            <w:pPr>
              <w:tabs>
                <w:tab w:val="left" w:pos="2130"/>
              </w:tabs>
              <w:rPr>
                <w:rFonts w:ascii="Times New Roman" w:hAnsi="Times New Roman" w:cs="Times New Roman"/>
              </w:rPr>
            </w:pPr>
          </w:p>
        </w:tc>
        <w:tc>
          <w:tcPr>
            <w:tcW w:w="3044" w:type="dxa"/>
            <w:vAlign w:val="center"/>
          </w:tcPr>
          <w:p w:rsidR="00A24A8C" w:rsidRPr="00D961E7" w:rsidRDefault="00A24A8C" w:rsidP="00A24A8C">
            <w:pPr>
              <w:tabs>
                <w:tab w:val="left" w:pos="2130"/>
              </w:tabs>
              <w:jc w:val="center"/>
              <w:rPr>
                <w:rFonts w:ascii="Times New Roman" w:hAnsi="Times New Roman" w:cs="Times New Roman"/>
                <w:b/>
              </w:rPr>
            </w:pPr>
          </w:p>
          <w:p w:rsidR="00A24A8C" w:rsidRPr="00D961E7" w:rsidRDefault="00A24A8C" w:rsidP="00A24A8C">
            <w:pPr>
              <w:tabs>
                <w:tab w:val="left" w:pos="345"/>
                <w:tab w:val="left" w:pos="2130"/>
              </w:tabs>
              <w:jc w:val="center"/>
              <w:rPr>
                <w:rFonts w:ascii="Times New Roman" w:hAnsi="Times New Roman" w:cs="Times New Roman"/>
                <w:b/>
              </w:rPr>
            </w:pPr>
            <w:r w:rsidRPr="00D961E7">
              <w:rPr>
                <w:rFonts w:ascii="Times New Roman" w:hAnsi="Times New Roman" w:cs="Times New Roman"/>
                <w:b/>
              </w:rPr>
              <w:t>Yarıyıl Sonu Sınavı</w:t>
            </w:r>
          </w:p>
        </w:tc>
        <w:tc>
          <w:tcPr>
            <w:tcW w:w="1847" w:type="dxa"/>
            <w:vAlign w:val="center"/>
          </w:tcPr>
          <w:p w:rsidR="00A24A8C" w:rsidRPr="00D961E7" w:rsidRDefault="007E5B41" w:rsidP="007E5B41">
            <w:pPr>
              <w:jc w:val="center"/>
              <w:rPr>
                <w:rFonts w:ascii="Times New Roman" w:hAnsi="Times New Roman" w:cs="Times New Roman"/>
              </w:rPr>
            </w:pPr>
            <w:r w:rsidRPr="00D961E7">
              <w:rPr>
                <w:rFonts w:ascii="Times New Roman" w:hAnsi="Times New Roman" w:cs="Times New Roman"/>
              </w:rPr>
              <w:t>X</w:t>
            </w:r>
          </w:p>
        </w:tc>
        <w:tc>
          <w:tcPr>
            <w:tcW w:w="2871" w:type="dxa"/>
            <w:tcBorders>
              <w:right w:val="single" w:sz="18" w:space="0" w:color="auto"/>
            </w:tcBorders>
            <w:vAlign w:val="center"/>
          </w:tcPr>
          <w:p w:rsidR="00A24A8C" w:rsidRPr="00D961E7" w:rsidRDefault="007E5B41" w:rsidP="007E5B41">
            <w:pPr>
              <w:jc w:val="center"/>
              <w:rPr>
                <w:rFonts w:ascii="Times New Roman" w:hAnsi="Times New Roman" w:cs="Times New Roman"/>
                <w:b/>
              </w:rPr>
            </w:pPr>
            <w:r w:rsidRPr="00D961E7">
              <w:rPr>
                <w:rFonts w:ascii="Times New Roman" w:hAnsi="Times New Roman" w:cs="Times New Roman"/>
                <w:b/>
              </w:rPr>
              <w:t>60</w:t>
            </w:r>
          </w:p>
        </w:tc>
      </w:tr>
      <w:tr w:rsidR="00A24A8C" w:rsidRPr="00D961E7" w:rsidTr="00A24A8C">
        <w:trPr>
          <w:trHeight w:val="510"/>
        </w:trPr>
        <w:tc>
          <w:tcPr>
            <w:tcW w:w="10773" w:type="dxa"/>
            <w:gridSpan w:val="5"/>
            <w:tcBorders>
              <w:left w:val="single" w:sz="18" w:space="0" w:color="auto"/>
              <w:right w:val="single" w:sz="18" w:space="0" w:color="auto"/>
            </w:tcBorders>
            <w:vAlign w:val="center"/>
          </w:tcPr>
          <w:p w:rsidR="00A24A8C" w:rsidRPr="00D961E7" w:rsidRDefault="00A24A8C" w:rsidP="00A24A8C">
            <w:pPr>
              <w:tabs>
                <w:tab w:val="left" w:pos="2130"/>
              </w:tabs>
              <w:jc w:val="center"/>
              <w:rPr>
                <w:rFonts w:ascii="Times New Roman" w:hAnsi="Times New Roman" w:cs="Times New Roman"/>
              </w:rPr>
            </w:pPr>
            <w:r w:rsidRPr="00D961E7">
              <w:rPr>
                <w:rFonts w:ascii="Times New Roman" w:hAnsi="Times New Roman" w:cs="Times New Roman"/>
                <w:b/>
              </w:rPr>
              <w:t>Yarıyıl Ders Planı</w:t>
            </w:r>
          </w:p>
        </w:tc>
      </w:tr>
      <w:tr w:rsidR="00A24A8C" w:rsidRPr="00D961E7" w:rsidTr="00A24A8C">
        <w:tc>
          <w:tcPr>
            <w:tcW w:w="1452" w:type="dxa"/>
            <w:tcBorders>
              <w:left w:val="single" w:sz="18" w:space="0" w:color="auto"/>
            </w:tcBorders>
            <w:vAlign w:val="center"/>
          </w:tcPr>
          <w:p w:rsidR="00A24A8C" w:rsidRPr="00D961E7" w:rsidRDefault="00A24A8C" w:rsidP="00A24A8C">
            <w:pPr>
              <w:tabs>
                <w:tab w:val="left" w:pos="2130"/>
              </w:tabs>
              <w:jc w:val="center"/>
              <w:rPr>
                <w:rFonts w:ascii="Times New Roman" w:hAnsi="Times New Roman" w:cs="Times New Roman"/>
                <w:b/>
              </w:rPr>
            </w:pPr>
            <w:r w:rsidRPr="00D961E7">
              <w:rPr>
                <w:rFonts w:ascii="Times New Roman" w:hAnsi="Times New Roman" w:cs="Times New Roman"/>
                <w:b/>
              </w:rPr>
              <w:t>Hafta</w:t>
            </w:r>
          </w:p>
        </w:tc>
        <w:tc>
          <w:tcPr>
            <w:tcW w:w="9321" w:type="dxa"/>
            <w:gridSpan w:val="4"/>
            <w:tcBorders>
              <w:right w:val="single" w:sz="18" w:space="0" w:color="auto"/>
            </w:tcBorders>
            <w:vAlign w:val="center"/>
          </w:tcPr>
          <w:p w:rsidR="00A24A8C" w:rsidRPr="00D961E7" w:rsidRDefault="00A24A8C" w:rsidP="00A24A8C">
            <w:pPr>
              <w:tabs>
                <w:tab w:val="left" w:pos="2130"/>
              </w:tabs>
              <w:jc w:val="center"/>
              <w:rPr>
                <w:rFonts w:ascii="Times New Roman" w:hAnsi="Times New Roman" w:cs="Times New Roman"/>
                <w:b/>
              </w:rPr>
            </w:pPr>
            <w:r w:rsidRPr="00D961E7">
              <w:rPr>
                <w:rFonts w:ascii="Times New Roman" w:hAnsi="Times New Roman" w:cs="Times New Roman"/>
                <w:b/>
              </w:rPr>
              <w:t>Konuları</w:t>
            </w:r>
          </w:p>
        </w:tc>
      </w:tr>
      <w:tr w:rsidR="00D961E7" w:rsidRPr="00D961E7" w:rsidTr="00A24A8C">
        <w:tc>
          <w:tcPr>
            <w:tcW w:w="1452" w:type="dxa"/>
            <w:tcBorders>
              <w:left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1</w:t>
            </w:r>
          </w:p>
        </w:tc>
        <w:tc>
          <w:tcPr>
            <w:tcW w:w="9321" w:type="dxa"/>
            <w:gridSpan w:val="4"/>
            <w:tcBorders>
              <w:right w:val="single" w:sz="18" w:space="0" w:color="auto"/>
            </w:tcBorders>
          </w:tcPr>
          <w:p w:rsidR="00D961E7" w:rsidRPr="00D961E7" w:rsidRDefault="00D961E7" w:rsidP="00D961E7">
            <w:pPr>
              <w:pStyle w:val="KonuBal"/>
              <w:numPr>
                <w:ilvl w:val="0"/>
                <w:numId w:val="15"/>
              </w:numPr>
              <w:ind w:left="349" w:hanging="283"/>
              <w:jc w:val="both"/>
              <w:rPr>
                <w:b w:val="0"/>
                <w:sz w:val="22"/>
                <w:szCs w:val="22"/>
              </w:rPr>
            </w:pPr>
            <w:r w:rsidRPr="00D961E7">
              <w:rPr>
                <w:b w:val="0"/>
                <w:sz w:val="22"/>
                <w:szCs w:val="22"/>
                <w:u w:val="none"/>
              </w:rPr>
              <w:t xml:space="preserve">Hafta: Balıklardaki sistemlerin tanıtılması, </w:t>
            </w:r>
          </w:p>
        </w:tc>
      </w:tr>
      <w:tr w:rsidR="00D961E7" w:rsidRPr="00D961E7" w:rsidTr="00A24A8C">
        <w:tc>
          <w:tcPr>
            <w:tcW w:w="1452" w:type="dxa"/>
            <w:tcBorders>
              <w:left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2</w:t>
            </w:r>
          </w:p>
        </w:tc>
        <w:tc>
          <w:tcPr>
            <w:tcW w:w="9321" w:type="dxa"/>
            <w:gridSpan w:val="4"/>
            <w:tcBorders>
              <w:right w:val="single" w:sz="18" w:space="0" w:color="auto"/>
            </w:tcBorders>
          </w:tcPr>
          <w:p w:rsidR="00D961E7" w:rsidRPr="00D961E7" w:rsidRDefault="00D961E7" w:rsidP="00D961E7">
            <w:pPr>
              <w:pStyle w:val="KonuBal"/>
              <w:numPr>
                <w:ilvl w:val="0"/>
                <w:numId w:val="15"/>
              </w:numPr>
              <w:ind w:left="349" w:hanging="283"/>
              <w:jc w:val="both"/>
              <w:rPr>
                <w:b w:val="0"/>
                <w:sz w:val="22"/>
                <w:szCs w:val="22"/>
              </w:rPr>
            </w:pPr>
            <w:r w:rsidRPr="00D961E7">
              <w:rPr>
                <w:b w:val="0"/>
                <w:sz w:val="22"/>
                <w:szCs w:val="22"/>
                <w:u w:val="none"/>
              </w:rPr>
              <w:t xml:space="preserve">Hafta: Balıklarda beslenme fizyolojisi, </w:t>
            </w:r>
          </w:p>
        </w:tc>
      </w:tr>
      <w:tr w:rsidR="00D961E7" w:rsidRPr="00D961E7" w:rsidTr="00A24A8C">
        <w:tc>
          <w:tcPr>
            <w:tcW w:w="1452" w:type="dxa"/>
            <w:tcBorders>
              <w:left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3</w:t>
            </w:r>
          </w:p>
        </w:tc>
        <w:tc>
          <w:tcPr>
            <w:tcW w:w="9321" w:type="dxa"/>
            <w:gridSpan w:val="4"/>
            <w:tcBorders>
              <w:right w:val="single" w:sz="18" w:space="0" w:color="auto"/>
            </w:tcBorders>
          </w:tcPr>
          <w:p w:rsidR="00D961E7" w:rsidRPr="00D961E7" w:rsidRDefault="00D961E7" w:rsidP="00D961E7">
            <w:pPr>
              <w:pStyle w:val="KonuBal"/>
              <w:numPr>
                <w:ilvl w:val="0"/>
                <w:numId w:val="15"/>
              </w:numPr>
              <w:ind w:left="349" w:hanging="283"/>
              <w:jc w:val="both"/>
              <w:rPr>
                <w:b w:val="0"/>
                <w:sz w:val="22"/>
                <w:szCs w:val="22"/>
              </w:rPr>
            </w:pPr>
            <w:r w:rsidRPr="00D961E7">
              <w:rPr>
                <w:b w:val="0"/>
                <w:sz w:val="22"/>
                <w:szCs w:val="22"/>
                <w:u w:val="none"/>
              </w:rPr>
              <w:t xml:space="preserve">Hafta: Balıklarda kan ve dolaşım fizyolojisi, </w:t>
            </w:r>
            <w:r w:rsidRPr="00D961E7">
              <w:rPr>
                <w:sz w:val="22"/>
                <w:szCs w:val="22"/>
                <w:u w:val="none"/>
              </w:rPr>
              <w:t xml:space="preserve"> </w:t>
            </w:r>
            <w:r w:rsidRPr="00D961E7">
              <w:rPr>
                <w:b w:val="0"/>
                <w:sz w:val="22"/>
                <w:szCs w:val="22"/>
                <w:u w:val="none"/>
              </w:rPr>
              <w:t xml:space="preserve"> </w:t>
            </w:r>
          </w:p>
        </w:tc>
      </w:tr>
      <w:tr w:rsidR="00D961E7" w:rsidRPr="00D961E7" w:rsidTr="00A24A8C">
        <w:tc>
          <w:tcPr>
            <w:tcW w:w="1452" w:type="dxa"/>
            <w:tcBorders>
              <w:left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4</w:t>
            </w:r>
          </w:p>
        </w:tc>
        <w:tc>
          <w:tcPr>
            <w:tcW w:w="9321" w:type="dxa"/>
            <w:gridSpan w:val="4"/>
            <w:tcBorders>
              <w:right w:val="single" w:sz="18" w:space="0" w:color="auto"/>
            </w:tcBorders>
          </w:tcPr>
          <w:p w:rsidR="00D961E7" w:rsidRPr="00D961E7" w:rsidRDefault="00D961E7" w:rsidP="00D961E7">
            <w:pPr>
              <w:pStyle w:val="KonuBal"/>
              <w:numPr>
                <w:ilvl w:val="0"/>
                <w:numId w:val="15"/>
              </w:numPr>
              <w:ind w:left="349" w:hanging="283"/>
              <w:jc w:val="both"/>
              <w:rPr>
                <w:b w:val="0"/>
                <w:sz w:val="22"/>
                <w:szCs w:val="22"/>
              </w:rPr>
            </w:pPr>
            <w:r w:rsidRPr="00D961E7">
              <w:rPr>
                <w:b w:val="0"/>
                <w:sz w:val="22"/>
                <w:szCs w:val="22"/>
                <w:u w:val="none"/>
              </w:rPr>
              <w:t xml:space="preserve">Hafta: Balıklarda solunum fizyolojisi, </w:t>
            </w:r>
          </w:p>
        </w:tc>
      </w:tr>
      <w:tr w:rsidR="00D961E7" w:rsidRPr="00D961E7" w:rsidTr="00A24A8C">
        <w:tc>
          <w:tcPr>
            <w:tcW w:w="1452" w:type="dxa"/>
            <w:tcBorders>
              <w:left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5</w:t>
            </w:r>
          </w:p>
        </w:tc>
        <w:tc>
          <w:tcPr>
            <w:tcW w:w="9321" w:type="dxa"/>
            <w:gridSpan w:val="4"/>
            <w:tcBorders>
              <w:right w:val="single" w:sz="18" w:space="0" w:color="auto"/>
            </w:tcBorders>
          </w:tcPr>
          <w:p w:rsidR="00D961E7" w:rsidRPr="00D961E7" w:rsidRDefault="00D961E7" w:rsidP="00D961E7">
            <w:pPr>
              <w:pStyle w:val="KonuBal"/>
              <w:numPr>
                <w:ilvl w:val="0"/>
                <w:numId w:val="15"/>
              </w:numPr>
              <w:ind w:left="349" w:hanging="283"/>
              <w:jc w:val="both"/>
              <w:rPr>
                <w:b w:val="0"/>
                <w:sz w:val="22"/>
                <w:szCs w:val="22"/>
              </w:rPr>
            </w:pPr>
            <w:r w:rsidRPr="00D961E7">
              <w:rPr>
                <w:b w:val="0"/>
                <w:sz w:val="22"/>
                <w:szCs w:val="22"/>
                <w:u w:val="none"/>
              </w:rPr>
              <w:t xml:space="preserve">Hafta: Balıklarda üreme fizyolojisi, </w:t>
            </w:r>
          </w:p>
        </w:tc>
      </w:tr>
      <w:tr w:rsidR="00D961E7" w:rsidRPr="00D961E7" w:rsidTr="00A24A8C">
        <w:tc>
          <w:tcPr>
            <w:tcW w:w="1452" w:type="dxa"/>
            <w:tcBorders>
              <w:left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6</w:t>
            </w:r>
          </w:p>
        </w:tc>
        <w:tc>
          <w:tcPr>
            <w:tcW w:w="9321" w:type="dxa"/>
            <w:gridSpan w:val="4"/>
            <w:tcBorders>
              <w:right w:val="single" w:sz="18" w:space="0" w:color="auto"/>
            </w:tcBorders>
          </w:tcPr>
          <w:p w:rsidR="00D961E7" w:rsidRPr="00D961E7" w:rsidRDefault="00D961E7" w:rsidP="00D961E7">
            <w:pPr>
              <w:pStyle w:val="KonuBal"/>
              <w:numPr>
                <w:ilvl w:val="0"/>
                <w:numId w:val="15"/>
              </w:numPr>
              <w:ind w:left="349" w:hanging="283"/>
              <w:jc w:val="both"/>
              <w:rPr>
                <w:b w:val="0"/>
                <w:sz w:val="22"/>
                <w:szCs w:val="22"/>
              </w:rPr>
            </w:pPr>
            <w:r w:rsidRPr="00D961E7">
              <w:rPr>
                <w:b w:val="0"/>
                <w:sz w:val="22"/>
                <w:szCs w:val="22"/>
                <w:u w:val="none"/>
              </w:rPr>
              <w:t xml:space="preserve">Hafta: Balıklarda büyüme fizyolojisi, </w:t>
            </w:r>
          </w:p>
        </w:tc>
      </w:tr>
      <w:tr w:rsidR="00D961E7" w:rsidRPr="00D961E7" w:rsidTr="00A24A8C">
        <w:tc>
          <w:tcPr>
            <w:tcW w:w="1452" w:type="dxa"/>
            <w:tcBorders>
              <w:left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7</w:t>
            </w:r>
          </w:p>
        </w:tc>
        <w:tc>
          <w:tcPr>
            <w:tcW w:w="9321" w:type="dxa"/>
            <w:gridSpan w:val="4"/>
            <w:tcBorders>
              <w:right w:val="single" w:sz="18" w:space="0" w:color="auto"/>
            </w:tcBorders>
          </w:tcPr>
          <w:p w:rsidR="00D961E7" w:rsidRPr="00D961E7" w:rsidRDefault="00D961E7" w:rsidP="00D961E7">
            <w:pPr>
              <w:pStyle w:val="KonuBal"/>
              <w:numPr>
                <w:ilvl w:val="0"/>
                <w:numId w:val="15"/>
              </w:numPr>
              <w:ind w:left="349" w:hanging="283"/>
              <w:jc w:val="both"/>
              <w:rPr>
                <w:b w:val="0"/>
                <w:sz w:val="22"/>
                <w:szCs w:val="22"/>
              </w:rPr>
            </w:pPr>
            <w:r w:rsidRPr="00D961E7">
              <w:rPr>
                <w:b w:val="0"/>
                <w:sz w:val="22"/>
                <w:szCs w:val="22"/>
                <w:u w:val="none"/>
              </w:rPr>
              <w:t>Hafta: Balıklarda böbrek ve iyon fizyolojisi,</w:t>
            </w:r>
          </w:p>
        </w:tc>
      </w:tr>
      <w:tr w:rsidR="00D961E7" w:rsidRPr="00D961E7" w:rsidTr="00A24A8C">
        <w:tc>
          <w:tcPr>
            <w:tcW w:w="1452" w:type="dxa"/>
            <w:tcBorders>
              <w:left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8</w:t>
            </w:r>
          </w:p>
        </w:tc>
        <w:tc>
          <w:tcPr>
            <w:tcW w:w="9321" w:type="dxa"/>
            <w:gridSpan w:val="4"/>
            <w:tcBorders>
              <w:right w:val="single" w:sz="18" w:space="0" w:color="auto"/>
            </w:tcBorders>
          </w:tcPr>
          <w:p w:rsidR="00D961E7" w:rsidRPr="00D961E7" w:rsidRDefault="00D961E7" w:rsidP="00D961E7">
            <w:pPr>
              <w:pStyle w:val="KonuBal"/>
              <w:numPr>
                <w:ilvl w:val="0"/>
                <w:numId w:val="15"/>
              </w:numPr>
              <w:ind w:left="349" w:hanging="283"/>
              <w:jc w:val="both"/>
              <w:rPr>
                <w:b w:val="0"/>
                <w:sz w:val="22"/>
                <w:szCs w:val="22"/>
              </w:rPr>
            </w:pPr>
            <w:r w:rsidRPr="00D961E7">
              <w:rPr>
                <w:b w:val="0"/>
                <w:sz w:val="22"/>
                <w:szCs w:val="22"/>
                <w:u w:val="none"/>
              </w:rPr>
              <w:t>Hafta: Balıklarda endokrin sistem,</w:t>
            </w:r>
          </w:p>
        </w:tc>
      </w:tr>
      <w:tr w:rsidR="00D961E7" w:rsidRPr="00D961E7" w:rsidTr="00A24A8C">
        <w:tc>
          <w:tcPr>
            <w:tcW w:w="1452" w:type="dxa"/>
            <w:tcBorders>
              <w:left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9</w:t>
            </w:r>
          </w:p>
        </w:tc>
        <w:tc>
          <w:tcPr>
            <w:tcW w:w="9321" w:type="dxa"/>
            <w:gridSpan w:val="4"/>
            <w:tcBorders>
              <w:right w:val="single" w:sz="18" w:space="0" w:color="auto"/>
            </w:tcBorders>
          </w:tcPr>
          <w:p w:rsidR="00D961E7" w:rsidRPr="00D961E7" w:rsidRDefault="00D961E7" w:rsidP="00D961E7">
            <w:pPr>
              <w:pStyle w:val="KonuBal"/>
              <w:numPr>
                <w:ilvl w:val="0"/>
                <w:numId w:val="15"/>
              </w:numPr>
              <w:tabs>
                <w:tab w:val="left" w:pos="-76"/>
              </w:tabs>
              <w:ind w:left="349" w:hanging="349"/>
              <w:jc w:val="both"/>
              <w:rPr>
                <w:b w:val="0"/>
                <w:sz w:val="22"/>
                <w:szCs w:val="22"/>
              </w:rPr>
            </w:pPr>
            <w:r w:rsidRPr="00D961E7">
              <w:rPr>
                <w:b w:val="0"/>
                <w:sz w:val="22"/>
                <w:szCs w:val="22"/>
                <w:u w:val="none"/>
              </w:rPr>
              <w:t xml:space="preserve">Hafta: Balıklarda sinir sistemi fizyolojisi, </w:t>
            </w:r>
          </w:p>
        </w:tc>
      </w:tr>
      <w:tr w:rsidR="00D961E7" w:rsidRPr="00D961E7" w:rsidTr="00A24A8C">
        <w:tc>
          <w:tcPr>
            <w:tcW w:w="1452" w:type="dxa"/>
            <w:tcBorders>
              <w:left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10</w:t>
            </w:r>
          </w:p>
        </w:tc>
        <w:tc>
          <w:tcPr>
            <w:tcW w:w="9321" w:type="dxa"/>
            <w:gridSpan w:val="4"/>
            <w:tcBorders>
              <w:right w:val="single" w:sz="18" w:space="0" w:color="auto"/>
            </w:tcBorders>
          </w:tcPr>
          <w:p w:rsidR="00D961E7" w:rsidRPr="00D961E7" w:rsidRDefault="00D961E7" w:rsidP="00D961E7">
            <w:pPr>
              <w:pStyle w:val="KonuBal"/>
              <w:numPr>
                <w:ilvl w:val="0"/>
                <w:numId w:val="15"/>
              </w:numPr>
              <w:tabs>
                <w:tab w:val="left" w:pos="-76"/>
              </w:tabs>
              <w:ind w:left="349" w:hanging="349"/>
              <w:jc w:val="both"/>
              <w:rPr>
                <w:b w:val="0"/>
                <w:sz w:val="22"/>
                <w:szCs w:val="22"/>
              </w:rPr>
            </w:pPr>
            <w:r w:rsidRPr="00D961E7">
              <w:rPr>
                <w:b w:val="0"/>
                <w:sz w:val="22"/>
                <w:szCs w:val="22"/>
                <w:u w:val="none"/>
              </w:rPr>
              <w:t>Hafta: Balıklarda hareket fizyolojisi,</w:t>
            </w:r>
          </w:p>
        </w:tc>
      </w:tr>
      <w:tr w:rsidR="00D961E7" w:rsidRPr="00D961E7" w:rsidTr="00A24A8C">
        <w:tc>
          <w:tcPr>
            <w:tcW w:w="1452" w:type="dxa"/>
            <w:tcBorders>
              <w:left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11</w:t>
            </w:r>
          </w:p>
        </w:tc>
        <w:tc>
          <w:tcPr>
            <w:tcW w:w="9321" w:type="dxa"/>
            <w:gridSpan w:val="4"/>
            <w:tcBorders>
              <w:right w:val="single" w:sz="18" w:space="0" w:color="auto"/>
            </w:tcBorders>
          </w:tcPr>
          <w:p w:rsidR="00D961E7" w:rsidRPr="00D961E7" w:rsidRDefault="00D961E7" w:rsidP="00D961E7">
            <w:pPr>
              <w:pStyle w:val="KonuBal"/>
              <w:numPr>
                <w:ilvl w:val="0"/>
                <w:numId w:val="15"/>
              </w:numPr>
              <w:tabs>
                <w:tab w:val="left" w:pos="-76"/>
              </w:tabs>
              <w:ind w:left="349" w:hanging="349"/>
              <w:jc w:val="both"/>
              <w:rPr>
                <w:b w:val="0"/>
                <w:sz w:val="22"/>
                <w:szCs w:val="22"/>
              </w:rPr>
            </w:pPr>
            <w:r w:rsidRPr="00D961E7">
              <w:rPr>
                <w:b w:val="0"/>
                <w:sz w:val="22"/>
                <w:szCs w:val="22"/>
                <w:u w:val="none"/>
              </w:rPr>
              <w:t xml:space="preserve">Hafta: Balıklarda duyu organları fizyolojisi, </w:t>
            </w:r>
          </w:p>
        </w:tc>
      </w:tr>
      <w:tr w:rsidR="00D961E7" w:rsidRPr="00D961E7" w:rsidTr="00A24A8C">
        <w:tc>
          <w:tcPr>
            <w:tcW w:w="1452" w:type="dxa"/>
            <w:tcBorders>
              <w:left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12</w:t>
            </w:r>
          </w:p>
        </w:tc>
        <w:tc>
          <w:tcPr>
            <w:tcW w:w="9321" w:type="dxa"/>
            <w:gridSpan w:val="4"/>
            <w:tcBorders>
              <w:right w:val="single" w:sz="18" w:space="0" w:color="auto"/>
            </w:tcBorders>
          </w:tcPr>
          <w:p w:rsidR="00D961E7" w:rsidRPr="00D961E7" w:rsidRDefault="00D961E7" w:rsidP="00D961E7">
            <w:pPr>
              <w:pStyle w:val="KonuBal"/>
              <w:numPr>
                <w:ilvl w:val="0"/>
                <w:numId w:val="15"/>
              </w:numPr>
              <w:tabs>
                <w:tab w:val="left" w:pos="-76"/>
              </w:tabs>
              <w:ind w:left="349" w:hanging="349"/>
              <w:jc w:val="both"/>
              <w:rPr>
                <w:b w:val="0"/>
                <w:sz w:val="22"/>
                <w:szCs w:val="22"/>
              </w:rPr>
            </w:pPr>
            <w:r w:rsidRPr="00D961E7">
              <w:rPr>
                <w:b w:val="0"/>
                <w:sz w:val="22"/>
                <w:szCs w:val="22"/>
                <w:u w:val="none"/>
              </w:rPr>
              <w:t>Hafta: Balıklarda davranış fizyolojisi,</w:t>
            </w:r>
          </w:p>
        </w:tc>
      </w:tr>
      <w:tr w:rsidR="00D961E7" w:rsidRPr="00D961E7" w:rsidTr="00A24A8C">
        <w:tc>
          <w:tcPr>
            <w:tcW w:w="1452" w:type="dxa"/>
            <w:tcBorders>
              <w:left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13</w:t>
            </w:r>
          </w:p>
        </w:tc>
        <w:tc>
          <w:tcPr>
            <w:tcW w:w="9321" w:type="dxa"/>
            <w:gridSpan w:val="4"/>
            <w:tcBorders>
              <w:right w:val="single" w:sz="18" w:space="0" w:color="auto"/>
            </w:tcBorders>
          </w:tcPr>
          <w:p w:rsidR="00D961E7" w:rsidRPr="00D961E7" w:rsidRDefault="00D961E7" w:rsidP="00D961E7">
            <w:pPr>
              <w:pStyle w:val="KonuBal"/>
              <w:numPr>
                <w:ilvl w:val="0"/>
                <w:numId w:val="15"/>
              </w:numPr>
              <w:tabs>
                <w:tab w:val="left" w:pos="-76"/>
              </w:tabs>
              <w:ind w:left="349" w:hanging="349"/>
              <w:jc w:val="both"/>
              <w:rPr>
                <w:b w:val="0"/>
                <w:sz w:val="22"/>
                <w:szCs w:val="22"/>
              </w:rPr>
            </w:pPr>
            <w:r w:rsidRPr="00D961E7">
              <w:rPr>
                <w:b w:val="0"/>
                <w:sz w:val="22"/>
                <w:szCs w:val="22"/>
                <w:u w:val="none"/>
              </w:rPr>
              <w:t>Hafta: Su ürünlerinde fizyolojik unsurların etkilenmesi ile ilgili makalelerin incelenmesi ve tartışılması I</w:t>
            </w:r>
          </w:p>
        </w:tc>
      </w:tr>
      <w:tr w:rsidR="00D961E7" w:rsidRPr="00D961E7" w:rsidTr="00A24A8C">
        <w:tc>
          <w:tcPr>
            <w:tcW w:w="1452" w:type="dxa"/>
            <w:tcBorders>
              <w:left w:val="single" w:sz="18" w:space="0" w:color="auto"/>
              <w:bottom w:val="single" w:sz="18" w:space="0" w:color="auto"/>
            </w:tcBorders>
            <w:vAlign w:val="center"/>
          </w:tcPr>
          <w:p w:rsidR="00D961E7" w:rsidRPr="00D961E7" w:rsidRDefault="00D961E7" w:rsidP="00D961E7">
            <w:pPr>
              <w:tabs>
                <w:tab w:val="left" w:pos="2130"/>
              </w:tabs>
              <w:jc w:val="center"/>
              <w:rPr>
                <w:rFonts w:ascii="Times New Roman" w:hAnsi="Times New Roman" w:cs="Times New Roman"/>
                <w:b/>
              </w:rPr>
            </w:pPr>
            <w:r w:rsidRPr="00D961E7">
              <w:rPr>
                <w:rFonts w:ascii="Times New Roman" w:hAnsi="Times New Roman" w:cs="Times New Roman"/>
                <w:b/>
              </w:rPr>
              <w:t>14</w:t>
            </w:r>
          </w:p>
        </w:tc>
        <w:tc>
          <w:tcPr>
            <w:tcW w:w="9321" w:type="dxa"/>
            <w:gridSpan w:val="4"/>
            <w:tcBorders>
              <w:bottom w:val="single" w:sz="18" w:space="0" w:color="auto"/>
              <w:right w:val="single" w:sz="18" w:space="0" w:color="auto"/>
            </w:tcBorders>
          </w:tcPr>
          <w:p w:rsidR="00D961E7" w:rsidRPr="00D961E7" w:rsidRDefault="00D961E7" w:rsidP="00D961E7">
            <w:pPr>
              <w:jc w:val="both"/>
              <w:rPr>
                <w:rFonts w:ascii="Times New Roman" w:hAnsi="Times New Roman" w:cs="Times New Roman"/>
              </w:rPr>
            </w:pPr>
            <w:r w:rsidRPr="00D961E7">
              <w:rPr>
                <w:rFonts w:ascii="Times New Roman" w:hAnsi="Times New Roman" w:cs="Times New Roman"/>
              </w:rPr>
              <w:t xml:space="preserve">14. </w:t>
            </w:r>
            <w:r w:rsidRPr="00D961E7">
              <w:rPr>
                <w:rFonts w:ascii="Times New Roman" w:hAnsi="Times New Roman" w:cs="Times New Roman"/>
              </w:rPr>
              <w:t>Hafta:  Su ürünlerinde fizyolojik unsurların etkilenmesi ile ilgili makalelerin incelenmesi ve tartışılması II</w:t>
            </w:r>
          </w:p>
        </w:tc>
      </w:tr>
    </w:tbl>
    <w:p w:rsidR="00A24A8C" w:rsidRPr="00D961E7" w:rsidRDefault="00A24A8C" w:rsidP="00A24A8C">
      <w:pPr>
        <w:rPr>
          <w:rFonts w:ascii="Times New Roman" w:hAnsi="Times New Roman" w:cs="Times New Roman"/>
        </w:rPr>
      </w:pPr>
    </w:p>
    <w:p w:rsidR="00A24A8C" w:rsidRPr="00D961E7" w:rsidRDefault="00A24A8C" w:rsidP="00A24A8C">
      <w:pPr>
        <w:rPr>
          <w:rFonts w:ascii="Times New Roman" w:hAnsi="Times New Roman" w:cs="Times New Roman"/>
        </w:rPr>
      </w:pPr>
    </w:p>
    <w:p w:rsidR="00A24A8C" w:rsidRPr="00D961E7" w:rsidRDefault="00A24A8C" w:rsidP="00A24A8C">
      <w:pPr>
        <w:rPr>
          <w:rFonts w:ascii="Times New Roman" w:hAnsi="Times New Roman" w:cs="Times New Roman"/>
        </w:rPr>
      </w:pPr>
    </w:p>
    <w:p w:rsidR="00A24A8C" w:rsidRPr="00D961E7" w:rsidRDefault="00A24A8C" w:rsidP="00A24A8C">
      <w:pPr>
        <w:rPr>
          <w:rFonts w:ascii="Times New Roman" w:hAnsi="Times New Roman" w:cs="Times New Roman"/>
        </w:rPr>
      </w:pPr>
    </w:p>
    <w:p w:rsidR="00657683" w:rsidRPr="00D961E7" w:rsidRDefault="00A24A8C" w:rsidP="00A24A8C">
      <w:pPr>
        <w:tabs>
          <w:tab w:val="left" w:pos="3135"/>
        </w:tabs>
        <w:rPr>
          <w:rFonts w:ascii="Times New Roman" w:hAnsi="Times New Roman" w:cs="Times New Roman"/>
        </w:rPr>
      </w:pPr>
      <w:r w:rsidRPr="00D961E7">
        <w:rPr>
          <w:rFonts w:ascii="Times New Roman" w:hAnsi="Times New Roman" w:cs="Times New Roman"/>
        </w:rPr>
        <w:tab/>
      </w:r>
      <w:bookmarkEnd w:id="0"/>
    </w:p>
    <w:sectPr w:rsidR="00657683" w:rsidRPr="00D961E7"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374" w:rsidRDefault="00943374" w:rsidP="00B52522">
      <w:pPr>
        <w:spacing w:after="0" w:line="240" w:lineRule="auto"/>
      </w:pPr>
      <w:r>
        <w:separator/>
      </w:r>
    </w:p>
  </w:endnote>
  <w:endnote w:type="continuationSeparator" w:id="0">
    <w:p w:rsidR="00943374" w:rsidRDefault="00943374"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D2" w:rsidRDefault="005D1BD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rsidTr="00A11C63">
      <w:trPr>
        <w:trHeight w:val="311"/>
      </w:trPr>
      <w:tc>
        <w:tcPr>
          <w:tcW w:w="11058" w:type="dxa"/>
          <w:vAlign w:val="center"/>
          <w:hideMark/>
        </w:tcPr>
        <w:p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5D1BD2" w:rsidRPr="00C81704" w:rsidTr="00A11C63">
      <w:tc>
        <w:tcPr>
          <w:tcW w:w="11058" w:type="dxa"/>
          <w:vAlign w:val="center"/>
          <w:hideMark/>
        </w:tcPr>
        <w:p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rPr>
                <w:t xml:space="preserve"> </w:t>
              </w:r>
              <w:r w:rsidRPr="00C81704">
                <w:rPr>
                  <w:rFonts w:ascii="Times New Roman" w:hAnsi="Times New Roman" w:cs="Times New Roman"/>
                  <w:sz w:val="18"/>
                </w:rPr>
                <w:t>Sayfa-</w:t>
              </w:r>
              <w:r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Pr="00C81704">
                <w:rPr>
                  <w:rFonts w:ascii="Times New Roman" w:hAnsi="Times New Roman" w:cs="Times New Roman"/>
                  <w:sz w:val="18"/>
                </w:rPr>
                <w:fldChar w:fldCharType="separate"/>
              </w:r>
              <w:r w:rsidR="00D961E7">
                <w:rPr>
                  <w:rFonts w:ascii="Times New Roman" w:hAnsi="Times New Roman" w:cs="Times New Roman"/>
                  <w:noProof/>
                  <w:sz w:val="18"/>
                </w:rPr>
                <w:t>1</w:t>
              </w:r>
              <w:r w:rsidRPr="00C81704">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D2" w:rsidRDefault="005D1BD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374" w:rsidRDefault="00943374" w:rsidP="00B52522">
      <w:pPr>
        <w:spacing w:after="0" w:line="240" w:lineRule="auto"/>
      </w:pPr>
      <w:r>
        <w:separator/>
      </w:r>
    </w:p>
  </w:footnote>
  <w:footnote w:type="continuationSeparator" w:id="0">
    <w:p w:rsidR="00943374" w:rsidRDefault="00943374"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D2" w:rsidRDefault="005D1BD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4EF9E9E3" wp14:editId="648E845A">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D2" w:rsidRDefault="005D1BD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150E72"/>
    <w:multiLevelType w:val="hybridMultilevel"/>
    <w:tmpl w:val="D4BCAF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1E6438B"/>
    <w:multiLevelType w:val="hybridMultilevel"/>
    <w:tmpl w:val="BA140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15"/>
  </w:num>
  <w:num w:numId="5">
    <w:abstractNumId w:val="1"/>
  </w:num>
  <w:num w:numId="6">
    <w:abstractNumId w:val="12"/>
  </w:num>
  <w:num w:numId="7">
    <w:abstractNumId w:val="8"/>
  </w:num>
  <w:num w:numId="8">
    <w:abstractNumId w:val="14"/>
  </w:num>
  <w:num w:numId="9">
    <w:abstractNumId w:val="5"/>
  </w:num>
  <w:num w:numId="10">
    <w:abstractNumId w:val="10"/>
  </w:num>
  <w:num w:numId="11">
    <w:abstractNumId w:val="11"/>
  </w:num>
  <w:num w:numId="12">
    <w:abstractNumId w:val="4"/>
  </w:num>
  <w:num w:numId="13">
    <w:abstractNumId w:val="0"/>
  </w:num>
  <w:num w:numId="14">
    <w:abstractNumId w:val="9"/>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43295"/>
    <w:rsid w:val="0007303D"/>
    <w:rsid w:val="000A0063"/>
    <w:rsid w:val="000B6291"/>
    <w:rsid w:val="000D1552"/>
    <w:rsid w:val="00143557"/>
    <w:rsid w:val="00144886"/>
    <w:rsid w:val="001677BE"/>
    <w:rsid w:val="00181954"/>
    <w:rsid w:val="001A1058"/>
    <w:rsid w:val="001F471B"/>
    <w:rsid w:val="00285FC7"/>
    <w:rsid w:val="002956AF"/>
    <w:rsid w:val="002B4AC4"/>
    <w:rsid w:val="0031325E"/>
    <w:rsid w:val="003E73B3"/>
    <w:rsid w:val="00433609"/>
    <w:rsid w:val="004343C4"/>
    <w:rsid w:val="004643BF"/>
    <w:rsid w:val="00474636"/>
    <w:rsid w:val="004761C8"/>
    <w:rsid w:val="004F348E"/>
    <w:rsid w:val="00535382"/>
    <w:rsid w:val="00542693"/>
    <w:rsid w:val="005637E9"/>
    <w:rsid w:val="005D1BD2"/>
    <w:rsid w:val="005E3877"/>
    <w:rsid w:val="00620FE4"/>
    <w:rsid w:val="0062132D"/>
    <w:rsid w:val="00630B02"/>
    <w:rsid w:val="00643091"/>
    <w:rsid w:val="00657683"/>
    <w:rsid w:val="00686BE1"/>
    <w:rsid w:val="006F7B63"/>
    <w:rsid w:val="007009AB"/>
    <w:rsid w:val="00706B44"/>
    <w:rsid w:val="007705B5"/>
    <w:rsid w:val="007E5B41"/>
    <w:rsid w:val="007F2CE8"/>
    <w:rsid w:val="00841C58"/>
    <w:rsid w:val="00847FBC"/>
    <w:rsid w:val="00872CEB"/>
    <w:rsid w:val="008D48C2"/>
    <w:rsid w:val="00933EA6"/>
    <w:rsid w:val="00943374"/>
    <w:rsid w:val="009B0873"/>
    <w:rsid w:val="009D144A"/>
    <w:rsid w:val="009E0452"/>
    <w:rsid w:val="009E67CD"/>
    <w:rsid w:val="00A06628"/>
    <w:rsid w:val="00A11C63"/>
    <w:rsid w:val="00A24A8C"/>
    <w:rsid w:val="00A7080F"/>
    <w:rsid w:val="00AD6C09"/>
    <w:rsid w:val="00B128C3"/>
    <w:rsid w:val="00B52522"/>
    <w:rsid w:val="00B96115"/>
    <w:rsid w:val="00BB29D3"/>
    <w:rsid w:val="00BD0C8D"/>
    <w:rsid w:val="00BD5243"/>
    <w:rsid w:val="00C81704"/>
    <w:rsid w:val="00CD2DE4"/>
    <w:rsid w:val="00D049FD"/>
    <w:rsid w:val="00D232DA"/>
    <w:rsid w:val="00D50857"/>
    <w:rsid w:val="00D961E7"/>
    <w:rsid w:val="00DC2EFD"/>
    <w:rsid w:val="00E2375B"/>
    <w:rsid w:val="00E24A44"/>
    <w:rsid w:val="00E336AF"/>
    <w:rsid w:val="00E45383"/>
    <w:rsid w:val="00E461BF"/>
    <w:rsid w:val="00EA1C84"/>
    <w:rsid w:val="00EA3FC0"/>
    <w:rsid w:val="00EA480C"/>
    <w:rsid w:val="00EF5524"/>
    <w:rsid w:val="00F414E1"/>
    <w:rsid w:val="00F71837"/>
    <w:rsid w:val="00F800DF"/>
    <w:rsid w:val="00FA4E56"/>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7C1C6"/>
  <w15:docId w15:val="{CEB9D487-23D4-47B3-8756-D3E79656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KonuBal">
    <w:name w:val="Title"/>
    <w:basedOn w:val="Normal"/>
    <w:link w:val="KonuBalChar"/>
    <w:uiPriority w:val="99"/>
    <w:qFormat/>
    <w:rsid w:val="007E5B41"/>
    <w:pPr>
      <w:spacing w:after="0" w:line="240" w:lineRule="auto"/>
      <w:jc w:val="center"/>
    </w:pPr>
    <w:rPr>
      <w:rFonts w:ascii="Times New Roman" w:eastAsia="Times New Roman" w:hAnsi="Times New Roman" w:cs="Times New Roman"/>
      <w:b/>
      <w:sz w:val="24"/>
      <w:szCs w:val="20"/>
      <w:u w:val="single"/>
    </w:rPr>
  </w:style>
  <w:style w:type="character" w:customStyle="1" w:styleId="KonuBalChar">
    <w:name w:val="Konu Başlığı Char"/>
    <w:basedOn w:val="VarsaylanParagrafYazTipi"/>
    <w:link w:val="KonuBal"/>
    <w:uiPriority w:val="99"/>
    <w:rsid w:val="007E5B41"/>
    <w:rPr>
      <w:rFonts w:ascii="Times New Roman" w:eastAsia="Times New Roman" w:hAnsi="Times New Roman" w:cs="Times New Roman"/>
      <w:b/>
      <w:sz w:val="24"/>
      <w:szCs w:val="20"/>
      <w:u w:val="single"/>
    </w:rPr>
  </w:style>
  <w:style w:type="character" w:customStyle="1" w:styleId="apple-converted-space">
    <w:name w:val="apple-converted-space"/>
    <w:basedOn w:val="VarsaylanParagrafYazTipi"/>
    <w:rsid w:val="007E5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478</Words>
  <Characters>2725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D.D.D</cp:lastModifiedBy>
  <cp:revision>9</cp:revision>
  <cp:lastPrinted>2019-10-15T08:04:00Z</cp:lastPrinted>
  <dcterms:created xsi:type="dcterms:W3CDTF">2019-11-19T08:35:00Z</dcterms:created>
  <dcterms:modified xsi:type="dcterms:W3CDTF">2024-03-20T09:12:00Z</dcterms:modified>
</cp:coreProperties>
</file>