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5C3011" w:rsidTr="00A24A8C">
        <w:trPr>
          <w:trHeight w:val="512"/>
        </w:trPr>
        <w:tc>
          <w:tcPr>
            <w:tcW w:w="10881" w:type="dxa"/>
            <w:gridSpan w:val="9"/>
            <w:tcBorders>
              <w:top w:val="single" w:sz="18" w:space="0" w:color="auto"/>
              <w:left w:val="single" w:sz="18" w:space="0" w:color="auto"/>
              <w:right w:val="single" w:sz="18" w:space="0" w:color="auto"/>
            </w:tcBorders>
            <w:vAlign w:val="center"/>
          </w:tcPr>
          <w:p w:rsidR="00A24A8C" w:rsidRPr="005C3011" w:rsidRDefault="00A24A8C" w:rsidP="00A24A8C">
            <w:pPr>
              <w:jc w:val="center"/>
              <w:rPr>
                <w:rFonts w:ascii="Times New Roman" w:hAnsi="Times New Roman" w:cs="Times New Roman"/>
                <w:b/>
              </w:rPr>
            </w:pPr>
            <w:bookmarkStart w:id="0" w:name="_GoBack"/>
            <w:r w:rsidRPr="005C3011">
              <w:rPr>
                <w:rFonts w:ascii="Times New Roman" w:hAnsi="Times New Roman" w:cs="Times New Roman"/>
                <w:b/>
              </w:rPr>
              <w:t>DERS TANITIM FORMU</w:t>
            </w:r>
          </w:p>
        </w:tc>
      </w:tr>
      <w:tr w:rsidR="00A24A8C" w:rsidRPr="005C3011" w:rsidTr="00A24A8C">
        <w:trPr>
          <w:trHeight w:val="512"/>
        </w:trPr>
        <w:tc>
          <w:tcPr>
            <w:tcW w:w="5495" w:type="dxa"/>
            <w:gridSpan w:val="4"/>
            <w:tcBorders>
              <w:top w:val="single" w:sz="18" w:space="0" w:color="auto"/>
              <w:left w:val="single" w:sz="18" w:space="0" w:color="auto"/>
            </w:tcBorders>
            <w:vAlign w:val="center"/>
          </w:tcPr>
          <w:p w:rsidR="007E5B41" w:rsidRPr="005C3011" w:rsidRDefault="00A24A8C" w:rsidP="00A24A8C">
            <w:pPr>
              <w:pStyle w:val="Default"/>
              <w:jc w:val="center"/>
              <w:rPr>
                <w:rFonts w:ascii="Times New Roman" w:eastAsia="Times New Roman" w:hAnsi="Times New Roman" w:cs="Times New Roman"/>
                <w:color w:val="auto"/>
                <w:sz w:val="22"/>
                <w:szCs w:val="22"/>
              </w:rPr>
            </w:pPr>
            <w:r w:rsidRPr="005C3011">
              <w:rPr>
                <w:rFonts w:ascii="Times New Roman" w:hAnsi="Times New Roman" w:cs="Times New Roman"/>
                <w:b/>
                <w:sz w:val="22"/>
                <w:szCs w:val="22"/>
              </w:rPr>
              <w:t>Dersin Kodu ve Adı:</w:t>
            </w:r>
            <w:r w:rsidR="007E5B41" w:rsidRPr="005C3011">
              <w:rPr>
                <w:rFonts w:ascii="Times New Roman" w:hAnsi="Times New Roman" w:cs="Times New Roman"/>
                <w:b/>
                <w:sz w:val="22"/>
                <w:szCs w:val="22"/>
              </w:rPr>
              <w:t xml:space="preserve"> </w:t>
            </w:r>
            <w:r w:rsidR="007E5B41" w:rsidRPr="005C3011">
              <w:rPr>
                <w:rFonts w:ascii="Times New Roman" w:eastAsia="Times New Roman" w:hAnsi="Times New Roman" w:cs="Times New Roman"/>
                <w:color w:val="auto"/>
                <w:sz w:val="22"/>
                <w:szCs w:val="22"/>
              </w:rPr>
              <w:t xml:space="preserve"> </w:t>
            </w:r>
          </w:p>
          <w:p w:rsidR="00A24A8C" w:rsidRPr="005C3011" w:rsidRDefault="005C3011" w:rsidP="00FA4E56">
            <w:pPr>
              <w:pStyle w:val="Default"/>
              <w:jc w:val="center"/>
              <w:rPr>
                <w:rFonts w:ascii="Times New Roman" w:hAnsi="Times New Roman" w:cs="Times New Roman"/>
                <w:b/>
                <w:sz w:val="22"/>
                <w:szCs w:val="22"/>
              </w:rPr>
            </w:pPr>
            <w:r w:rsidRPr="005C3011">
              <w:rPr>
                <w:rFonts w:ascii="Times New Roman" w:hAnsi="Times New Roman" w:cs="Times New Roman"/>
                <w:sz w:val="22"/>
                <w:szCs w:val="22"/>
              </w:rPr>
              <w:t>SM-549 Su Ürünlerinde Pigmentasyon</w:t>
            </w:r>
          </w:p>
        </w:tc>
        <w:tc>
          <w:tcPr>
            <w:tcW w:w="5386" w:type="dxa"/>
            <w:gridSpan w:val="5"/>
            <w:tcBorders>
              <w:top w:val="single" w:sz="18" w:space="0" w:color="auto"/>
              <w:right w:val="single" w:sz="18" w:space="0" w:color="auto"/>
            </w:tcBorders>
            <w:vAlign w:val="center"/>
          </w:tcPr>
          <w:p w:rsidR="007E5B41" w:rsidRPr="005C3011" w:rsidRDefault="00A24A8C" w:rsidP="00A24A8C">
            <w:pPr>
              <w:jc w:val="center"/>
              <w:rPr>
                <w:rFonts w:ascii="Times New Roman" w:hAnsi="Times New Roman" w:cs="Times New Roman"/>
              </w:rPr>
            </w:pPr>
            <w:r w:rsidRPr="005C3011">
              <w:rPr>
                <w:rFonts w:ascii="Times New Roman" w:hAnsi="Times New Roman" w:cs="Times New Roman"/>
                <w:b/>
              </w:rPr>
              <w:t>Anabilim Dalı</w:t>
            </w:r>
            <w:r w:rsidR="007E5B41" w:rsidRPr="005C3011">
              <w:rPr>
                <w:rFonts w:ascii="Times New Roman" w:hAnsi="Times New Roman" w:cs="Times New Roman"/>
                <w:b/>
              </w:rPr>
              <w:t xml:space="preserve"> </w:t>
            </w:r>
            <w:r w:rsidR="007E5B41" w:rsidRPr="005C3011">
              <w:rPr>
                <w:rFonts w:ascii="Times New Roman" w:hAnsi="Times New Roman" w:cs="Times New Roman"/>
              </w:rPr>
              <w:t xml:space="preserve"> </w:t>
            </w:r>
          </w:p>
          <w:p w:rsidR="00A24A8C" w:rsidRPr="005C3011" w:rsidRDefault="007E5B41" w:rsidP="00F414E1">
            <w:pPr>
              <w:jc w:val="center"/>
              <w:rPr>
                <w:rFonts w:ascii="Times New Roman" w:hAnsi="Times New Roman" w:cs="Times New Roman"/>
                <w:b/>
              </w:rPr>
            </w:pPr>
            <w:r w:rsidRPr="005C3011">
              <w:rPr>
                <w:rFonts w:ascii="Times New Roman" w:hAnsi="Times New Roman" w:cs="Times New Roman"/>
              </w:rPr>
              <w:t xml:space="preserve">Su Ürünleri </w:t>
            </w:r>
            <w:r w:rsidR="00F414E1" w:rsidRPr="005C3011">
              <w:rPr>
                <w:rFonts w:ascii="Times New Roman" w:hAnsi="Times New Roman" w:cs="Times New Roman"/>
              </w:rPr>
              <w:t>Yüksek Lisans</w:t>
            </w:r>
          </w:p>
        </w:tc>
      </w:tr>
      <w:tr w:rsidR="00A24A8C" w:rsidRPr="005C3011" w:rsidTr="00A24A8C">
        <w:trPr>
          <w:trHeight w:val="600"/>
        </w:trPr>
        <w:tc>
          <w:tcPr>
            <w:tcW w:w="1809" w:type="dxa"/>
            <w:tcBorders>
              <w:left w:val="single" w:sz="18" w:space="0" w:color="auto"/>
            </w:tcBorders>
          </w:tcPr>
          <w:p w:rsidR="00A24A8C" w:rsidRPr="005C3011" w:rsidRDefault="00A24A8C" w:rsidP="00A24A8C">
            <w:pPr>
              <w:pStyle w:val="Default"/>
              <w:rPr>
                <w:rFonts w:ascii="Times New Roman" w:hAnsi="Times New Roman" w:cs="Times New Roman"/>
                <w:sz w:val="22"/>
                <w:szCs w:val="22"/>
              </w:rPr>
            </w:pPr>
          </w:p>
          <w:p w:rsidR="00A24A8C" w:rsidRPr="005C3011" w:rsidRDefault="00A24A8C" w:rsidP="00A24A8C">
            <w:pPr>
              <w:rPr>
                <w:rFonts w:ascii="Times New Roman" w:hAnsi="Times New Roman" w:cs="Times New Roman"/>
                <w:b/>
              </w:rPr>
            </w:pPr>
            <w:r w:rsidRPr="005C3011">
              <w:rPr>
                <w:rFonts w:ascii="Times New Roman" w:hAnsi="Times New Roman" w:cs="Times New Roman"/>
                <w:b/>
              </w:rPr>
              <w:t>Yarıyıl</w:t>
            </w:r>
          </w:p>
          <w:p w:rsidR="00A24A8C" w:rsidRPr="005C3011" w:rsidRDefault="00A24A8C" w:rsidP="00A24A8C">
            <w:pPr>
              <w:rPr>
                <w:rFonts w:ascii="Times New Roman" w:hAnsi="Times New Roman" w:cs="Times New Roman"/>
              </w:rPr>
            </w:pPr>
          </w:p>
        </w:tc>
        <w:tc>
          <w:tcPr>
            <w:tcW w:w="1276" w:type="dxa"/>
          </w:tcPr>
          <w:p w:rsidR="00A24A8C" w:rsidRPr="005C3011" w:rsidRDefault="00A24A8C" w:rsidP="00A24A8C">
            <w:pPr>
              <w:rPr>
                <w:rFonts w:ascii="Times New Roman" w:hAnsi="Times New Roman" w:cs="Times New Roman"/>
              </w:rPr>
            </w:pPr>
          </w:p>
          <w:p w:rsidR="00A24A8C" w:rsidRPr="005C3011" w:rsidRDefault="00A24A8C" w:rsidP="00A24A8C">
            <w:pPr>
              <w:pStyle w:val="Default"/>
              <w:rPr>
                <w:rFonts w:ascii="Times New Roman" w:hAnsi="Times New Roman" w:cs="Times New Roman"/>
                <w:b/>
                <w:sz w:val="22"/>
                <w:szCs w:val="22"/>
              </w:rPr>
            </w:pPr>
            <w:r w:rsidRPr="005C3011">
              <w:rPr>
                <w:rFonts w:ascii="Times New Roman" w:hAnsi="Times New Roman" w:cs="Times New Roman"/>
                <w:b/>
                <w:sz w:val="22"/>
                <w:szCs w:val="22"/>
              </w:rPr>
              <w:t>Teorik Saati</w:t>
            </w:r>
          </w:p>
          <w:p w:rsidR="00A24A8C" w:rsidRPr="005C3011" w:rsidRDefault="00A24A8C" w:rsidP="00A24A8C">
            <w:pPr>
              <w:rPr>
                <w:rFonts w:ascii="Times New Roman" w:hAnsi="Times New Roman" w:cs="Times New Roman"/>
              </w:rPr>
            </w:pPr>
          </w:p>
        </w:tc>
        <w:tc>
          <w:tcPr>
            <w:tcW w:w="1374" w:type="dxa"/>
          </w:tcPr>
          <w:p w:rsidR="00A24A8C" w:rsidRPr="005C3011" w:rsidRDefault="00A24A8C" w:rsidP="00A24A8C">
            <w:pPr>
              <w:rPr>
                <w:rFonts w:ascii="Times New Roman" w:hAnsi="Times New Roman" w:cs="Times New Roman"/>
              </w:rPr>
            </w:pPr>
          </w:p>
          <w:p w:rsidR="00A24A8C" w:rsidRPr="005C3011" w:rsidRDefault="00A24A8C" w:rsidP="00A24A8C">
            <w:pPr>
              <w:jc w:val="center"/>
              <w:rPr>
                <w:rFonts w:ascii="Times New Roman" w:hAnsi="Times New Roman" w:cs="Times New Roman"/>
                <w:b/>
              </w:rPr>
            </w:pPr>
            <w:r w:rsidRPr="005C3011">
              <w:rPr>
                <w:rFonts w:ascii="Times New Roman" w:hAnsi="Times New Roman" w:cs="Times New Roman"/>
                <w:b/>
              </w:rPr>
              <w:t>Uygulama Saati</w:t>
            </w:r>
          </w:p>
        </w:tc>
        <w:tc>
          <w:tcPr>
            <w:tcW w:w="1036" w:type="dxa"/>
          </w:tcPr>
          <w:p w:rsidR="00A24A8C" w:rsidRPr="005C3011" w:rsidRDefault="00A24A8C" w:rsidP="00A24A8C">
            <w:pPr>
              <w:rPr>
                <w:rFonts w:ascii="Times New Roman" w:hAnsi="Times New Roman" w:cs="Times New Roman"/>
              </w:rPr>
            </w:pPr>
          </w:p>
          <w:p w:rsidR="00A24A8C" w:rsidRPr="005C3011" w:rsidRDefault="00A24A8C" w:rsidP="00A24A8C">
            <w:pPr>
              <w:jc w:val="center"/>
              <w:rPr>
                <w:rFonts w:ascii="Times New Roman" w:hAnsi="Times New Roman" w:cs="Times New Roman"/>
                <w:b/>
              </w:rPr>
            </w:pPr>
            <w:r w:rsidRPr="005C3011">
              <w:rPr>
                <w:rFonts w:ascii="Times New Roman" w:hAnsi="Times New Roman" w:cs="Times New Roman"/>
                <w:b/>
              </w:rPr>
              <w:t>Toplam Saati</w:t>
            </w:r>
          </w:p>
        </w:tc>
        <w:tc>
          <w:tcPr>
            <w:tcW w:w="992" w:type="dxa"/>
          </w:tcPr>
          <w:p w:rsidR="00A24A8C" w:rsidRPr="005C3011" w:rsidRDefault="00A24A8C" w:rsidP="00A24A8C">
            <w:pPr>
              <w:rPr>
                <w:rFonts w:ascii="Times New Roman" w:hAnsi="Times New Roman" w:cs="Times New Roman"/>
              </w:rPr>
            </w:pPr>
          </w:p>
          <w:p w:rsidR="00A24A8C" w:rsidRPr="005C3011" w:rsidRDefault="00A24A8C" w:rsidP="00A24A8C">
            <w:pPr>
              <w:rPr>
                <w:rFonts w:ascii="Times New Roman" w:hAnsi="Times New Roman" w:cs="Times New Roman"/>
                <w:b/>
              </w:rPr>
            </w:pPr>
            <w:r w:rsidRPr="005C3011">
              <w:rPr>
                <w:rFonts w:ascii="Times New Roman" w:hAnsi="Times New Roman" w:cs="Times New Roman"/>
                <w:b/>
              </w:rPr>
              <w:t>Kredisi</w:t>
            </w:r>
          </w:p>
        </w:tc>
        <w:tc>
          <w:tcPr>
            <w:tcW w:w="992" w:type="dxa"/>
            <w:gridSpan w:val="2"/>
          </w:tcPr>
          <w:p w:rsidR="00A24A8C" w:rsidRPr="005C3011" w:rsidRDefault="00A24A8C" w:rsidP="00A24A8C">
            <w:pPr>
              <w:rPr>
                <w:rFonts w:ascii="Times New Roman" w:hAnsi="Times New Roman" w:cs="Times New Roman"/>
              </w:rPr>
            </w:pPr>
          </w:p>
          <w:p w:rsidR="00A24A8C" w:rsidRPr="005C3011" w:rsidRDefault="00A24A8C" w:rsidP="00A24A8C">
            <w:pPr>
              <w:jc w:val="center"/>
              <w:rPr>
                <w:rFonts w:ascii="Times New Roman" w:hAnsi="Times New Roman" w:cs="Times New Roman"/>
                <w:b/>
              </w:rPr>
            </w:pPr>
            <w:r w:rsidRPr="005C3011">
              <w:rPr>
                <w:rFonts w:ascii="Times New Roman" w:hAnsi="Times New Roman" w:cs="Times New Roman"/>
                <w:b/>
              </w:rPr>
              <w:t>ECTS</w:t>
            </w:r>
          </w:p>
        </w:tc>
        <w:tc>
          <w:tcPr>
            <w:tcW w:w="1144" w:type="dxa"/>
          </w:tcPr>
          <w:p w:rsidR="00A24A8C" w:rsidRPr="005C3011" w:rsidRDefault="00A24A8C" w:rsidP="00A24A8C">
            <w:pPr>
              <w:rPr>
                <w:rFonts w:ascii="Times New Roman" w:hAnsi="Times New Roman" w:cs="Times New Roman"/>
              </w:rPr>
            </w:pPr>
          </w:p>
          <w:p w:rsidR="00A24A8C" w:rsidRPr="005C3011" w:rsidRDefault="00A24A8C" w:rsidP="00A24A8C">
            <w:pPr>
              <w:rPr>
                <w:rFonts w:ascii="Times New Roman" w:hAnsi="Times New Roman" w:cs="Times New Roman"/>
                <w:b/>
              </w:rPr>
            </w:pPr>
            <w:r w:rsidRPr="005C3011">
              <w:rPr>
                <w:rFonts w:ascii="Times New Roman" w:hAnsi="Times New Roman" w:cs="Times New Roman"/>
                <w:b/>
              </w:rPr>
              <w:t>Öğretim Dili</w:t>
            </w:r>
          </w:p>
        </w:tc>
        <w:tc>
          <w:tcPr>
            <w:tcW w:w="2258" w:type="dxa"/>
            <w:tcBorders>
              <w:right w:val="single" w:sz="18" w:space="0" w:color="auto"/>
            </w:tcBorders>
          </w:tcPr>
          <w:p w:rsidR="00A24A8C" w:rsidRPr="005C3011" w:rsidRDefault="00A24A8C" w:rsidP="00A24A8C">
            <w:pPr>
              <w:rPr>
                <w:rFonts w:ascii="Times New Roman" w:hAnsi="Times New Roman" w:cs="Times New Roman"/>
              </w:rPr>
            </w:pPr>
          </w:p>
          <w:p w:rsidR="00A24A8C" w:rsidRPr="005C3011" w:rsidRDefault="00A24A8C" w:rsidP="00A24A8C">
            <w:pPr>
              <w:jc w:val="center"/>
              <w:rPr>
                <w:rFonts w:ascii="Times New Roman" w:hAnsi="Times New Roman" w:cs="Times New Roman"/>
                <w:b/>
              </w:rPr>
            </w:pPr>
            <w:r w:rsidRPr="005C3011">
              <w:rPr>
                <w:rFonts w:ascii="Times New Roman" w:hAnsi="Times New Roman" w:cs="Times New Roman"/>
                <w:b/>
              </w:rPr>
              <w:t>Türü: Zorunlu/ Seçmeli</w:t>
            </w:r>
          </w:p>
        </w:tc>
      </w:tr>
      <w:tr w:rsidR="00A24A8C" w:rsidRPr="005C3011" w:rsidTr="00A24A8C">
        <w:trPr>
          <w:trHeight w:val="150"/>
        </w:trPr>
        <w:tc>
          <w:tcPr>
            <w:tcW w:w="1809" w:type="dxa"/>
            <w:tcBorders>
              <w:left w:val="single" w:sz="18" w:space="0" w:color="auto"/>
            </w:tcBorders>
            <w:vAlign w:val="center"/>
          </w:tcPr>
          <w:p w:rsidR="00A24A8C" w:rsidRPr="005C3011" w:rsidRDefault="00A24A8C" w:rsidP="00A24A8C">
            <w:pPr>
              <w:jc w:val="center"/>
              <w:rPr>
                <w:rFonts w:ascii="Times New Roman" w:hAnsi="Times New Roman" w:cs="Times New Roman"/>
                <w:b/>
              </w:rPr>
            </w:pPr>
            <w:r w:rsidRPr="005C3011">
              <w:rPr>
                <w:rFonts w:ascii="Times New Roman" w:hAnsi="Times New Roman" w:cs="Times New Roman"/>
                <w:b/>
              </w:rPr>
              <w:t>GÜZ/BAHAR</w:t>
            </w:r>
          </w:p>
        </w:tc>
        <w:tc>
          <w:tcPr>
            <w:tcW w:w="1276" w:type="dxa"/>
            <w:vAlign w:val="center"/>
          </w:tcPr>
          <w:p w:rsidR="00A24A8C" w:rsidRPr="005C3011" w:rsidRDefault="005C3011" w:rsidP="00A24A8C">
            <w:pPr>
              <w:jc w:val="center"/>
              <w:rPr>
                <w:rFonts w:ascii="Times New Roman" w:hAnsi="Times New Roman" w:cs="Times New Roman"/>
              </w:rPr>
            </w:pPr>
            <w:r w:rsidRPr="005C3011">
              <w:rPr>
                <w:rFonts w:ascii="Times New Roman" w:hAnsi="Times New Roman" w:cs="Times New Roman"/>
              </w:rPr>
              <w:t>3</w:t>
            </w:r>
          </w:p>
        </w:tc>
        <w:tc>
          <w:tcPr>
            <w:tcW w:w="1374" w:type="dxa"/>
            <w:vAlign w:val="center"/>
          </w:tcPr>
          <w:p w:rsidR="00A24A8C" w:rsidRPr="005C3011" w:rsidRDefault="005C3011" w:rsidP="00A24A8C">
            <w:pPr>
              <w:jc w:val="center"/>
              <w:rPr>
                <w:rFonts w:ascii="Times New Roman" w:hAnsi="Times New Roman" w:cs="Times New Roman"/>
              </w:rPr>
            </w:pPr>
            <w:r w:rsidRPr="005C3011">
              <w:rPr>
                <w:rFonts w:ascii="Times New Roman" w:hAnsi="Times New Roman" w:cs="Times New Roman"/>
              </w:rPr>
              <w:t>0</w:t>
            </w:r>
          </w:p>
        </w:tc>
        <w:tc>
          <w:tcPr>
            <w:tcW w:w="1036" w:type="dxa"/>
            <w:vAlign w:val="center"/>
          </w:tcPr>
          <w:p w:rsidR="00A24A8C" w:rsidRPr="005C3011" w:rsidRDefault="00D232DA" w:rsidP="00A24A8C">
            <w:pPr>
              <w:jc w:val="center"/>
              <w:rPr>
                <w:rFonts w:ascii="Times New Roman" w:hAnsi="Times New Roman" w:cs="Times New Roman"/>
              </w:rPr>
            </w:pPr>
            <w:r w:rsidRPr="005C3011">
              <w:rPr>
                <w:rFonts w:ascii="Times New Roman" w:hAnsi="Times New Roman" w:cs="Times New Roman"/>
              </w:rPr>
              <w:t>3</w:t>
            </w:r>
          </w:p>
        </w:tc>
        <w:tc>
          <w:tcPr>
            <w:tcW w:w="992" w:type="dxa"/>
            <w:vAlign w:val="center"/>
          </w:tcPr>
          <w:p w:rsidR="00A24A8C" w:rsidRPr="005C3011" w:rsidRDefault="007E5B41" w:rsidP="00A24A8C">
            <w:pPr>
              <w:jc w:val="center"/>
              <w:rPr>
                <w:rFonts w:ascii="Times New Roman" w:hAnsi="Times New Roman" w:cs="Times New Roman"/>
              </w:rPr>
            </w:pPr>
            <w:r w:rsidRPr="005C3011">
              <w:rPr>
                <w:rFonts w:ascii="Times New Roman" w:hAnsi="Times New Roman" w:cs="Times New Roman"/>
              </w:rPr>
              <w:t>3</w:t>
            </w:r>
          </w:p>
        </w:tc>
        <w:tc>
          <w:tcPr>
            <w:tcW w:w="992" w:type="dxa"/>
            <w:gridSpan w:val="2"/>
            <w:vAlign w:val="center"/>
          </w:tcPr>
          <w:p w:rsidR="00A24A8C" w:rsidRPr="005C3011" w:rsidRDefault="007E5B41" w:rsidP="00A24A8C">
            <w:pPr>
              <w:jc w:val="center"/>
              <w:rPr>
                <w:rFonts w:ascii="Times New Roman" w:hAnsi="Times New Roman" w:cs="Times New Roman"/>
              </w:rPr>
            </w:pPr>
            <w:r w:rsidRPr="005C3011">
              <w:rPr>
                <w:rFonts w:ascii="Times New Roman" w:hAnsi="Times New Roman" w:cs="Times New Roman"/>
              </w:rPr>
              <w:t>5</w:t>
            </w:r>
          </w:p>
        </w:tc>
        <w:tc>
          <w:tcPr>
            <w:tcW w:w="1144" w:type="dxa"/>
            <w:vAlign w:val="center"/>
          </w:tcPr>
          <w:p w:rsidR="00A24A8C" w:rsidRPr="005C3011" w:rsidRDefault="007E5B41" w:rsidP="00A24A8C">
            <w:pPr>
              <w:jc w:val="center"/>
              <w:rPr>
                <w:rFonts w:ascii="Times New Roman" w:hAnsi="Times New Roman" w:cs="Times New Roman"/>
              </w:rPr>
            </w:pPr>
            <w:r w:rsidRPr="005C3011">
              <w:rPr>
                <w:rFonts w:ascii="Times New Roman" w:hAnsi="Times New Roman" w:cs="Times New Roman"/>
              </w:rPr>
              <w:t>Türkçe</w:t>
            </w:r>
          </w:p>
        </w:tc>
        <w:tc>
          <w:tcPr>
            <w:tcW w:w="2258" w:type="dxa"/>
            <w:tcBorders>
              <w:right w:val="single" w:sz="18" w:space="0" w:color="auto"/>
            </w:tcBorders>
            <w:vAlign w:val="center"/>
          </w:tcPr>
          <w:p w:rsidR="00A24A8C" w:rsidRPr="005C3011" w:rsidRDefault="007E5B41" w:rsidP="00A24A8C">
            <w:pPr>
              <w:jc w:val="center"/>
              <w:rPr>
                <w:rFonts w:ascii="Times New Roman" w:hAnsi="Times New Roman" w:cs="Times New Roman"/>
              </w:rPr>
            </w:pPr>
            <w:r w:rsidRPr="005C3011">
              <w:rPr>
                <w:rFonts w:ascii="Times New Roman" w:hAnsi="Times New Roman" w:cs="Times New Roman"/>
              </w:rPr>
              <w:t>Seçmeli</w:t>
            </w:r>
          </w:p>
        </w:tc>
      </w:tr>
      <w:tr w:rsidR="00A24A8C" w:rsidRPr="005C3011" w:rsidTr="00A24A8C">
        <w:trPr>
          <w:trHeight w:val="15"/>
        </w:trPr>
        <w:tc>
          <w:tcPr>
            <w:tcW w:w="3085" w:type="dxa"/>
            <w:gridSpan w:val="2"/>
            <w:tcBorders>
              <w:left w:val="single" w:sz="18" w:space="0" w:color="auto"/>
            </w:tcBorders>
            <w:vAlign w:val="center"/>
          </w:tcPr>
          <w:p w:rsidR="00A24A8C" w:rsidRPr="005C3011" w:rsidRDefault="00A24A8C" w:rsidP="00A24A8C">
            <w:pPr>
              <w:jc w:val="center"/>
              <w:rPr>
                <w:rFonts w:ascii="Times New Roman" w:hAnsi="Times New Roman" w:cs="Times New Roman"/>
              </w:rPr>
            </w:pPr>
            <w:r w:rsidRPr="005C3011">
              <w:rPr>
                <w:rFonts w:ascii="Times New Roman" w:hAnsi="Times New Roman" w:cs="Times New Roman"/>
                <w:b/>
              </w:rPr>
              <w:t>Ön Koşullar</w:t>
            </w:r>
          </w:p>
        </w:tc>
        <w:tc>
          <w:tcPr>
            <w:tcW w:w="7796" w:type="dxa"/>
            <w:gridSpan w:val="7"/>
            <w:tcBorders>
              <w:right w:val="single" w:sz="18" w:space="0" w:color="auto"/>
            </w:tcBorders>
          </w:tcPr>
          <w:p w:rsidR="00A24A8C" w:rsidRPr="005C3011" w:rsidRDefault="007E5B41" w:rsidP="00A24A8C">
            <w:pPr>
              <w:rPr>
                <w:rFonts w:ascii="Times New Roman" w:hAnsi="Times New Roman" w:cs="Times New Roman"/>
              </w:rPr>
            </w:pPr>
            <w:r w:rsidRPr="005C3011">
              <w:rPr>
                <w:rFonts w:ascii="Times New Roman" w:hAnsi="Times New Roman" w:cs="Times New Roman"/>
              </w:rPr>
              <w:t>Yok</w:t>
            </w:r>
          </w:p>
        </w:tc>
      </w:tr>
      <w:tr w:rsidR="00A24A8C" w:rsidRPr="005C3011" w:rsidTr="00A24A8C">
        <w:trPr>
          <w:trHeight w:val="340"/>
        </w:trPr>
        <w:tc>
          <w:tcPr>
            <w:tcW w:w="3085" w:type="dxa"/>
            <w:gridSpan w:val="2"/>
            <w:tcBorders>
              <w:left w:val="single" w:sz="18" w:space="0" w:color="auto"/>
            </w:tcBorders>
            <w:vAlign w:val="center"/>
          </w:tcPr>
          <w:p w:rsidR="00A24A8C" w:rsidRPr="005C3011" w:rsidRDefault="00A24A8C" w:rsidP="00A24A8C">
            <w:pPr>
              <w:jc w:val="center"/>
              <w:rPr>
                <w:rFonts w:ascii="Times New Roman" w:hAnsi="Times New Roman" w:cs="Times New Roman"/>
              </w:rPr>
            </w:pPr>
            <w:r w:rsidRPr="005C3011">
              <w:rPr>
                <w:rFonts w:ascii="Times New Roman" w:hAnsi="Times New Roman" w:cs="Times New Roman"/>
                <w:b/>
              </w:rPr>
              <w:t>Öğretim Elemanı</w:t>
            </w:r>
          </w:p>
        </w:tc>
        <w:tc>
          <w:tcPr>
            <w:tcW w:w="4011" w:type="dxa"/>
            <w:gridSpan w:val="4"/>
          </w:tcPr>
          <w:p w:rsidR="00A24A8C" w:rsidRPr="005C3011" w:rsidRDefault="007E5B41" w:rsidP="00A24A8C">
            <w:pPr>
              <w:rPr>
                <w:rFonts w:ascii="Times New Roman" w:hAnsi="Times New Roman" w:cs="Times New Roman"/>
              </w:rPr>
            </w:pPr>
            <w:r w:rsidRPr="005C3011">
              <w:rPr>
                <w:rFonts w:ascii="Times New Roman" w:hAnsi="Times New Roman" w:cs="Times New Roman"/>
              </w:rPr>
              <w:t>Prof. Dr. Durali DANABAŞ</w:t>
            </w:r>
          </w:p>
        </w:tc>
        <w:tc>
          <w:tcPr>
            <w:tcW w:w="3785" w:type="dxa"/>
            <w:gridSpan w:val="3"/>
            <w:tcBorders>
              <w:right w:val="single" w:sz="18" w:space="0" w:color="auto"/>
            </w:tcBorders>
          </w:tcPr>
          <w:p w:rsidR="00A24A8C" w:rsidRPr="005C3011" w:rsidRDefault="00A24A8C" w:rsidP="00A24A8C">
            <w:pPr>
              <w:rPr>
                <w:rFonts w:ascii="Times New Roman" w:hAnsi="Times New Roman" w:cs="Times New Roman"/>
                <w:b/>
              </w:rPr>
            </w:pPr>
            <w:r w:rsidRPr="005C3011">
              <w:rPr>
                <w:rFonts w:ascii="Times New Roman" w:hAnsi="Times New Roman" w:cs="Times New Roman"/>
                <w:b/>
              </w:rPr>
              <w:t>Mail :</w:t>
            </w:r>
            <w:r w:rsidR="007E5B41" w:rsidRPr="005C3011">
              <w:rPr>
                <w:rFonts w:ascii="Times New Roman" w:hAnsi="Times New Roman" w:cs="Times New Roman"/>
                <w:b/>
              </w:rPr>
              <w:t xml:space="preserve"> ddanabas@munzur.edu.tr</w:t>
            </w:r>
          </w:p>
          <w:p w:rsidR="00A24A8C" w:rsidRPr="005C3011" w:rsidRDefault="00A24A8C" w:rsidP="00A24A8C">
            <w:pPr>
              <w:rPr>
                <w:rFonts w:ascii="Times New Roman" w:hAnsi="Times New Roman" w:cs="Times New Roman"/>
              </w:rPr>
            </w:pPr>
            <w:r w:rsidRPr="005C3011">
              <w:rPr>
                <w:rFonts w:ascii="Times New Roman" w:hAnsi="Times New Roman" w:cs="Times New Roman"/>
                <w:b/>
              </w:rPr>
              <w:t>Web :</w:t>
            </w:r>
          </w:p>
        </w:tc>
      </w:tr>
      <w:tr w:rsidR="00A24A8C" w:rsidRPr="005C3011" w:rsidTr="00A24A8C">
        <w:trPr>
          <w:trHeight w:val="27"/>
        </w:trPr>
        <w:tc>
          <w:tcPr>
            <w:tcW w:w="3085" w:type="dxa"/>
            <w:gridSpan w:val="2"/>
            <w:tcBorders>
              <w:left w:val="single" w:sz="18" w:space="0" w:color="auto"/>
            </w:tcBorders>
            <w:vAlign w:val="center"/>
          </w:tcPr>
          <w:p w:rsidR="00A24A8C" w:rsidRPr="005C3011" w:rsidRDefault="00A24A8C" w:rsidP="00A24A8C">
            <w:pPr>
              <w:jc w:val="center"/>
              <w:rPr>
                <w:rFonts w:ascii="Times New Roman" w:hAnsi="Times New Roman" w:cs="Times New Roman"/>
              </w:rPr>
            </w:pPr>
            <w:r w:rsidRPr="005C3011">
              <w:rPr>
                <w:rFonts w:ascii="Times New Roman" w:hAnsi="Times New Roman" w:cs="Times New Roman"/>
                <w:b/>
              </w:rPr>
              <w:t>Ders Yardımcısı</w:t>
            </w:r>
          </w:p>
        </w:tc>
        <w:tc>
          <w:tcPr>
            <w:tcW w:w="4011" w:type="dxa"/>
            <w:gridSpan w:val="4"/>
          </w:tcPr>
          <w:p w:rsidR="00A24A8C" w:rsidRPr="005C3011" w:rsidRDefault="00A24A8C" w:rsidP="00A24A8C">
            <w:pPr>
              <w:rPr>
                <w:rFonts w:ascii="Times New Roman" w:hAnsi="Times New Roman" w:cs="Times New Roman"/>
              </w:rPr>
            </w:pPr>
          </w:p>
        </w:tc>
        <w:tc>
          <w:tcPr>
            <w:tcW w:w="3785" w:type="dxa"/>
            <w:gridSpan w:val="3"/>
            <w:tcBorders>
              <w:right w:val="single" w:sz="18" w:space="0" w:color="auto"/>
            </w:tcBorders>
          </w:tcPr>
          <w:p w:rsidR="00A24A8C" w:rsidRPr="005C3011" w:rsidRDefault="00A24A8C" w:rsidP="00A24A8C">
            <w:pPr>
              <w:rPr>
                <w:rFonts w:ascii="Times New Roman" w:hAnsi="Times New Roman" w:cs="Times New Roman"/>
                <w:b/>
              </w:rPr>
            </w:pPr>
            <w:r w:rsidRPr="005C3011">
              <w:rPr>
                <w:rFonts w:ascii="Times New Roman" w:hAnsi="Times New Roman" w:cs="Times New Roman"/>
                <w:b/>
              </w:rPr>
              <w:t>Mail :</w:t>
            </w:r>
          </w:p>
          <w:p w:rsidR="00A24A8C" w:rsidRPr="005C3011" w:rsidRDefault="00A24A8C" w:rsidP="00A24A8C">
            <w:pPr>
              <w:rPr>
                <w:rFonts w:ascii="Times New Roman" w:hAnsi="Times New Roman" w:cs="Times New Roman"/>
                <w:b/>
              </w:rPr>
            </w:pPr>
            <w:r w:rsidRPr="005C3011">
              <w:rPr>
                <w:rFonts w:ascii="Times New Roman" w:hAnsi="Times New Roman" w:cs="Times New Roman"/>
                <w:b/>
              </w:rPr>
              <w:t>Web :</w:t>
            </w:r>
          </w:p>
        </w:tc>
      </w:tr>
      <w:tr w:rsidR="00A24A8C" w:rsidRPr="005C3011" w:rsidTr="00A24A8C">
        <w:trPr>
          <w:trHeight w:val="264"/>
        </w:trPr>
        <w:tc>
          <w:tcPr>
            <w:tcW w:w="3085" w:type="dxa"/>
            <w:gridSpan w:val="2"/>
            <w:tcBorders>
              <w:left w:val="single" w:sz="18" w:space="0" w:color="auto"/>
            </w:tcBorders>
            <w:vAlign w:val="center"/>
          </w:tcPr>
          <w:p w:rsidR="00A24A8C" w:rsidRPr="005C3011" w:rsidRDefault="00A24A8C" w:rsidP="00A24A8C">
            <w:pPr>
              <w:jc w:val="center"/>
              <w:rPr>
                <w:rFonts w:ascii="Times New Roman" w:hAnsi="Times New Roman" w:cs="Times New Roman"/>
              </w:rPr>
            </w:pPr>
            <w:r w:rsidRPr="005C3011">
              <w:rPr>
                <w:rFonts w:ascii="Times New Roman" w:hAnsi="Times New Roman" w:cs="Times New Roman"/>
                <w:b/>
              </w:rPr>
              <w:t>Gruplar Sınıflar</w:t>
            </w:r>
          </w:p>
        </w:tc>
        <w:tc>
          <w:tcPr>
            <w:tcW w:w="4011" w:type="dxa"/>
            <w:gridSpan w:val="4"/>
          </w:tcPr>
          <w:p w:rsidR="00A24A8C" w:rsidRPr="005C3011" w:rsidRDefault="00A24A8C" w:rsidP="00A24A8C">
            <w:pPr>
              <w:rPr>
                <w:rFonts w:ascii="Times New Roman" w:hAnsi="Times New Roman" w:cs="Times New Roman"/>
              </w:rPr>
            </w:pPr>
          </w:p>
        </w:tc>
        <w:tc>
          <w:tcPr>
            <w:tcW w:w="3785" w:type="dxa"/>
            <w:gridSpan w:val="3"/>
            <w:tcBorders>
              <w:right w:val="single" w:sz="18" w:space="0" w:color="auto"/>
            </w:tcBorders>
          </w:tcPr>
          <w:p w:rsidR="00A24A8C" w:rsidRPr="005C3011" w:rsidRDefault="00A24A8C" w:rsidP="00A24A8C">
            <w:pPr>
              <w:rPr>
                <w:rFonts w:ascii="Times New Roman" w:hAnsi="Times New Roman" w:cs="Times New Roman"/>
              </w:rPr>
            </w:pPr>
          </w:p>
        </w:tc>
      </w:tr>
      <w:tr w:rsidR="00A24A8C" w:rsidRPr="005C3011" w:rsidTr="00D232DA">
        <w:trPr>
          <w:trHeight w:val="863"/>
        </w:trPr>
        <w:tc>
          <w:tcPr>
            <w:tcW w:w="3085" w:type="dxa"/>
            <w:gridSpan w:val="2"/>
            <w:tcBorders>
              <w:left w:val="single" w:sz="18" w:space="0" w:color="auto"/>
            </w:tcBorders>
            <w:vAlign w:val="center"/>
          </w:tcPr>
          <w:p w:rsidR="00A24A8C" w:rsidRPr="005C3011" w:rsidRDefault="00A24A8C" w:rsidP="00A24A8C">
            <w:pPr>
              <w:jc w:val="center"/>
              <w:rPr>
                <w:rFonts w:ascii="Times New Roman" w:hAnsi="Times New Roman" w:cs="Times New Roman"/>
                <w:b/>
              </w:rPr>
            </w:pPr>
            <w:r w:rsidRPr="005C3011">
              <w:rPr>
                <w:rFonts w:ascii="Times New Roman" w:hAnsi="Times New Roman" w:cs="Times New Roman"/>
                <w:b/>
              </w:rPr>
              <w:t>Dersin Amacı</w:t>
            </w:r>
          </w:p>
        </w:tc>
        <w:tc>
          <w:tcPr>
            <w:tcW w:w="7796" w:type="dxa"/>
            <w:gridSpan w:val="7"/>
            <w:tcBorders>
              <w:right w:val="single" w:sz="18" w:space="0" w:color="auto"/>
            </w:tcBorders>
          </w:tcPr>
          <w:p w:rsidR="00A24A8C" w:rsidRPr="005C3011" w:rsidRDefault="005C3011" w:rsidP="00A24A8C">
            <w:pPr>
              <w:jc w:val="both"/>
              <w:rPr>
                <w:rFonts w:ascii="Times New Roman" w:hAnsi="Times New Roman" w:cs="Times New Roman"/>
              </w:rPr>
            </w:pPr>
            <w:r w:rsidRPr="005C3011">
              <w:rPr>
                <w:rFonts w:ascii="Times New Roman" w:hAnsi="Times New Roman" w:cs="Times New Roman"/>
                <w:shd w:val="clear" w:color="auto" w:fill="FFFFFF"/>
              </w:rPr>
              <w:t>Dersin amacı, öğrencilerin s</w:t>
            </w:r>
            <w:r w:rsidRPr="005C3011">
              <w:rPr>
                <w:rFonts w:ascii="Times New Roman" w:hAnsi="Times New Roman" w:cs="Times New Roman"/>
              </w:rPr>
              <w:t xml:space="preserve">u ürünlerindeki pigmentasyonun öneminin, oluşumunun ve etkilenebilirliğinin vurgulanması ve yetiştiricilik koşullarında üretilen balıkların albenisinin arttırılabilmesini öğrenmelerini </w:t>
            </w:r>
            <w:r w:rsidRPr="005C3011">
              <w:rPr>
                <w:rFonts w:ascii="Times New Roman" w:hAnsi="Times New Roman" w:cs="Times New Roman"/>
                <w:shd w:val="clear" w:color="auto" w:fill="FFFFFF"/>
              </w:rPr>
              <w:t>sağlamaktır.</w:t>
            </w:r>
          </w:p>
        </w:tc>
      </w:tr>
      <w:tr w:rsidR="00A24A8C" w:rsidRPr="005C3011" w:rsidTr="00D232DA">
        <w:trPr>
          <w:trHeight w:val="861"/>
        </w:trPr>
        <w:tc>
          <w:tcPr>
            <w:tcW w:w="3085" w:type="dxa"/>
            <w:gridSpan w:val="2"/>
            <w:tcBorders>
              <w:left w:val="single" w:sz="18" w:space="0" w:color="auto"/>
            </w:tcBorders>
            <w:vAlign w:val="center"/>
          </w:tcPr>
          <w:p w:rsidR="00A24A8C" w:rsidRPr="005C3011" w:rsidRDefault="00A24A8C" w:rsidP="00A24A8C">
            <w:pPr>
              <w:jc w:val="center"/>
              <w:rPr>
                <w:rFonts w:ascii="Times New Roman" w:hAnsi="Times New Roman" w:cs="Times New Roman"/>
                <w:b/>
              </w:rPr>
            </w:pPr>
            <w:r w:rsidRPr="005C3011">
              <w:rPr>
                <w:rFonts w:ascii="Times New Roman" w:hAnsi="Times New Roman" w:cs="Times New Roman"/>
                <w:b/>
              </w:rPr>
              <w:t>Dersin Hedefleri</w:t>
            </w:r>
          </w:p>
        </w:tc>
        <w:tc>
          <w:tcPr>
            <w:tcW w:w="7796" w:type="dxa"/>
            <w:gridSpan w:val="7"/>
            <w:tcBorders>
              <w:right w:val="single" w:sz="18" w:space="0" w:color="auto"/>
            </w:tcBorders>
          </w:tcPr>
          <w:p w:rsidR="00A24A8C" w:rsidRPr="005C3011" w:rsidRDefault="005C3011" w:rsidP="00A24A8C">
            <w:pPr>
              <w:tabs>
                <w:tab w:val="left" w:pos="930"/>
              </w:tabs>
              <w:rPr>
                <w:rFonts w:ascii="Times New Roman" w:hAnsi="Times New Roman" w:cs="Times New Roman"/>
              </w:rPr>
            </w:pPr>
            <w:r w:rsidRPr="005C3011">
              <w:rPr>
                <w:rFonts w:ascii="Times New Roman" w:hAnsi="Times New Roman" w:cs="Times New Roman"/>
              </w:rPr>
              <w:t xml:space="preserve">Su ürünlerindeki pigmentasyonun öneminin, oluşumunun ve etkilenebilirliği, pigment çeşitleri ve hücresel yapıları, pigmentlerin başta balık olmak üzere, karides, yengeç ve benzeri su ürünlerinin renklenmesi üzerine etkileri, su ürünleri yetiştiriciliğinde kullanılan planktonik organizmaların karotenoyit içerikleri ve bunların su ürünlerinin pigmentasyonu üzerine etkileri ve pigmentasyonda etkili olan etmenler anlatılacaktır.  </w:t>
            </w:r>
          </w:p>
        </w:tc>
      </w:tr>
      <w:tr w:rsidR="005C3011" w:rsidRPr="005C3011" w:rsidTr="00EC2E69">
        <w:trPr>
          <w:trHeight w:val="1727"/>
        </w:trPr>
        <w:tc>
          <w:tcPr>
            <w:tcW w:w="3085" w:type="dxa"/>
            <w:gridSpan w:val="2"/>
            <w:tcBorders>
              <w:left w:val="single" w:sz="18" w:space="0" w:color="auto"/>
            </w:tcBorders>
            <w:vAlign w:val="center"/>
          </w:tcPr>
          <w:p w:rsidR="005C3011" w:rsidRPr="005C3011" w:rsidRDefault="005C3011" w:rsidP="005C3011">
            <w:pPr>
              <w:jc w:val="center"/>
              <w:rPr>
                <w:rFonts w:ascii="Times New Roman" w:hAnsi="Times New Roman" w:cs="Times New Roman"/>
                <w:b/>
              </w:rPr>
            </w:pPr>
            <w:r w:rsidRPr="005C3011">
              <w:rPr>
                <w:rFonts w:ascii="Times New Roman" w:hAnsi="Times New Roman" w:cs="Times New Roman"/>
                <w:b/>
              </w:rPr>
              <w:t>Dersin Öğrenme Çıktıları ve Yeterlilikleri</w:t>
            </w:r>
          </w:p>
        </w:tc>
        <w:tc>
          <w:tcPr>
            <w:tcW w:w="7796" w:type="dxa"/>
            <w:gridSpan w:val="7"/>
            <w:tcBorders>
              <w:right w:val="single" w:sz="18" w:space="0" w:color="auto"/>
            </w:tcBorders>
            <w:vAlign w:val="center"/>
          </w:tcPr>
          <w:p w:rsidR="005C3011" w:rsidRPr="005C3011" w:rsidRDefault="005C3011" w:rsidP="005C3011">
            <w:pPr>
              <w:jc w:val="both"/>
              <w:rPr>
                <w:rFonts w:ascii="Times New Roman" w:hAnsi="Times New Roman" w:cs="Times New Roman"/>
              </w:rPr>
            </w:pPr>
            <w:r w:rsidRPr="005C3011">
              <w:rPr>
                <w:rFonts w:ascii="Times New Roman" w:hAnsi="Times New Roman" w:cs="Times New Roman"/>
              </w:rPr>
              <w:t>1. Su ürünlerindeki pigmentasyonun önemini, oluşumunu ve etkilenebilirliğini değerlendirir.</w:t>
            </w:r>
          </w:p>
          <w:p w:rsidR="005C3011" w:rsidRPr="005C3011" w:rsidRDefault="005C3011" w:rsidP="005C3011">
            <w:pPr>
              <w:jc w:val="both"/>
              <w:rPr>
                <w:rFonts w:ascii="Times New Roman" w:hAnsi="Times New Roman" w:cs="Times New Roman"/>
              </w:rPr>
            </w:pPr>
            <w:r w:rsidRPr="005C3011">
              <w:rPr>
                <w:rFonts w:ascii="Times New Roman" w:hAnsi="Times New Roman" w:cs="Times New Roman"/>
              </w:rPr>
              <w:t>2. Pigment Çeşitlerini ayırt eder.</w:t>
            </w:r>
          </w:p>
          <w:p w:rsidR="005C3011" w:rsidRPr="005C3011" w:rsidRDefault="005C3011" w:rsidP="005C3011">
            <w:pPr>
              <w:jc w:val="both"/>
              <w:rPr>
                <w:rFonts w:ascii="Times New Roman" w:hAnsi="Times New Roman" w:cs="Times New Roman"/>
              </w:rPr>
            </w:pPr>
            <w:r w:rsidRPr="005C3011">
              <w:rPr>
                <w:rFonts w:ascii="Times New Roman" w:hAnsi="Times New Roman" w:cs="Times New Roman"/>
              </w:rPr>
              <w:t>3. Karotenoidleri açıklar.</w:t>
            </w:r>
          </w:p>
          <w:p w:rsidR="005C3011" w:rsidRPr="005C3011" w:rsidRDefault="005C3011" w:rsidP="005C3011">
            <w:pPr>
              <w:jc w:val="both"/>
              <w:rPr>
                <w:rFonts w:ascii="Times New Roman" w:hAnsi="Times New Roman" w:cs="Times New Roman"/>
              </w:rPr>
            </w:pPr>
            <w:r w:rsidRPr="005C3011">
              <w:rPr>
                <w:rFonts w:ascii="Times New Roman" w:hAnsi="Times New Roman" w:cs="Times New Roman"/>
              </w:rPr>
              <w:t>4. Fikobilinleri açıklar.</w:t>
            </w:r>
          </w:p>
          <w:p w:rsidR="005C3011" w:rsidRPr="005C3011" w:rsidRDefault="005C3011" w:rsidP="005C3011">
            <w:pPr>
              <w:jc w:val="both"/>
              <w:rPr>
                <w:rFonts w:ascii="Times New Roman" w:hAnsi="Times New Roman" w:cs="Times New Roman"/>
              </w:rPr>
            </w:pPr>
            <w:r w:rsidRPr="005C3011">
              <w:rPr>
                <w:rFonts w:ascii="Times New Roman" w:hAnsi="Times New Roman" w:cs="Times New Roman"/>
              </w:rPr>
              <w:t>5. Pigment kaynaklarının su ürünlerinde sağlamış olduğu fonksiyonları listeler.</w:t>
            </w:r>
          </w:p>
          <w:p w:rsidR="005C3011" w:rsidRPr="005C3011" w:rsidRDefault="005C3011" w:rsidP="005C3011">
            <w:pPr>
              <w:jc w:val="both"/>
              <w:rPr>
                <w:rFonts w:ascii="Times New Roman" w:hAnsi="Times New Roman" w:cs="Times New Roman"/>
              </w:rPr>
            </w:pPr>
            <w:r w:rsidRPr="005C3011">
              <w:rPr>
                <w:rFonts w:ascii="Times New Roman" w:hAnsi="Times New Roman" w:cs="Times New Roman"/>
              </w:rPr>
              <w:t>6. Pigmentasyonun oluşumunu açıklar.</w:t>
            </w:r>
          </w:p>
          <w:p w:rsidR="005C3011" w:rsidRPr="005C3011" w:rsidRDefault="005C3011" w:rsidP="005C3011">
            <w:pPr>
              <w:jc w:val="both"/>
              <w:rPr>
                <w:rFonts w:ascii="Times New Roman" w:hAnsi="Times New Roman" w:cs="Times New Roman"/>
              </w:rPr>
            </w:pPr>
            <w:r w:rsidRPr="005C3011">
              <w:rPr>
                <w:rFonts w:ascii="Times New Roman" w:hAnsi="Times New Roman" w:cs="Times New Roman"/>
              </w:rPr>
              <w:t>7. Pigmentasyonda etkili mekanizmaları ayırt eder.</w:t>
            </w:r>
          </w:p>
          <w:p w:rsidR="005C3011" w:rsidRPr="005C3011" w:rsidRDefault="005C3011" w:rsidP="005C3011">
            <w:pPr>
              <w:jc w:val="both"/>
              <w:rPr>
                <w:rFonts w:ascii="Times New Roman" w:hAnsi="Times New Roman" w:cs="Times New Roman"/>
              </w:rPr>
            </w:pPr>
            <w:r w:rsidRPr="005C3011">
              <w:rPr>
                <w:rFonts w:ascii="Times New Roman" w:hAnsi="Times New Roman" w:cs="Times New Roman"/>
              </w:rPr>
              <w:t>8. Su ürünleri yetiştiriciliğinde pigment kaynaklarını seçer.</w:t>
            </w:r>
          </w:p>
          <w:p w:rsidR="005C3011" w:rsidRPr="005C3011" w:rsidRDefault="005C3011" w:rsidP="005C3011">
            <w:pPr>
              <w:jc w:val="both"/>
              <w:rPr>
                <w:rFonts w:ascii="Times New Roman" w:hAnsi="Times New Roman" w:cs="Times New Roman"/>
              </w:rPr>
            </w:pPr>
            <w:r w:rsidRPr="005C3011">
              <w:rPr>
                <w:rFonts w:ascii="Times New Roman" w:hAnsi="Times New Roman" w:cs="Times New Roman"/>
              </w:rPr>
              <w:t xml:space="preserve">9. Pigmentasyonun etkilenmesindeki yöntemleri uygular. </w:t>
            </w:r>
          </w:p>
          <w:p w:rsidR="005C3011" w:rsidRPr="005C3011" w:rsidRDefault="005C3011" w:rsidP="005C3011">
            <w:pPr>
              <w:jc w:val="both"/>
              <w:rPr>
                <w:rFonts w:ascii="Times New Roman" w:hAnsi="Times New Roman" w:cs="Times New Roman"/>
              </w:rPr>
            </w:pPr>
            <w:r w:rsidRPr="005C3011">
              <w:rPr>
                <w:rFonts w:ascii="Times New Roman" w:hAnsi="Times New Roman" w:cs="Times New Roman"/>
              </w:rPr>
              <w:t>10. Pigmentasyon kaynakları ve mekanizması ile ilgili makaleleri değerlendirir.</w:t>
            </w:r>
          </w:p>
          <w:p w:rsidR="005C3011" w:rsidRPr="005C3011" w:rsidRDefault="005C3011" w:rsidP="005C3011">
            <w:pPr>
              <w:jc w:val="both"/>
              <w:rPr>
                <w:rFonts w:ascii="Times New Roman" w:hAnsi="Times New Roman" w:cs="Times New Roman"/>
              </w:rPr>
            </w:pPr>
            <w:r w:rsidRPr="005C3011">
              <w:rPr>
                <w:rFonts w:ascii="Times New Roman" w:hAnsi="Times New Roman" w:cs="Times New Roman"/>
              </w:rPr>
              <w:t>11. Pigmentasyonun önemli olduğu su ürünlerini belirler.</w:t>
            </w:r>
          </w:p>
          <w:p w:rsidR="005C3011" w:rsidRPr="005C3011" w:rsidRDefault="005C3011" w:rsidP="005C3011">
            <w:pPr>
              <w:jc w:val="both"/>
              <w:rPr>
                <w:rFonts w:ascii="Times New Roman" w:hAnsi="Times New Roman" w:cs="Times New Roman"/>
              </w:rPr>
            </w:pPr>
            <w:r w:rsidRPr="005C3011">
              <w:rPr>
                <w:rFonts w:ascii="Times New Roman" w:hAnsi="Times New Roman" w:cs="Times New Roman"/>
              </w:rPr>
              <w:t>12. Akvaryum balıklarınde pigmentasyonu değerlendirir.</w:t>
            </w:r>
          </w:p>
          <w:p w:rsidR="005C3011" w:rsidRPr="005C3011" w:rsidRDefault="005C3011" w:rsidP="005C3011">
            <w:pPr>
              <w:jc w:val="both"/>
              <w:rPr>
                <w:rFonts w:ascii="Times New Roman" w:hAnsi="Times New Roman" w:cs="Times New Roman"/>
              </w:rPr>
            </w:pPr>
            <w:r w:rsidRPr="005C3011">
              <w:rPr>
                <w:rFonts w:ascii="Times New Roman" w:hAnsi="Times New Roman" w:cs="Times New Roman"/>
              </w:rPr>
              <w:t>13. Su ürünlerinde pigmentasyon uygulamaları ile ilgili makaleleri değerlendirir.</w:t>
            </w:r>
          </w:p>
          <w:p w:rsidR="005C3011" w:rsidRPr="005C3011" w:rsidRDefault="005C3011" w:rsidP="005C3011">
            <w:pPr>
              <w:jc w:val="both"/>
              <w:rPr>
                <w:rFonts w:ascii="Times New Roman" w:hAnsi="Times New Roman" w:cs="Times New Roman"/>
              </w:rPr>
            </w:pPr>
            <w:r w:rsidRPr="005C3011">
              <w:rPr>
                <w:rFonts w:ascii="Times New Roman" w:hAnsi="Times New Roman" w:cs="Times New Roman"/>
              </w:rPr>
              <w:t>14. Su ürünlerinde pigmentasyon uygulamaları ile ilgili makaleleri yorumlar.</w:t>
            </w:r>
          </w:p>
          <w:p w:rsidR="005C3011" w:rsidRPr="005C3011" w:rsidRDefault="005C3011" w:rsidP="005C3011">
            <w:pPr>
              <w:jc w:val="both"/>
              <w:rPr>
                <w:rFonts w:ascii="Times New Roman" w:hAnsi="Times New Roman" w:cs="Times New Roman"/>
              </w:rPr>
            </w:pPr>
            <w:r w:rsidRPr="005C3011">
              <w:rPr>
                <w:rFonts w:ascii="Times New Roman" w:hAnsi="Times New Roman" w:cs="Times New Roman"/>
              </w:rPr>
              <w:t xml:space="preserve">   </w:t>
            </w:r>
          </w:p>
        </w:tc>
      </w:tr>
      <w:tr w:rsidR="005C3011" w:rsidRPr="005C3011" w:rsidTr="00705ED9">
        <w:trPr>
          <w:trHeight w:val="1404"/>
        </w:trPr>
        <w:tc>
          <w:tcPr>
            <w:tcW w:w="3085" w:type="dxa"/>
            <w:gridSpan w:val="2"/>
            <w:tcBorders>
              <w:left w:val="single" w:sz="18" w:space="0" w:color="auto"/>
            </w:tcBorders>
            <w:vAlign w:val="center"/>
          </w:tcPr>
          <w:p w:rsidR="005C3011" w:rsidRPr="005C3011" w:rsidRDefault="005C3011" w:rsidP="005C3011">
            <w:pPr>
              <w:jc w:val="center"/>
              <w:rPr>
                <w:rFonts w:ascii="Times New Roman" w:hAnsi="Times New Roman" w:cs="Times New Roman"/>
                <w:b/>
              </w:rPr>
            </w:pPr>
          </w:p>
          <w:p w:rsidR="005C3011" w:rsidRPr="005C3011" w:rsidRDefault="005C3011" w:rsidP="005C3011">
            <w:pPr>
              <w:jc w:val="center"/>
              <w:rPr>
                <w:rFonts w:ascii="Times New Roman" w:hAnsi="Times New Roman" w:cs="Times New Roman"/>
                <w:b/>
              </w:rPr>
            </w:pPr>
            <w:r w:rsidRPr="005C3011">
              <w:rPr>
                <w:rFonts w:ascii="Times New Roman" w:hAnsi="Times New Roman" w:cs="Times New Roman"/>
                <w:b/>
              </w:rPr>
              <w:t>Dersin Temel ve Yardımcı Kaynakları</w:t>
            </w:r>
          </w:p>
        </w:tc>
        <w:tc>
          <w:tcPr>
            <w:tcW w:w="7796" w:type="dxa"/>
            <w:gridSpan w:val="7"/>
            <w:tcBorders>
              <w:right w:val="single" w:sz="18" w:space="0" w:color="auto"/>
            </w:tcBorders>
            <w:vAlign w:val="center"/>
          </w:tcPr>
          <w:p w:rsidR="005C3011" w:rsidRPr="005C3011" w:rsidRDefault="005C3011" w:rsidP="005C3011">
            <w:pPr>
              <w:pStyle w:val="ListeParagraf"/>
              <w:numPr>
                <w:ilvl w:val="0"/>
                <w:numId w:val="8"/>
              </w:numPr>
              <w:ind w:left="317"/>
              <w:jc w:val="both"/>
              <w:rPr>
                <w:rFonts w:ascii="Times New Roman" w:hAnsi="Times New Roman" w:cs="Times New Roman"/>
              </w:rPr>
            </w:pPr>
            <w:r w:rsidRPr="005C3011">
              <w:rPr>
                <w:rFonts w:ascii="Times New Roman" w:hAnsi="Times New Roman" w:cs="Times New Roman"/>
              </w:rPr>
              <w:t>Sarıhan, E., Cengizler, İ., 2006. Temel Balık Anatomisi ve Fizyolojisi, Adana Nobel Kitabevi Yayınları, Adana, 172s.</w:t>
            </w:r>
          </w:p>
          <w:p w:rsidR="005C3011" w:rsidRPr="005C3011" w:rsidRDefault="005C3011" w:rsidP="005C3011">
            <w:pPr>
              <w:pStyle w:val="ListeParagraf"/>
              <w:numPr>
                <w:ilvl w:val="0"/>
                <w:numId w:val="8"/>
              </w:numPr>
              <w:ind w:left="349" w:hanging="349"/>
              <w:jc w:val="both"/>
              <w:rPr>
                <w:rFonts w:ascii="Times New Roman" w:hAnsi="Times New Roman" w:cs="Times New Roman"/>
                <w:shd w:val="clear" w:color="auto" w:fill="FFFFFF"/>
              </w:rPr>
            </w:pPr>
            <w:r w:rsidRPr="005C3011">
              <w:rPr>
                <w:rFonts w:ascii="Times New Roman" w:hAnsi="Times New Roman" w:cs="Times New Roman"/>
              </w:rPr>
              <w:t>Timur, M., 2006. Balık Fizyolojisi. Nobel Yayın Dağıtım, Nobel Yayın No: 957, Ankara, 183s.</w:t>
            </w:r>
          </w:p>
        </w:tc>
      </w:tr>
      <w:tr w:rsidR="005C3011" w:rsidRPr="005C3011" w:rsidTr="00A24A8C">
        <w:trPr>
          <w:trHeight w:val="306"/>
        </w:trPr>
        <w:tc>
          <w:tcPr>
            <w:tcW w:w="3085" w:type="dxa"/>
            <w:gridSpan w:val="2"/>
            <w:tcBorders>
              <w:left w:val="single" w:sz="18" w:space="0" w:color="auto"/>
            </w:tcBorders>
            <w:vAlign w:val="center"/>
          </w:tcPr>
          <w:p w:rsidR="005C3011" w:rsidRPr="005C3011" w:rsidRDefault="005C3011" w:rsidP="005C3011">
            <w:pPr>
              <w:jc w:val="center"/>
              <w:rPr>
                <w:rFonts w:ascii="Times New Roman" w:hAnsi="Times New Roman" w:cs="Times New Roman"/>
                <w:b/>
              </w:rPr>
            </w:pPr>
          </w:p>
          <w:p w:rsidR="005C3011" w:rsidRPr="005C3011" w:rsidRDefault="005C3011" w:rsidP="005C3011">
            <w:pPr>
              <w:jc w:val="center"/>
              <w:rPr>
                <w:rFonts w:ascii="Times New Roman" w:hAnsi="Times New Roman" w:cs="Times New Roman"/>
                <w:b/>
              </w:rPr>
            </w:pPr>
            <w:r w:rsidRPr="005C3011">
              <w:rPr>
                <w:rFonts w:ascii="Times New Roman" w:hAnsi="Times New Roman" w:cs="Times New Roman"/>
                <w:b/>
              </w:rPr>
              <w:t>Dersin İşleniş Yöntemi</w:t>
            </w:r>
          </w:p>
          <w:p w:rsidR="005C3011" w:rsidRPr="005C3011" w:rsidRDefault="005C3011" w:rsidP="005C3011">
            <w:pPr>
              <w:jc w:val="center"/>
              <w:rPr>
                <w:rFonts w:ascii="Times New Roman" w:hAnsi="Times New Roman" w:cs="Times New Roman"/>
              </w:rPr>
            </w:pPr>
          </w:p>
        </w:tc>
        <w:tc>
          <w:tcPr>
            <w:tcW w:w="7796" w:type="dxa"/>
            <w:gridSpan w:val="7"/>
            <w:tcBorders>
              <w:right w:val="single" w:sz="18" w:space="0" w:color="auto"/>
            </w:tcBorders>
            <w:vAlign w:val="center"/>
          </w:tcPr>
          <w:p w:rsidR="005C3011" w:rsidRPr="005C3011" w:rsidRDefault="005C3011" w:rsidP="005C3011">
            <w:pPr>
              <w:jc w:val="both"/>
              <w:rPr>
                <w:rFonts w:ascii="Times New Roman" w:hAnsi="Times New Roman" w:cs="Times New Roman"/>
              </w:rPr>
            </w:pPr>
            <w:r w:rsidRPr="005C3011">
              <w:rPr>
                <w:rFonts w:ascii="Times New Roman" w:hAnsi="Times New Roman" w:cs="Times New Roman"/>
              </w:rPr>
              <w:t>Anlatım, Soru-yanıt, Tartışma, Beyin fırtınası, Bireysel çalışma</w:t>
            </w:r>
          </w:p>
        </w:tc>
      </w:tr>
    </w:tbl>
    <w:p w:rsidR="00A24A8C" w:rsidRPr="005C3011" w:rsidRDefault="00A24A8C">
      <w:pPr>
        <w:rPr>
          <w:rFonts w:ascii="Times New Roman" w:hAnsi="Times New Roman" w:cs="Times New Roman"/>
          <w:color w:val="000000" w:themeColor="text1"/>
        </w:rPr>
      </w:pPr>
    </w:p>
    <w:p w:rsidR="00A24A8C" w:rsidRPr="005C3011"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5C3011" w:rsidTr="00A24A8C">
        <w:trPr>
          <w:trHeight w:val="440"/>
        </w:trPr>
        <w:tc>
          <w:tcPr>
            <w:tcW w:w="3011" w:type="dxa"/>
            <w:gridSpan w:val="2"/>
            <w:vMerge w:val="restart"/>
            <w:tcBorders>
              <w:left w:val="single" w:sz="18" w:space="0" w:color="auto"/>
            </w:tcBorders>
          </w:tcPr>
          <w:p w:rsidR="00A24A8C" w:rsidRPr="005C3011" w:rsidRDefault="00A24A8C" w:rsidP="00A24A8C">
            <w:pPr>
              <w:tabs>
                <w:tab w:val="left" w:pos="2130"/>
              </w:tabs>
              <w:rPr>
                <w:rFonts w:ascii="Times New Roman" w:hAnsi="Times New Roman" w:cs="Times New Roman"/>
                <w:b/>
              </w:rPr>
            </w:pPr>
          </w:p>
          <w:p w:rsidR="00A24A8C" w:rsidRPr="005C3011" w:rsidRDefault="00A24A8C" w:rsidP="00A24A8C">
            <w:pPr>
              <w:tabs>
                <w:tab w:val="left" w:pos="2130"/>
              </w:tabs>
              <w:rPr>
                <w:rFonts w:ascii="Times New Roman" w:hAnsi="Times New Roman" w:cs="Times New Roman"/>
                <w:b/>
              </w:rPr>
            </w:pPr>
          </w:p>
          <w:p w:rsidR="00A24A8C" w:rsidRPr="005C3011" w:rsidRDefault="00A24A8C" w:rsidP="00A24A8C">
            <w:pPr>
              <w:tabs>
                <w:tab w:val="left" w:pos="2130"/>
              </w:tabs>
              <w:rPr>
                <w:rFonts w:ascii="Times New Roman" w:hAnsi="Times New Roman" w:cs="Times New Roman"/>
                <w:b/>
              </w:rPr>
            </w:pPr>
          </w:p>
          <w:p w:rsidR="00A24A8C" w:rsidRPr="005C3011" w:rsidRDefault="00A24A8C" w:rsidP="00A24A8C">
            <w:pPr>
              <w:tabs>
                <w:tab w:val="left" w:pos="2130"/>
              </w:tabs>
              <w:rPr>
                <w:rFonts w:ascii="Times New Roman" w:hAnsi="Times New Roman" w:cs="Times New Roman"/>
                <w:b/>
              </w:rPr>
            </w:pPr>
          </w:p>
          <w:p w:rsidR="00A24A8C" w:rsidRPr="005C3011" w:rsidRDefault="00A24A8C" w:rsidP="00A24A8C">
            <w:pPr>
              <w:tabs>
                <w:tab w:val="left" w:pos="2130"/>
              </w:tabs>
              <w:rPr>
                <w:rFonts w:ascii="Times New Roman" w:hAnsi="Times New Roman" w:cs="Times New Roman"/>
                <w:b/>
              </w:rPr>
            </w:pPr>
            <w:r w:rsidRPr="005C3011">
              <w:rPr>
                <w:rFonts w:ascii="Times New Roman" w:hAnsi="Times New Roman" w:cs="Times New Roman"/>
                <w:b/>
              </w:rPr>
              <w:tab/>
            </w:r>
          </w:p>
          <w:p w:rsidR="00A24A8C" w:rsidRPr="005C3011" w:rsidRDefault="00A24A8C" w:rsidP="00A24A8C">
            <w:pPr>
              <w:rPr>
                <w:rFonts w:ascii="Times New Roman" w:hAnsi="Times New Roman" w:cs="Times New Roman"/>
              </w:rPr>
            </w:pPr>
          </w:p>
          <w:p w:rsidR="00A24A8C" w:rsidRPr="005C3011" w:rsidRDefault="00A24A8C" w:rsidP="00A24A8C">
            <w:pPr>
              <w:rPr>
                <w:rFonts w:ascii="Times New Roman" w:hAnsi="Times New Roman" w:cs="Times New Roman"/>
              </w:rPr>
            </w:pPr>
          </w:p>
          <w:p w:rsidR="00A24A8C" w:rsidRPr="005C3011" w:rsidRDefault="00A24A8C" w:rsidP="00A24A8C">
            <w:pPr>
              <w:rPr>
                <w:rFonts w:ascii="Times New Roman" w:hAnsi="Times New Roman" w:cs="Times New Roman"/>
              </w:rPr>
            </w:pPr>
          </w:p>
          <w:p w:rsidR="00A24A8C" w:rsidRPr="005C3011" w:rsidRDefault="00A24A8C" w:rsidP="00A24A8C">
            <w:pPr>
              <w:tabs>
                <w:tab w:val="left" w:pos="2130"/>
              </w:tabs>
              <w:rPr>
                <w:rFonts w:ascii="Times New Roman" w:hAnsi="Times New Roman" w:cs="Times New Roman"/>
                <w:b/>
              </w:rPr>
            </w:pPr>
            <w:r w:rsidRPr="005C3011">
              <w:rPr>
                <w:rFonts w:ascii="Times New Roman" w:hAnsi="Times New Roman" w:cs="Times New Roman"/>
                <w:b/>
              </w:rPr>
              <w:t>Değerlendirme Ölçütleri</w:t>
            </w:r>
          </w:p>
          <w:p w:rsidR="00A24A8C" w:rsidRPr="005C3011" w:rsidRDefault="00A24A8C" w:rsidP="00A24A8C">
            <w:pPr>
              <w:tabs>
                <w:tab w:val="left" w:pos="195"/>
                <w:tab w:val="left" w:pos="2130"/>
              </w:tabs>
              <w:rPr>
                <w:rFonts w:ascii="Times New Roman" w:hAnsi="Times New Roman" w:cs="Times New Roman"/>
                <w:b/>
              </w:rPr>
            </w:pPr>
            <w:r w:rsidRPr="005C3011">
              <w:rPr>
                <w:rFonts w:ascii="Times New Roman" w:hAnsi="Times New Roman" w:cs="Times New Roman"/>
                <w:b/>
              </w:rPr>
              <w:tab/>
            </w:r>
          </w:p>
          <w:p w:rsidR="00A24A8C" w:rsidRPr="005C3011" w:rsidRDefault="00A24A8C" w:rsidP="00A24A8C">
            <w:pPr>
              <w:rPr>
                <w:rFonts w:ascii="Times New Roman" w:hAnsi="Times New Roman" w:cs="Times New Roman"/>
              </w:rPr>
            </w:pPr>
          </w:p>
          <w:p w:rsidR="00A24A8C" w:rsidRPr="005C3011" w:rsidRDefault="00A24A8C" w:rsidP="00A24A8C">
            <w:pPr>
              <w:tabs>
                <w:tab w:val="left" w:pos="2130"/>
              </w:tabs>
              <w:rPr>
                <w:rFonts w:ascii="Times New Roman" w:hAnsi="Times New Roman" w:cs="Times New Roman"/>
              </w:rPr>
            </w:pPr>
          </w:p>
        </w:tc>
        <w:tc>
          <w:tcPr>
            <w:tcW w:w="3044" w:type="dxa"/>
            <w:vAlign w:val="center"/>
          </w:tcPr>
          <w:p w:rsidR="00A24A8C" w:rsidRPr="005C3011" w:rsidRDefault="00A24A8C" w:rsidP="00A24A8C">
            <w:pPr>
              <w:jc w:val="center"/>
              <w:rPr>
                <w:rFonts w:ascii="Times New Roman" w:hAnsi="Times New Roman" w:cs="Times New Roman"/>
              </w:rPr>
            </w:pPr>
          </w:p>
          <w:p w:rsidR="00A24A8C" w:rsidRPr="005C3011" w:rsidRDefault="00A24A8C" w:rsidP="00A24A8C">
            <w:pPr>
              <w:tabs>
                <w:tab w:val="left" w:pos="2130"/>
              </w:tabs>
              <w:jc w:val="center"/>
              <w:rPr>
                <w:rFonts w:ascii="Times New Roman" w:hAnsi="Times New Roman" w:cs="Times New Roman"/>
              </w:rPr>
            </w:pPr>
          </w:p>
        </w:tc>
        <w:tc>
          <w:tcPr>
            <w:tcW w:w="1847" w:type="dxa"/>
            <w:vAlign w:val="center"/>
          </w:tcPr>
          <w:p w:rsidR="00A24A8C" w:rsidRPr="005C3011" w:rsidRDefault="00A24A8C" w:rsidP="00A24A8C">
            <w:pPr>
              <w:tabs>
                <w:tab w:val="left" w:pos="2130"/>
              </w:tabs>
              <w:jc w:val="center"/>
              <w:rPr>
                <w:rFonts w:ascii="Times New Roman" w:hAnsi="Times New Roman" w:cs="Times New Roman"/>
                <w:b/>
              </w:rPr>
            </w:pPr>
            <w:r w:rsidRPr="005C3011">
              <w:rPr>
                <w:rFonts w:ascii="Times New Roman" w:hAnsi="Times New Roman" w:cs="Times New Roman"/>
                <w:b/>
              </w:rPr>
              <w:t>Varsa (X) Olarak İşaretleyiniz</w:t>
            </w:r>
          </w:p>
        </w:tc>
        <w:tc>
          <w:tcPr>
            <w:tcW w:w="2871" w:type="dxa"/>
            <w:tcBorders>
              <w:right w:val="single" w:sz="18" w:space="0" w:color="auto"/>
            </w:tcBorders>
            <w:vAlign w:val="center"/>
          </w:tcPr>
          <w:p w:rsidR="00A24A8C" w:rsidRPr="005C3011" w:rsidRDefault="00A24A8C" w:rsidP="00A24A8C">
            <w:pPr>
              <w:tabs>
                <w:tab w:val="left" w:pos="2130"/>
              </w:tabs>
              <w:jc w:val="center"/>
              <w:rPr>
                <w:rFonts w:ascii="Times New Roman" w:hAnsi="Times New Roman" w:cs="Times New Roman"/>
                <w:b/>
              </w:rPr>
            </w:pPr>
            <w:r w:rsidRPr="005C3011">
              <w:rPr>
                <w:rFonts w:ascii="Times New Roman" w:hAnsi="Times New Roman" w:cs="Times New Roman"/>
                <w:b/>
              </w:rPr>
              <w:t>Genel Ortalamaya Yüzde (%) Katkı</w:t>
            </w:r>
          </w:p>
        </w:tc>
      </w:tr>
      <w:tr w:rsidR="00A24A8C" w:rsidRPr="005C3011" w:rsidTr="00A24A8C">
        <w:trPr>
          <w:trHeight w:val="450"/>
        </w:trPr>
        <w:tc>
          <w:tcPr>
            <w:tcW w:w="3011" w:type="dxa"/>
            <w:gridSpan w:val="2"/>
            <w:vMerge/>
            <w:tcBorders>
              <w:left w:val="single" w:sz="18" w:space="0" w:color="auto"/>
            </w:tcBorders>
          </w:tcPr>
          <w:p w:rsidR="00A24A8C" w:rsidRPr="005C3011" w:rsidRDefault="00A24A8C" w:rsidP="00A24A8C">
            <w:pPr>
              <w:tabs>
                <w:tab w:val="left" w:pos="2130"/>
              </w:tabs>
              <w:rPr>
                <w:rFonts w:ascii="Times New Roman" w:hAnsi="Times New Roman" w:cs="Times New Roman"/>
                <w:b/>
              </w:rPr>
            </w:pPr>
          </w:p>
        </w:tc>
        <w:tc>
          <w:tcPr>
            <w:tcW w:w="3044" w:type="dxa"/>
            <w:vAlign w:val="center"/>
          </w:tcPr>
          <w:p w:rsidR="00A24A8C" w:rsidRPr="005C3011" w:rsidRDefault="00A24A8C" w:rsidP="00A24A8C">
            <w:pPr>
              <w:pStyle w:val="ListeParagraf"/>
              <w:numPr>
                <w:ilvl w:val="0"/>
                <w:numId w:val="9"/>
              </w:numPr>
              <w:jc w:val="center"/>
              <w:rPr>
                <w:rFonts w:ascii="Times New Roman" w:hAnsi="Times New Roman" w:cs="Times New Roman"/>
                <w:b/>
              </w:rPr>
            </w:pPr>
            <w:r w:rsidRPr="005C3011">
              <w:rPr>
                <w:rFonts w:ascii="Times New Roman" w:hAnsi="Times New Roman" w:cs="Times New Roman"/>
                <w:b/>
              </w:rPr>
              <w:t>Ara Sınavı</w:t>
            </w:r>
          </w:p>
        </w:tc>
        <w:tc>
          <w:tcPr>
            <w:tcW w:w="1847" w:type="dxa"/>
            <w:vAlign w:val="center"/>
          </w:tcPr>
          <w:p w:rsidR="00A24A8C" w:rsidRPr="005C3011" w:rsidRDefault="007E5B41" w:rsidP="007E5B41">
            <w:pPr>
              <w:tabs>
                <w:tab w:val="left" w:pos="2130"/>
              </w:tabs>
              <w:jc w:val="center"/>
              <w:rPr>
                <w:rFonts w:ascii="Times New Roman" w:hAnsi="Times New Roman" w:cs="Times New Roman"/>
              </w:rPr>
            </w:pPr>
            <w:r w:rsidRPr="005C3011">
              <w:rPr>
                <w:rFonts w:ascii="Times New Roman" w:hAnsi="Times New Roman" w:cs="Times New Roman"/>
              </w:rPr>
              <w:t>X</w:t>
            </w:r>
          </w:p>
        </w:tc>
        <w:tc>
          <w:tcPr>
            <w:tcW w:w="2871" w:type="dxa"/>
            <w:tcBorders>
              <w:right w:val="single" w:sz="18" w:space="0" w:color="auto"/>
            </w:tcBorders>
            <w:vAlign w:val="center"/>
          </w:tcPr>
          <w:p w:rsidR="00A24A8C" w:rsidRPr="005C3011" w:rsidRDefault="007E5B41" w:rsidP="007E5B41">
            <w:pPr>
              <w:tabs>
                <w:tab w:val="left" w:pos="2130"/>
              </w:tabs>
              <w:jc w:val="center"/>
              <w:rPr>
                <w:rFonts w:ascii="Times New Roman" w:hAnsi="Times New Roman" w:cs="Times New Roman"/>
                <w:b/>
              </w:rPr>
            </w:pPr>
            <w:r w:rsidRPr="005C3011">
              <w:rPr>
                <w:rFonts w:ascii="Times New Roman" w:hAnsi="Times New Roman" w:cs="Times New Roman"/>
                <w:b/>
              </w:rPr>
              <w:t>40</w:t>
            </w:r>
          </w:p>
        </w:tc>
      </w:tr>
      <w:tr w:rsidR="00A24A8C" w:rsidRPr="005C3011" w:rsidTr="00A24A8C">
        <w:trPr>
          <w:trHeight w:val="480"/>
        </w:trPr>
        <w:tc>
          <w:tcPr>
            <w:tcW w:w="3011" w:type="dxa"/>
            <w:gridSpan w:val="2"/>
            <w:vMerge/>
            <w:tcBorders>
              <w:left w:val="single" w:sz="18" w:space="0" w:color="auto"/>
            </w:tcBorders>
          </w:tcPr>
          <w:p w:rsidR="00A24A8C" w:rsidRPr="005C3011" w:rsidRDefault="00A24A8C" w:rsidP="00A24A8C">
            <w:pPr>
              <w:tabs>
                <w:tab w:val="left" w:pos="2130"/>
              </w:tabs>
              <w:rPr>
                <w:rFonts w:ascii="Times New Roman" w:hAnsi="Times New Roman" w:cs="Times New Roman"/>
                <w:b/>
              </w:rPr>
            </w:pPr>
          </w:p>
        </w:tc>
        <w:tc>
          <w:tcPr>
            <w:tcW w:w="3044" w:type="dxa"/>
            <w:vAlign w:val="center"/>
          </w:tcPr>
          <w:p w:rsidR="00A24A8C" w:rsidRPr="005C3011" w:rsidRDefault="00A24A8C" w:rsidP="00A24A8C">
            <w:pPr>
              <w:pStyle w:val="ListeParagraf"/>
              <w:numPr>
                <w:ilvl w:val="0"/>
                <w:numId w:val="9"/>
              </w:numPr>
              <w:tabs>
                <w:tab w:val="left" w:pos="420"/>
                <w:tab w:val="center" w:pos="1107"/>
              </w:tabs>
              <w:jc w:val="center"/>
              <w:rPr>
                <w:rFonts w:ascii="Times New Roman" w:hAnsi="Times New Roman" w:cs="Times New Roman"/>
                <w:b/>
              </w:rPr>
            </w:pPr>
            <w:r w:rsidRPr="005C3011">
              <w:rPr>
                <w:rFonts w:ascii="Times New Roman" w:hAnsi="Times New Roman" w:cs="Times New Roman"/>
                <w:b/>
              </w:rPr>
              <w:t>Ara Sınavı</w:t>
            </w:r>
          </w:p>
        </w:tc>
        <w:tc>
          <w:tcPr>
            <w:tcW w:w="1847" w:type="dxa"/>
            <w:vAlign w:val="center"/>
          </w:tcPr>
          <w:p w:rsidR="00A24A8C" w:rsidRPr="005C3011" w:rsidRDefault="00A24A8C" w:rsidP="007E5B41">
            <w:pPr>
              <w:jc w:val="center"/>
              <w:rPr>
                <w:rFonts w:ascii="Times New Roman" w:hAnsi="Times New Roman" w:cs="Times New Roman"/>
              </w:rPr>
            </w:pPr>
          </w:p>
          <w:p w:rsidR="00A24A8C" w:rsidRPr="005C3011" w:rsidRDefault="00A24A8C" w:rsidP="007E5B41">
            <w:pPr>
              <w:tabs>
                <w:tab w:val="left" w:pos="2130"/>
              </w:tabs>
              <w:jc w:val="center"/>
              <w:rPr>
                <w:rFonts w:ascii="Times New Roman" w:hAnsi="Times New Roman" w:cs="Times New Roman"/>
              </w:rPr>
            </w:pPr>
          </w:p>
        </w:tc>
        <w:tc>
          <w:tcPr>
            <w:tcW w:w="2871" w:type="dxa"/>
            <w:tcBorders>
              <w:right w:val="single" w:sz="18" w:space="0" w:color="auto"/>
            </w:tcBorders>
            <w:vAlign w:val="center"/>
          </w:tcPr>
          <w:p w:rsidR="00A24A8C" w:rsidRPr="005C3011" w:rsidRDefault="00A24A8C" w:rsidP="007E5B41">
            <w:pPr>
              <w:jc w:val="center"/>
              <w:rPr>
                <w:rFonts w:ascii="Times New Roman" w:hAnsi="Times New Roman" w:cs="Times New Roman"/>
                <w:b/>
              </w:rPr>
            </w:pPr>
          </w:p>
          <w:p w:rsidR="00A24A8C" w:rsidRPr="005C3011" w:rsidRDefault="00A24A8C" w:rsidP="007E5B41">
            <w:pPr>
              <w:tabs>
                <w:tab w:val="left" w:pos="2130"/>
              </w:tabs>
              <w:jc w:val="center"/>
              <w:rPr>
                <w:rFonts w:ascii="Times New Roman" w:hAnsi="Times New Roman" w:cs="Times New Roman"/>
                <w:b/>
              </w:rPr>
            </w:pPr>
          </w:p>
        </w:tc>
      </w:tr>
      <w:tr w:rsidR="00A24A8C" w:rsidRPr="005C3011" w:rsidTr="00A24A8C">
        <w:trPr>
          <w:trHeight w:val="510"/>
        </w:trPr>
        <w:tc>
          <w:tcPr>
            <w:tcW w:w="3011" w:type="dxa"/>
            <w:gridSpan w:val="2"/>
            <w:vMerge/>
            <w:tcBorders>
              <w:left w:val="single" w:sz="18" w:space="0" w:color="auto"/>
            </w:tcBorders>
          </w:tcPr>
          <w:p w:rsidR="00A24A8C" w:rsidRPr="005C3011" w:rsidRDefault="00A24A8C" w:rsidP="00A24A8C">
            <w:pPr>
              <w:tabs>
                <w:tab w:val="left" w:pos="2130"/>
              </w:tabs>
              <w:rPr>
                <w:rFonts w:ascii="Times New Roman" w:hAnsi="Times New Roman" w:cs="Times New Roman"/>
                <w:b/>
              </w:rPr>
            </w:pPr>
          </w:p>
        </w:tc>
        <w:tc>
          <w:tcPr>
            <w:tcW w:w="3044" w:type="dxa"/>
            <w:vAlign w:val="center"/>
          </w:tcPr>
          <w:p w:rsidR="00A24A8C" w:rsidRPr="005C3011" w:rsidRDefault="00A24A8C" w:rsidP="00A24A8C">
            <w:pPr>
              <w:pStyle w:val="ListeParagraf"/>
              <w:numPr>
                <w:ilvl w:val="0"/>
                <w:numId w:val="9"/>
              </w:numPr>
              <w:jc w:val="center"/>
              <w:rPr>
                <w:rFonts w:ascii="Times New Roman" w:hAnsi="Times New Roman" w:cs="Times New Roman"/>
                <w:b/>
              </w:rPr>
            </w:pPr>
            <w:r w:rsidRPr="005C3011">
              <w:rPr>
                <w:rFonts w:ascii="Times New Roman" w:hAnsi="Times New Roman" w:cs="Times New Roman"/>
                <w:b/>
              </w:rPr>
              <w:t>Ara Sınavı</w:t>
            </w:r>
          </w:p>
        </w:tc>
        <w:tc>
          <w:tcPr>
            <w:tcW w:w="1847" w:type="dxa"/>
            <w:vAlign w:val="center"/>
          </w:tcPr>
          <w:p w:rsidR="00A24A8C" w:rsidRPr="005C3011" w:rsidRDefault="00A24A8C" w:rsidP="007E5B41">
            <w:pPr>
              <w:jc w:val="center"/>
              <w:rPr>
                <w:rFonts w:ascii="Times New Roman" w:hAnsi="Times New Roman" w:cs="Times New Roman"/>
              </w:rPr>
            </w:pPr>
          </w:p>
          <w:p w:rsidR="00A24A8C" w:rsidRPr="005C3011" w:rsidRDefault="00A24A8C" w:rsidP="007E5B41">
            <w:pPr>
              <w:tabs>
                <w:tab w:val="left" w:pos="2130"/>
              </w:tabs>
              <w:jc w:val="center"/>
              <w:rPr>
                <w:rFonts w:ascii="Times New Roman" w:hAnsi="Times New Roman" w:cs="Times New Roman"/>
              </w:rPr>
            </w:pPr>
          </w:p>
        </w:tc>
        <w:tc>
          <w:tcPr>
            <w:tcW w:w="2871" w:type="dxa"/>
            <w:tcBorders>
              <w:right w:val="single" w:sz="18" w:space="0" w:color="auto"/>
            </w:tcBorders>
            <w:vAlign w:val="center"/>
          </w:tcPr>
          <w:p w:rsidR="00A24A8C" w:rsidRPr="005C3011" w:rsidRDefault="00A24A8C" w:rsidP="007E5B41">
            <w:pPr>
              <w:jc w:val="center"/>
              <w:rPr>
                <w:rFonts w:ascii="Times New Roman" w:hAnsi="Times New Roman" w:cs="Times New Roman"/>
                <w:b/>
              </w:rPr>
            </w:pPr>
          </w:p>
          <w:p w:rsidR="00A24A8C" w:rsidRPr="005C3011" w:rsidRDefault="00A24A8C" w:rsidP="007E5B41">
            <w:pPr>
              <w:tabs>
                <w:tab w:val="left" w:pos="2130"/>
              </w:tabs>
              <w:jc w:val="center"/>
              <w:rPr>
                <w:rFonts w:ascii="Times New Roman" w:hAnsi="Times New Roman" w:cs="Times New Roman"/>
                <w:b/>
              </w:rPr>
            </w:pPr>
          </w:p>
        </w:tc>
      </w:tr>
      <w:tr w:rsidR="00A24A8C" w:rsidRPr="005C3011" w:rsidTr="00A24A8C">
        <w:trPr>
          <w:trHeight w:val="615"/>
        </w:trPr>
        <w:tc>
          <w:tcPr>
            <w:tcW w:w="3011" w:type="dxa"/>
            <w:gridSpan w:val="2"/>
            <w:vMerge/>
            <w:tcBorders>
              <w:left w:val="single" w:sz="18" w:space="0" w:color="auto"/>
            </w:tcBorders>
          </w:tcPr>
          <w:p w:rsidR="00A24A8C" w:rsidRPr="005C3011" w:rsidRDefault="00A24A8C" w:rsidP="00A24A8C">
            <w:pPr>
              <w:tabs>
                <w:tab w:val="left" w:pos="2130"/>
              </w:tabs>
              <w:rPr>
                <w:rFonts w:ascii="Times New Roman" w:hAnsi="Times New Roman" w:cs="Times New Roman"/>
                <w:b/>
              </w:rPr>
            </w:pPr>
          </w:p>
        </w:tc>
        <w:tc>
          <w:tcPr>
            <w:tcW w:w="3044" w:type="dxa"/>
            <w:vAlign w:val="center"/>
          </w:tcPr>
          <w:p w:rsidR="00A24A8C" w:rsidRPr="005C3011" w:rsidRDefault="00A24A8C" w:rsidP="00A24A8C">
            <w:pPr>
              <w:pStyle w:val="ListeParagraf"/>
              <w:numPr>
                <w:ilvl w:val="0"/>
                <w:numId w:val="9"/>
              </w:numPr>
              <w:jc w:val="center"/>
              <w:rPr>
                <w:rFonts w:ascii="Times New Roman" w:hAnsi="Times New Roman" w:cs="Times New Roman"/>
                <w:b/>
              </w:rPr>
            </w:pPr>
            <w:r w:rsidRPr="005C3011">
              <w:rPr>
                <w:rFonts w:ascii="Times New Roman" w:hAnsi="Times New Roman" w:cs="Times New Roman"/>
                <w:b/>
              </w:rPr>
              <w:t>Ara Sınavı</w:t>
            </w:r>
          </w:p>
        </w:tc>
        <w:tc>
          <w:tcPr>
            <w:tcW w:w="1847" w:type="dxa"/>
            <w:vAlign w:val="center"/>
          </w:tcPr>
          <w:p w:rsidR="00A24A8C" w:rsidRPr="005C3011" w:rsidRDefault="00A24A8C" w:rsidP="007E5B41">
            <w:pPr>
              <w:jc w:val="center"/>
              <w:rPr>
                <w:rFonts w:ascii="Times New Roman" w:hAnsi="Times New Roman" w:cs="Times New Roman"/>
              </w:rPr>
            </w:pPr>
          </w:p>
          <w:p w:rsidR="00A24A8C" w:rsidRPr="005C3011" w:rsidRDefault="00A24A8C" w:rsidP="007E5B41">
            <w:pPr>
              <w:tabs>
                <w:tab w:val="left" w:pos="2130"/>
              </w:tabs>
              <w:jc w:val="center"/>
              <w:rPr>
                <w:rFonts w:ascii="Times New Roman" w:hAnsi="Times New Roman" w:cs="Times New Roman"/>
              </w:rPr>
            </w:pPr>
          </w:p>
        </w:tc>
        <w:tc>
          <w:tcPr>
            <w:tcW w:w="2871" w:type="dxa"/>
            <w:tcBorders>
              <w:right w:val="single" w:sz="18" w:space="0" w:color="auto"/>
            </w:tcBorders>
            <w:vAlign w:val="center"/>
          </w:tcPr>
          <w:p w:rsidR="00A24A8C" w:rsidRPr="005C3011" w:rsidRDefault="00A24A8C" w:rsidP="007E5B41">
            <w:pPr>
              <w:jc w:val="center"/>
              <w:rPr>
                <w:rFonts w:ascii="Times New Roman" w:hAnsi="Times New Roman" w:cs="Times New Roman"/>
                <w:b/>
              </w:rPr>
            </w:pPr>
          </w:p>
          <w:p w:rsidR="00A24A8C" w:rsidRPr="005C3011" w:rsidRDefault="00A24A8C" w:rsidP="007E5B41">
            <w:pPr>
              <w:tabs>
                <w:tab w:val="left" w:pos="2130"/>
              </w:tabs>
              <w:jc w:val="center"/>
              <w:rPr>
                <w:rFonts w:ascii="Times New Roman" w:hAnsi="Times New Roman" w:cs="Times New Roman"/>
                <w:b/>
              </w:rPr>
            </w:pPr>
          </w:p>
        </w:tc>
      </w:tr>
      <w:tr w:rsidR="00A24A8C" w:rsidRPr="005C3011" w:rsidTr="00A24A8C">
        <w:tc>
          <w:tcPr>
            <w:tcW w:w="3011" w:type="dxa"/>
            <w:gridSpan w:val="2"/>
            <w:vMerge/>
            <w:tcBorders>
              <w:left w:val="single" w:sz="18" w:space="0" w:color="auto"/>
            </w:tcBorders>
          </w:tcPr>
          <w:p w:rsidR="00A24A8C" w:rsidRPr="005C3011" w:rsidRDefault="00A24A8C" w:rsidP="00A24A8C">
            <w:pPr>
              <w:tabs>
                <w:tab w:val="left" w:pos="2130"/>
              </w:tabs>
              <w:rPr>
                <w:rFonts w:ascii="Times New Roman" w:hAnsi="Times New Roman" w:cs="Times New Roman"/>
              </w:rPr>
            </w:pPr>
          </w:p>
        </w:tc>
        <w:tc>
          <w:tcPr>
            <w:tcW w:w="3044" w:type="dxa"/>
            <w:vAlign w:val="center"/>
          </w:tcPr>
          <w:p w:rsidR="00A24A8C" w:rsidRPr="005C3011" w:rsidRDefault="00A24A8C" w:rsidP="00A24A8C">
            <w:pPr>
              <w:jc w:val="center"/>
              <w:rPr>
                <w:rFonts w:ascii="Times New Roman" w:hAnsi="Times New Roman" w:cs="Times New Roman"/>
                <w:b/>
              </w:rPr>
            </w:pPr>
            <w:r w:rsidRPr="005C3011">
              <w:rPr>
                <w:rFonts w:ascii="Times New Roman" w:hAnsi="Times New Roman" w:cs="Times New Roman"/>
                <w:b/>
              </w:rPr>
              <w:t>Sözlü Sınavı</w:t>
            </w:r>
          </w:p>
        </w:tc>
        <w:tc>
          <w:tcPr>
            <w:tcW w:w="1847" w:type="dxa"/>
            <w:vAlign w:val="center"/>
          </w:tcPr>
          <w:p w:rsidR="00A24A8C" w:rsidRPr="005C3011" w:rsidRDefault="00A24A8C" w:rsidP="007E5B41">
            <w:pPr>
              <w:jc w:val="center"/>
              <w:rPr>
                <w:rFonts w:ascii="Times New Roman" w:hAnsi="Times New Roman" w:cs="Times New Roman"/>
              </w:rPr>
            </w:pPr>
          </w:p>
          <w:p w:rsidR="00A24A8C" w:rsidRPr="005C3011" w:rsidRDefault="00A24A8C" w:rsidP="007E5B41">
            <w:pPr>
              <w:tabs>
                <w:tab w:val="left" w:pos="2130"/>
              </w:tabs>
              <w:jc w:val="center"/>
              <w:rPr>
                <w:rFonts w:ascii="Times New Roman" w:hAnsi="Times New Roman" w:cs="Times New Roman"/>
              </w:rPr>
            </w:pPr>
          </w:p>
        </w:tc>
        <w:tc>
          <w:tcPr>
            <w:tcW w:w="2871" w:type="dxa"/>
            <w:tcBorders>
              <w:right w:val="single" w:sz="18" w:space="0" w:color="auto"/>
            </w:tcBorders>
            <w:vAlign w:val="center"/>
          </w:tcPr>
          <w:p w:rsidR="00A24A8C" w:rsidRPr="005C3011" w:rsidRDefault="00A24A8C" w:rsidP="007E5B41">
            <w:pPr>
              <w:jc w:val="center"/>
              <w:rPr>
                <w:rFonts w:ascii="Times New Roman" w:hAnsi="Times New Roman" w:cs="Times New Roman"/>
                <w:b/>
              </w:rPr>
            </w:pPr>
          </w:p>
          <w:p w:rsidR="00A24A8C" w:rsidRPr="005C3011" w:rsidRDefault="00A24A8C" w:rsidP="007E5B41">
            <w:pPr>
              <w:tabs>
                <w:tab w:val="left" w:pos="2130"/>
              </w:tabs>
              <w:jc w:val="center"/>
              <w:rPr>
                <w:rFonts w:ascii="Times New Roman" w:hAnsi="Times New Roman" w:cs="Times New Roman"/>
                <w:b/>
              </w:rPr>
            </w:pPr>
          </w:p>
        </w:tc>
      </w:tr>
      <w:tr w:rsidR="00A24A8C" w:rsidRPr="005C3011" w:rsidTr="00A24A8C">
        <w:tc>
          <w:tcPr>
            <w:tcW w:w="3011" w:type="dxa"/>
            <w:gridSpan w:val="2"/>
            <w:vMerge/>
            <w:tcBorders>
              <w:left w:val="single" w:sz="18" w:space="0" w:color="auto"/>
            </w:tcBorders>
          </w:tcPr>
          <w:p w:rsidR="00A24A8C" w:rsidRPr="005C3011" w:rsidRDefault="00A24A8C" w:rsidP="00A24A8C">
            <w:pPr>
              <w:tabs>
                <w:tab w:val="left" w:pos="2130"/>
              </w:tabs>
              <w:rPr>
                <w:rFonts w:ascii="Times New Roman" w:hAnsi="Times New Roman" w:cs="Times New Roman"/>
              </w:rPr>
            </w:pPr>
          </w:p>
        </w:tc>
        <w:tc>
          <w:tcPr>
            <w:tcW w:w="3044" w:type="dxa"/>
            <w:vAlign w:val="center"/>
          </w:tcPr>
          <w:p w:rsidR="00A24A8C" w:rsidRPr="005C3011" w:rsidRDefault="00A24A8C" w:rsidP="00A24A8C">
            <w:pPr>
              <w:tabs>
                <w:tab w:val="left" w:pos="2130"/>
              </w:tabs>
              <w:jc w:val="center"/>
              <w:rPr>
                <w:rFonts w:ascii="Times New Roman" w:hAnsi="Times New Roman" w:cs="Times New Roman"/>
                <w:b/>
              </w:rPr>
            </w:pPr>
            <w:r w:rsidRPr="005C3011">
              <w:rPr>
                <w:rFonts w:ascii="Times New Roman" w:hAnsi="Times New Roman" w:cs="Times New Roman"/>
                <w:b/>
              </w:rPr>
              <w:t>Uygulama Sınavı (Laboratuar, Proje vb.)</w:t>
            </w:r>
          </w:p>
        </w:tc>
        <w:tc>
          <w:tcPr>
            <w:tcW w:w="1847" w:type="dxa"/>
            <w:vAlign w:val="center"/>
          </w:tcPr>
          <w:p w:rsidR="00A24A8C" w:rsidRPr="005C3011" w:rsidRDefault="00A24A8C" w:rsidP="007E5B41">
            <w:pPr>
              <w:tabs>
                <w:tab w:val="left" w:pos="2130"/>
              </w:tabs>
              <w:jc w:val="center"/>
              <w:rPr>
                <w:rFonts w:ascii="Times New Roman" w:hAnsi="Times New Roman" w:cs="Times New Roman"/>
              </w:rPr>
            </w:pPr>
          </w:p>
        </w:tc>
        <w:tc>
          <w:tcPr>
            <w:tcW w:w="2871" w:type="dxa"/>
            <w:tcBorders>
              <w:right w:val="single" w:sz="18" w:space="0" w:color="auto"/>
            </w:tcBorders>
            <w:vAlign w:val="center"/>
          </w:tcPr>
          <w:p w:rsidR="00A24A8C" w:rsidRPr="005C3011" w:rsidRDefault="00A24A8C" w:rsidP="007E5B41">
            <w:pPr>
              <w:tabs>
                <w:tab w:val="left" w:pos="2130"/>
              </w:tabs>
              <w:jc w:val="center"/>
              <w:rPr>
                <w:rFonts w:ascii="Times New Roman" w:hAnsi="Times New Roman" w:cs="Times New Roman"/>
                <w:b/>
              </w:rPr>
            </w:pPr>
          </w:p>
        </w:tc>
      </w:tr>
      <w:tr w:rsidR="00A24A8C" w:rsidRPr="005C3011" w:rsidTr="00A24A8C">
        <w:tc>
          <w:tcPr>
            <w:tcW w:w="3011" w:type="dxa"/>
            <w:gridSpan w:val="2"/>
            <w:vMerge/>
            <w:tcBorders>
              <w:left w:val="single" w:sz="18" w:space="0" w:color="auto"/>
            </w:tcBorders>
          </w:tcPr>
          <w:p w:rsidR="00A24A8C" w:rsidRPr="005C3011" w:rsidRDefault="00A24A8C" w:rsidP="00A24A8C">
            <w:pPr>
              <w:tabs>
                <w:tab w:val="left" w:pos="2130"/>
              </w:tabs>
              <w:rPr>
                <w:rFonts w:ascii="Times New Roman" w:hAnsi="Times New Roman" w:cs="Times New Roman"/>
              </w:rPr>
            </w:pPr>
          </w:p>
        </w:tc>
        <w:tc>
          <w:tcPr>
            <w:tcW w:w="3044" w:type="dxa"/>
            <w:vAlign w:val="center"/>
          </w:tcPr>
          <w:p w:rsidR="00A24A8C" w:rsidRPr="005C3011" w:rsidRDefault="00A24A8C" w:rsidP="00A24A8C">
            <w:pPr>
              <w:tabs>
                <w:tab w:val="left" w:pos="2130"/>
              </w:tabs>
              <w:jc w:val="center"/>
              <w:rPr>
                <w:rFonts w:ascii="Times New Roman" w:hAnsi="Times New Roman" w:cs="Times New Roman"/>
                <w:b/>
              </w:rPr>
            </w:pPr>
          </w:p>
          <w:p w:rsidR="00A24A8C" w:rsidRPr="005C3011" w:rsidRDefault="00A24A8C" w:rsidP="00A24A8C">
            <w:pPr>
              <w:tabs>
                <w:tab w:val="left" w:pos="345"/>
                <w:tab w:val="left" w:pos="2130"/>
              </w:tabs>
              <w:jc w:val="center"/>
              <w:rPr>
                <w:rFonts w:ascii="Times New Roman" w:hAnsi="Times New Roman" w:cs="Times New Roman"/>
                <w:b/>
              </w:rPr>
            </w:pPr>
            <w:r w:rsidRPr="005C3011">
              <w:rPr>
                <w:rFonts w:ascii="Times New Roman" w:hAnsi="Times New Roman" w:cs="Times New Roman"/>
                <w:b/>
              </w:rPr>
              <w:t>Yarıyıl Sonu Sınavı</w:t>
            </w:r>
          </w:p>
        </w:tc>
        <w:tc>
          <w:tcPr>
            <w:tcW w:w="1847" w:type="dxa"/>
            <w:vAlign w:val="center"/>
          </w:tcPr>
          <w:p w:rsidR="00A24A8C" w:rsidRPr="005C3011" w:rsidRDefault="007E5B41" w:rsidP="007E5B41">
            <w:pPr>
              <w:jc w:val="center"/>
              <w:rPr>
                <w:rFonts w:ascii="Times New Roman" w:hAnsi="Times New Roman" w:cs="Times New Roman"/>
              </w:rPr>
            </w:pPr>
            <w:r w:rsidRPr="005C3011">
              <w:rPr>
                <w:rFonts w:ascii="Times New Roman" w:hAnsi="Times New Roman" w:cs="Times New Roman"/>
              </w:rPr>
              <w:t>X</w:t>
            </w:r>
          </w:p>
        </w:tc>
        <w:tc>
          <w:tcPr>
            <w:tcW w:w="2871" w:type="dxa"/>
            <w:tcBorders>
              <w:right w:val="single" w:sz="18" w:space="0" w:color="auto"/>
            </w:tcBorders>
            <w:vAlign w:val="center"/>
          </w:tcPr>
          <w:p w:rsidR="00A24A8C" w:rsidRPr="005C3011" w:rsidRDefault="007E5B41" w:rsidP="007E5B41">
            <w:pPr>
              <w:jc w:val="center"/>
              <w:rPr>
                <w:rFonts w:ascii="Times New Roman" w:hAnsi="Times New Roman" w:cs="Times New Roman"/>
                <w:b/>
              </w:rPr>
            </w:pPr>
            <w:r w:rsidRPr="005C3011">
              <w:rPr>
                <w:rFonts w:ascii="Times New Roman" w:hAnsi="Times New Roman" w:cs="Times New Roman"/>
                <w:b/>
              </w:rPr>
              <w:t>60</w:t>
            </w:r>
          </w:p>
        </w:tc>
      </w:tr>
      <w:tr w:rsidR="00A24A8C" w:rsidRPr="005C3011" w:rsidTr="00A24A8C">
        <w:trPr>
          <w:trHeight w:val="510"/>
        </w:trPr>
        <w:tc>
          <w:tcPr>
            <w:tcW w:w="10773" w:type="dxa"/>
            <w:gridSpan w:val="5"/>
            <w:tcBorders>
              <w:left w:val="single" w:sz="18" w:space="0" w:color="auto"/>
              <w:right w:val="single" w:sz="18" w:space="0" w:color="auto"/>
            </w:tcBorders>
            <w:vAlign w:val="center"/>
          </w:tcPr>
          <w:p w:rsidR="00A24A8C" w:rsidRPr="005C3011" w:rsidRDefault="00A24A8C" w:rsidP="00A24A8C">
            <w:pPr>
              <w:tabs>
                <w:tab w:val="left" w:pos="2130"/>
              </w:tabs>
              <w:jc w:val="center"/>
              <w:rPr>
                <w:rFonts w:ascii="Times New Roman" w:hAnsi="Times New Roman" w:cs="Times New Roman"/>
              </w:rPr>
            </w:pPr>
            <w:r w:rsidRPr="005C3011">
              <w:rPr>
                <w:rFonts w:ascii="Times New Roman" w:hAnsi="Times New Roman" w:cs="Times New Roman"/>
                <w:b/>
              </w:rPr>
              <w:t>Yarıyıl Ders Planı</w:t>
            </w:r>
          </w:p>
        </w:tc>
      </w:tr>
      <w:tr w:rsidR="00A24A8C" w:rsidRPr="005C3011" w:rsidTr="00A24A8C">
        <w:tc>
          <w:tcPr>
            <w:tcW w:w="1452" w:type="dxa"/>
            <w:tcBorders>
              <w:left w:val="single" w:sz="18" w:space="0" w:color="auto"/>
            </w:tcBorders>
            <w:vAlign w:val="center"/>
          </w:tcPr>
          <w:p w:rsidR="00A24A8C" w:rsidRPr="005C3011" w:rsidRDefault="00A24A8C" w:rsidP="00A24A8C">
            <w:pPr>
              <w:tabs>
                <w:tab w:val="left" w:pos="2130"/>
              </w:tabs>
              <w:jc w:val="center"/>
              <w:rPr>
                <w:rFonts w:ascii="Times New Roman" w:hAnsi="Times New Roman" w:cs="Times New Roman"/>
                <w:b/>
              </w:rPr>
            </w:pPr>
            <w:r w:rsidRPr="005C3011">
              <w:rPr>
                <w:rFonts w:ascii="Times New Roman" w:hAnsi="Times New Roman" w:cs="Times New Roman"/>
                <w:b/>
              </w:rPr>
              <w:t>Hafta</w:t>
            </w:r>
          </w:p>
        </w:tc>
        <w:tc>
          <w:tcPr>
            <w:tcW w:w="9321" w:type="dxa"/>
            <w:gridSpan w:val="4"/>
            <w:tcBorders>
              <w:right w:val="single" w:sz="18" w:space="0" w:color="auto"/>
            </w:tcBorders>
            <w:vAlign w:val="center"/>
          </w:tcPr>
          <w:p w:rsidR="00A24A8C" w:rsidRPr="005C3011" w:rsidRDefault="00A24A8C" w:rsidP="00A24A8C">
            <w:pPr>
              <w:tabs>
                <w:tab w:val="left" w:pos="2130"/>
              </w:tabs>
              <w:jc w:val="center"/>
              <w:rPr>
                <w:rFonts w:ascii="Times New Roman" w:hAnsi="Times New Roman" w:cs="Times New Roman"/>
                <w:b/>
              </w:rPr>
            </w:pPr>
            <w:r w:rsidRPr="005C3011">
              <w:rPr>
                <w:rFonts w:ascii="Times New Roman" w:hAnsi="Times New Roman" w:cs="Times New Roman"/>
                <w:b/>
              </w:rPr>
              <w:t>Konuları</w:t>
            </w:r>
          </w:p>
        </w:tc>
      </w:tr>
      <w:tr w:rsidR="005C3011" w:rsidRPr="005C3011" w:rsidTr="00A24A8C">
        <w:tc>
          <w:tcPr>
            <w:tcW w:w="1452" w:type="dxa"/>
            <w:tcBorders>
              <w:left w:val="single" w:sz="18" w:space="0" w:color="auto"/>
            </w:tcBorders>
            <w:vAlign w:val="center"/>
          </w:tcPr>
          <w:p w:rsidR="005C3011" w:rsidRPr="005C3011" w:rsidRDefault="005C3011" w:rsidP="005C3011">
            <w:pPr>
              <w:tabs>
                <w:tab w:val="left" w:pos="2130"/>
              </w:tabs>
              <w:jc w:val="center"/>
              <w:rPr>
                <w:rFonts w:ascii="Times New Roman" w:hAnsi="Times New Roman" w:cs="Times New Roman"/>
                <w:b/>
              </w:rPr>
            </w:pPr>
            <w:r w:rsidRPr="005C3011">
              <w:rPr>
                <w:rFonts w:ascii="Times New Roman" w:hAnsi="Times New Roman" w:cs="Times New Roman"/>
                <w:b/>
              </w:rPr>
              <w:t>1</w:t>
            </w:r>
          </w:p>
        </w:tc>
        <w:tc>
          <w:tcPr>
            <w:tcW w:w="9321" w:type="dxa"/>
            <w:gridSpan w:val="4"/>
            <w:tcBorders>
              <w:right w:val="single" w:sz="18" w:space="0" w:color="auto"/>
            </w:tcBorders>
          </w:tcPr>
          <w:p w:rsidR="005C3011" w:rsidRPr="005C3011" w:rsidRDefault="005C3011" w:rsidP="005C3011">
            <w:pPr>
              <w:pStyle w:val="KonuBal"/>
              <w:numPr>
                <w:ilvl w:val="0"/>
                <w:numId w:val="15"/>
              </w:numPr>
              <w:ind w:left="349" w:hanging="283"/>
              <w:jc w:val="both"/>
              <w:rPr>
                <w:b w:val="0"/>
                <w:sz w:val="22"/>
                <w:szCs w:val="22"/>
              </w:rPr>
            </w:pPr>
            <w:r w:rsidRPr="005C3011">
              <w:rPr>
                <w:b w:val="0"/>
                <w:sz w:val="22"/>
                <w:szCs w:val="22"/>
                <w:u w:val="none"/>
              </w:rPr>
              <w:t xml:space="preserve">Hafta: </w:t>
            </w:r>
            <w:r w:rsidRPr="005C3011">
              <w:rPr>
                <w:rFonts w:eastAsia="Calibri"/>
                <w:b w:val="0"/>
                <w:sz w:val="22"/>
                <w:szCs w:val="22"/>
                <w:u w:val="none"/>
              </w:rPr>
              <w:t>Su ürünlerinde pigmentasyonun önemi</w:t>
            </w:r>
            <w:r w:rsidRPr="005C3011">
              <w:rPr>
                <w:b w:val="0"/>
                <w:sz w:val="22"/>
                <w:szCs w:val="22"/>
                <w:u w:val="none"/>
              </w:rPr>
              <w:t xml:space="preserve">, Pigmentasyon ve pigmentin tanımı, </w:t>
            </w:r>
          </w:p>
        </w:tc>
      </w:tr>
      <w:tr w:rsidR="005C3011" w:rsidRPr="005C3011" w:rsidTr="00A24A8C">
        <w:tc>
          <w:tcPr>
            <w:tcW w:w="1452" w:type="dxa"/>
            <w:tcBorders>
              <w:left w:val="single" w:sz="18" w:space="0" w:color="auto"/>
            </w:tcBorders>
            <w:vAlign w:val="center"/>
          </w:tcPr>
          <w:p w:rsidR="005C3011" w:rsidRPr="005C3011" w:rsidRDefault="005C3011" w:rsidP="005C3011">
            <w:pPr>
              <w:tabs>
                <w:tab w:val="left" w:pos="2130"/>
              </w:tabs>
              <w:jc w:val="center"/>
              <w:rPr>
                <w:rFonts w:ascii="Times New Roman" w:hAnsi="Times New Roman" w:cs="Times New Roman"/>
                <w:b/>
              </w:rPr>
            </w:pPr>
            <w:r w:rsidRPr="005C3011">
              <w:rPr>
                <w:rFonts w:ascii="Times New Roman" w:hAnsi="Times New Roman" w:cs="Times New Roman"/>
                <w:b/>
              </w:rPr>
              <w:t>2</w:t>
            </w:r>
          </w:p>
        </w:tc>
        <w:tc>
          <w:tcPr>
            <w:tcW w:w="9321" w:type="dxa"/>
            <w:gridSpan w:val="4"/>
            <w:tcBorders>
              <w:right w:val="single" w:sz="18" w:space="0" w:color="auto"/>
            </w:tcBorders>
          </w:tcPr>
          <w:p w:rsidR="005C3011" w:rsidRPr="005C3011" w:rsidRDefault="005C3011" w:rsidP="005C3011">
            <w:pPr>
              <w:pStyle w:val="KonuBal"/>
              <w:numPr>
                <w:ilvl w:val="0"/>
                <w:numId w:val="15"/>
              </w:numPr>
              <w:ind w:left="349" w:hanging="283"/>
              <w:jc w:val="both"/>
              <w:rPr>
                <w:b w:val="0"/>
                <w:sz w:val="22"/>
                <w:szCs w:val="22"/>
              </w:rPr>
            </w:pPr>
            <w:r w:rsidRPr="005C3011">
              <w:rPr>
                <w:b w:val="0"/>
                <w:sz w:val="22"/>
                <w:szCs w:val="22"/>
                <w:u w:val="none"/>
              </w:rPr>
              <w:t xml:space="preserve">Hafta: Pigment Çeşitleri, Klorofiller, Özellikleri, </w:t>
            </w:r>
          </w:p>
        </w:tc>
      </w:tr>
      <w:tr w:rsidR="005C3011" w:rsidRPr="005C3011" w:rsidTr="00A24A8C">
        <w:tc>
          <w:tcPr>
            <w:tcW w:w="1452" w:type="dxa"/>
            <w:tcBorders>
              <w:left w:val="single" w:sz="18" w:space="0" w:color="auto"/>
            </w:tcBorders>
            <w:vAlign w:val="center"/>
          </w:tcPr>
          <w:p w:rsidR="005C3011" w:rsidRPr="005C3011" w:rsidRDefault="005C3011" w:rsidP="005C3011">
            <w:pPr>
              <w:tabs>
                <w:tab w:val="left" w:pos="2130"/>
              </w:tabs>
              <w:jc w:val="center"/>
              <w:rPr>
                <w:rFonts w:ascii="Times New Roman" w:hAnsi="Times New Roman" w:cs="Times New Roman"/>
                <w:b/>
              </w:rPr>
            </w:pPr>
            <w:r w:rsidRPr="005C3011">
              <w:rPr>
                <w:rFonts w:ascii="Times New Roman" w:hAnsi="Times New Roman" w:cs="Times New Roman"/>
                <w:b/>
              </w:rPr>
              <w:t>3</w:t>
            </w:r>
          </w:p>
        </w:tc>
        <w:tc>
          <w:tcPr>
            <w:tcW w:w="9321" w:type="dxa"/>
            <w:gridSpan w:val="4"/>
            <w:tcBorders>
              <w:right w:val="single" w:sz="18" w:space="0" w:color="auto"/>
            </w:tcBorders>
          </w:tcPr>
          <w:p w:rsidR="005C3011" w:rsidRPr="005C3011" w:rsidRDefault="005C3011" w:rsidP="005C3011">
            <w:pPr>
              <w:pStyle w:val="KonuBal"/>
              <w:numPr>
                <w:ilvl w:val="0"/>
                <w:numId w:val="15"/>
              </w:numPr>
              <w:ind w:left="349" w:hanging="283"/>
              <w:jc w:val="both"/>
              <w:rPr>
                <w:b w:val="0"/>
                <w:sz w:val="22"/>
                <w:szCs w:val="22"/>
              </w:rPr>
            </w:pPr>
            <w:r w:rsidRPr="005C3011">
              <w:rPr>
                <w:b w:val="0"/>
                <w:sz w:val="22"/>
                <w:szCs w:val="22"/>
                <w:u w:val="none"/>
              </w:rPr>
              <w:t xml:space="preserve">Hafta: Karotenoidler, Özellikleri, Karotenoid kaynakları, </w:t>
            </w:r>
            <w:r w:rsidRPr="005C3011">
              <w:rPr>
                <w:sz w:val="22"/>
                <w:szCs w:val="22"/>
                <w:u w:val="none"/>
              </w:rPr>
              <w:t xml:space="preserve"> </w:t>
            </w:r>
            <w:r w:rsidRPr="005C3011">
              <w:rPr>
                <w:b w:val="0"/>
                <w:sz w:val="22"/>
                <w:szCs w:val="22"/>
                <w:u w:val="none"/>
              </w:rPr>
              <w:t xml:space="preserve"> </w:t>
            </w:r>
          </w:p>
        </w:tc>
      </w:tr>
      <w:tr w:rsidR="005C3011" w:rsidRPr="005C3011" w:rsidTr="00A24A8C">
        <w:tc>
          <w:tcPr>
            <w:tcW w:w="1452" w:type="dxa"/>
            <w:tcBorders>
              <w:left w:val="single" w:sz="18" w:space="0" w:color="auto"/>
            </w:tcBorders>
            <w:vAlign w:val="center"/>
          </w:tcPr>
          <w:p w:rsidR="005C3011" w:rsidRPr="005C3011" w:rsidRDefault="005C3011" w:rsidP="005C3011">
            <w:pPr>
              <w:tabs>
                <w:tab w:val="left" w:pos="2130"/>
              </w:tabs>
              <w:jc w:val="center"/>
              <w:rPr>
                <w:rFonts w:ascii="Times New Roman" w:hAnsi="Times New Roman" w:cs="Times New Roman"/>
                <w:b/>
              </w:rPr>
            </w:pPr>
            <w:r w:rsidRPr="005C3011">
              <w:rPr>
                <w:rFonts w:ascii="Times New Roman" w:hAnsi="Times New Roman" w:cs="Times New Roman"/>
                <w:b/>
              </w:rPr>
              <w:t>4</w:t>
            </w:r>
          </w:p>
        </w:tc>
        <w:tc>
          <w:tcPr>
            <w:tcW w:w="9321" w:type="dxa"/>
            <w:gridSpan w:val="4"/>
            <w:tcBorders>
              <w:right w:val="single" w:sz="18" w:space="0" w:color="auto"/>
            </w:tcBorders>
          </w:tcPr>
          <w:p w:rsidR="005C3011" w:rsidRPr="005C3011" w:rsidRDefault="005C3011" w:rsidP="005C3011">
            <w:pPr>
              <w:pStyle w:val="KonuBal"/>
              <w:numPr>
                <w:ilvl w:val="0"/>
                <w:numId w:val="15"/>
              </w:numPr>
              <w:ind w:left="349" w:hanging="283"/>
              <w:jc w:val="both"/>
              <w:rPr>
                <w:b w:val="0"/>
                <w:sz w:val="22"/>
                <w:szCs w:val="22"/>
              </w:rPr>
            </w:pPr>
            <w:r w:rsidRPr="005C3011">
              <w:rPr>
                <w:b w:val="0"/>
                <w:sz w:val="22"/>
                <w:szCs w:val="22"/>
                <w:u w:val="none"/>
              </w:rPr>
              <w:t xml:space="preserve">Hafta: Fikobilinler, Özellikleri, </w:t>
            </w:r>
          </w:p>
        </w:tc>
      </w:tr>
      <w:tr w:rsidR="005C3011" w:rsidRPr="005C3011" w:rsidTr="00A24A8C">
        <w:tc>
          <w:tcPr>
            <w:tcW w:w="1452" w:type="dxa"/>
            <w:tcBorders>
              <w:left w:val="single" w:sz="18" w:space="0" w:color="auto"/>
            </w:tcBorders>
            <w:vAlign w:val="center"/>
          </w:tcPr>
          <w:p w:rsidR="005C3011" w:rsidRPr="005C3011" w:rsidRDefault="005C3011" w:rsidP="005C3011">
            <w:pPr>
              <w:tabs>
                <w:tab w:val="left" w:pos="2130"/>
              </w:tabs>
              <w:jc w:val="center"/>
              <w:rPr>
                <w:rFonts w:ascii="Times New Roman" w:hAnsi="Times New Roman" w:cs="Times New Roman"/>
                <w:b/>
              </w:rPr>
            </w:pPr>
            <w:r w:rsidRPr="005C3011">
              <w:rPr>
                <w:rFonts w:ascii="Times New Roman" w:hAnsi="Times New Roman" w:cs="Times New Roman"/>
                <w:b/>
              </w:rPr>
              <w:t>5</w:t>
            </w:r>
          </w:p>
        </w:tc>
        <w:tc>
          <w:tcPr>
            <w:tcW w:w="9321" w:type="dxa"/>
            <w:gridSpan w:val="4"/>
            <w:tcBorders>
              <w:right w:val="single" w:sz="18" w:space="0" w:color="auto"/>
            </w:tcBorders>
          </w:tcPr>
          <w:p w:rsidR="005C3011" w:rsidRPr="005C3011" w:rsidRDefault="005C3011" w:rsidP="005C3011">
            <w:pPr>
              <w:pStyle w:val="KonuBal"/>
              <w:numPr>
                <w:ilvl w:val="0"/>
                <w:numId w:val="15"/>
              </w:numPr>
              <w:ind w:left="349" w:hanging="283"/>
              <w:jc w:val="both"/>
              <w:rPr>
                <w:b w:val="0"/>
                <w:sz w:val="22"/>
                <w:szCs w:val="22"/>
              </w:rPr>
            </w:pPr>
            <w:r w:rsidRPr="005C3011">
              <w:rPr>
                <w:b w:val="0"/>
                <w:sz w:val="22"/>
                <w:szCs w:val="22"/>
                <w:u w:val="none"/>
              </w:rPr>
              <w:t xml:space="preserve">Hafta: Pigment kaynaklarının su ürünlerinde sağlamış olduğu fonksiyonlar, </w:t>
            </w:r>
          </w:p>
        </w:tc>
      </w:tr>
      <w:tr w:rsidR="005C3011" w:rsidRPr="005C3011" w:rsidTr="00A24A8C">
        <w:tc>
          <w:tcPr>
            <w:tcW w:w="1452" w:type="dxa"/>
            <w:tcBorders>
              <w:left w:val="single" w:sz="18" w:space="0" w:color="auto"/>
            </w:tcBorders>
            <w:vAlign w:val="center"/>
          </w:tcPr>
          <w:p w:rsidR="005C3011" w:rsidRPr="005C3011" w:rsidRDefault="005C3011" w:rsidP="005C3011">
            <w:pPr>
              <w:tabs>
                <w:tab w:val="left" w:pos="2130"/>
              </w:tabs>
              <w:jc w:val="center"/>
              <w:rPr>
                <w:rFonts w:ascii="Times New Roman" w:hAnsi="Times New Roman" w:cs="Times New Roman"/>
                <w:b/>
              </w:rPr>
            </w:pPr>
            <w:r w:rsidRPr="005C3011">
              <w:rPr>
                <w:rFonts w:ascii="Times New Roman" w:hAnsi="Times New Roman" w:cs="Times New Roman"/>
                <w:b/>
              </w:rPr>
              <w:t>6</w:t>
            </w:r>
          </w:p>
        </w:tc>
        <w:tc>
          <w:tcPr>
            <w:tcW w:w="9321" w:type="dxa"/>
            <w:gridSpan w:val="4"/>
            <w:tcBorders>
              <w:right w:val="single" w:sz="18" w:space="0" w:color="auto"/>
            </w:tcBorders>
          </w:tcPr>
          <w:p w:rsidR="005C3011" w:rsidRPr="005C3011" w:rsidRDefault="005C3011" w:rsidP="005C3011">
            <w:pPr>
              <w:pStyle w:val="KonuBal"/>
              <w:numPr>
                <w:ilvl w:val="0"/>
                <w:numId w:val="15"/>
              </w:numPr>
              <w:ind w:left="349" w:hanging="283"/>
              <w:jc w:val="both"/>
              <w:rPr>
                <w:b w:val="0"/>
                <w:sz w:val="22"/>
                <w:szCs w:val="22"/>
              </w:rPr>
            </w:pPr>
            <w:r w:rsidRPr="005C3011">
              <w:rPr>
                <w:b w:val="0"/>
                <w:sz w:val="22"/>
                <w:szCs w:val="22"/>
                <w:u w:val="none"/>
              </w:rPr>
              <w:t xml:space="preserve">Hafta: Pigment hücreleri, Pigmentasyonun oluşumu, </w:t>
            </w:r>
          </w:p>
        </w:tc>
      </w:tr>
      <w:tr w:rsidR="005C3011" w:rsidRPr="005C3011" w:rsidTr="00A24A8C">
        <w:tc>
          <w:tcPr>
            <w:tcW w:w="1452" w:type="dxa"/>
            <w:tcBorders>
              <w:left w:val="single" w:sz="18" w:space="0" w:color="auto"/>
            </w:tcBorders>
            <w:vAlign w:val="center"/>
          </w:tcPr>
          <w:p w:rsidR="005C3011" w:rsidRPr="005C3011" w:rsidRDefault="005C3011" w:rsidP="005C3011">
            <w:pPr>
              <w:tabs>
                <w:tab w:val="left" w:pos="2130"/>
              </w:tabs>
              <w:jc w:val="center"/>
              <w:rPr>
                <w:rFonts w:ascii="Times New Roman" w:hAnsi="Times New Roman" w:cs="Times New Roman"/>
                <w:b/>
              </w:rPr>
            </w:pPr>
            <w:r w:rsidRPr="005C3011">
              <w:rPr>
                <w:rFonts w:ascii="Times New Roman" w:hAnsi="Times New Roman" w:cs="Times New Roman"/>
                <w:b/>
              </w:rPr>
              <w:t>7</w:t>
            </w:r>
          </w:p>
        </w:tc>
        <w:tc>
          <w:tcPr>
            <w:tcW w:w="9321" w:type="dxa"/>
            <w:gridSpan w:val="4"/>
            <w:tcBorders>
              <w:right w:val="single" w:sz="18" w:space="0" w:color="auto"/>
            </w:tcBorders>
          </w:tcPr>
          <w:p w:rsidR="005C3011" w:rsidRPr="005C3011" w:rsidRDefault="005C3011" w:rsidP="005C3011">
            <w:pPr>
              <w:pStyle w:val="KonuBal"/>
              <w:numPr>
                <w:ilvl w:val="0"/>
                <w:numId w:val="15"/>
              </w:numPr>
              <w:ind w:left="349" w:hanging="283"/>
              <w:jc w:val="both"/>
              <w:rPr>
                <w:b w:val="0"/>
                <w:sz w:val="22"/>
                <w:szCs w:val="22"/>
              </w:rPr>
            </w:pPr>
            <w:r w:rsidRPr="005C3011">
              <w:rPr>
                <w:b w:val="0"/>
                <w:sz w:val="22"/>
                <w:szCs w:val="22"/>
                <w:u w:val="none"/>
              </w:rPr>
              <w:t>Hafta: Pigmentasyonda etkili hormonal mekanizma, Pigmentasyonda etkili çevresel mekanizma,</w:t>
            </w:r>
          </w:p>
        </w:tc>
      </w:tr>
      <w:tr w:rsidR="005C3011" w:rsidRPr="005C3011" w:rsidTr="00A24A8C">
        <w:tc>
          <w:tcPr>
            <w:tcW w:w="1452" w:type="dxa"/>
            <w:tcBorders>
              <w:left w:val="single" w:sz="18" w:space="0" w:color="auto"/>
            </w:tcBorders>
            <w:vAlign w:val="center"/>
          </w:tcPr>
          <w:p w:rsidR="005C3011" w:rsidRPr="005C3011" w:rsidRDefault="005C3011" w:rsidP="005C3011">
            <w:pPr>
              <w:tabs>
                <w:tab w:val="left" w:pos="2130"/>
              </w:tabs>
              <w:jc w:val="center"/>
              <w:rPr>
                <w:rFonts w:ascii="Times New Roman" w:hAnsi="Times New Roman" w:cs="Times New Roman"/>
                <w:b/>
              </w:rPr>
            </w:pPr>
            <w:r w:rsidRPr="005C3011">
              <w:rPr>
                <w:rFonts w:ascii="Times New Roman" w:hAnsi="Times New Roman" w:cs="Times New Roman"/>
                <w:b/>
              </w:rPr>
              <w:t>8</w:t>
            </w:r>
          </w:p>
        </w:tc>
        <w:tc>
          <w:tcPr>
            <w:tcW w:w="9321" w:type="dxa"/>
            <w:gridSpan w:val="4"/>
            <w:tcBorders>
              <w:right w:val="single" w:sz="18" w:space="0" w:color="auto"/>
            </w:tcBorders>
          </w:tcPr>
          <w:p w:rsidR="005C3011" w:rsidRPr="005C3011" w:rsidRDefault="005C3011" w:rsidP="005C3011">
            <w:pPr>
              <w:pStyle w:val="KonuBal"/>
              <w:numPr>
                <w:ilvl w:val="0"/>
                <w:numId w:val="15"/>
              </w:numPr>
              <w:ind w:left="349" w:hanging="283"/>
              <w:jc w:val="both"/>
              <w:rPr>
                <w:b w:val="0"/>
                <w:sz w:val="22"/>
                <w:szCs w:val="22"/>
              </w:rPr>
            </w:pPr>
            <w:r w:rsidRPr="005C3011">
              <w:rPr>
                <w:b w:val="0"/>
                <w:sz w:val="22"/>
                <w:szCs w:val="22"/>
                <w:u w:val="none"/>
              </w:rPr>
              <w:t>Hafta: Su ürünleri yetiştiriciliğinde pigment kaynakları ve pigmentasyonun önemi, Pigmentasyonun etkilenmesi yöntemlerinin uygulanabilirliği,</w:t>
            </w:r>
          </w:p>
        </w:tc>
      </w:tr>
      <w:tr w:rsidR="005C3011" w:rsidRPr="005C3011" w:rsidTr="00A24A8C">
        <w:tc>
          <w:tcPr>
            <w:tcW w:w="1452" w:type="dxa"/>
            <w:tcBorders>
              <w:left w:val="single" w:sz="18" w:space="0" w:color="auto"/>
            </w:tcBorders>
            <w:vAlign w:val="center"/>
          </w:tcPr>
          <w:p w:rsidR="005C3011" w:rsidRPr="005C3011" w:rsidRDefault="005C3011" w:rsidP="005C3011">
            <w:pPr>
              <w:tabs>
                <w:tab w:val="left" w:pos="2130"/>
              </w:tabs>
              <w:jc w:val="center"/>
              <w:rPr>
                <w:rFonts w:ascii="Times New Roman" w:hAnsi="Times New Roman" w:cs="Times New Roman"/>
                <w:b/>
              </w:rPr>
            </w:pPr>
            <w:r w:rsidRPr="005C3011">
              <w:rPr>
                <w:rFonts w:ascii="Times New Roman" w:hAnsi="Times New Roman" w:cs="Times New Roman"/>
                <w:b/>
              </w:rPr>
              <w:t>9</w:t>
            </w:r>
          </w:p>
        </w:tc>
        <w:tc>
          <w:tcPr>
            <w:tcW w:w="9321" w:type="dxa"/>
            <w:gridSpan w:val="4"/>
            <w:tcBorders>
              <w:right w:val="single" w:sz="18" w:space="0" w:color="auto"/>
            </w:tcBorders>
          </w:tcPr>
          <w:p w:rsidR="005C3011" w:rsidRPr="005C3011" w:rsidRDefault="005C3011" w:rsidP="005C3011">
            <w:pPr>
              <w:pStyle w:val="KonuBal"/>
              <w:numPr>
                <w:ilvl w:val="0"/>
                <w:numId w:val="15"/>
              </w:numPr>
              <w:tabs>
                <w:tab w:val="left" w:pos="-76"/>
              </w:tabs>
              <w:ind w:left="349" w:hanging="349"/>
              <w:jc w:val="both"/>
              <w:rPr>
                <w:b w:val="0"/>
                <w:sz w:val="22"/>
                <w:szCs w:val="22"/>
              </w:rPr>
            </w:pPr>
            <w:r w:rsidRPr="005C3011">
              <w:rPr>
                <w:b w:val="0"/>
                <w:sz w:val="22"/>
                <w:szCs w:val="22"/>
                <w:u w:val="none"/>
              </w:rPr>
              <w:t xml:space="preserve">Hafta: Pigmentasyonun etkilenmesinde uygulama yöntemleri, </w:t>
            </w:r>
          </w:p>
        </w:tc>
      </w:tr>
      <w:tr w:rsidR="005C3011" w:rsidRPr="005C3011" w:rsidTr="00A24A8C">
        <w:tc>
          <w:tcPr>
            <w:tcW w:w="1452" w:type="dxa"/>
            <w:tcBorders>
              <w:left w:val="single" w:sz="18" w:space="0" w:color="auto"/>
            </w:tcBorders>
            <w:vAlign w:val="center"/>
          </w:tcPr>
          <w:p w:rsidR="005C3011" w:rsidRPr="005C3011" w:rsidRDefault="005C3011" w:rsidP="005C3011">
            <w:pPr>
              <w:tabs>
                <w:tab w:val="left" w:pos="2130"/>
              </w:tabs>
              <w:jc w:val="center"/>
              <w:rPr>
                <w:rFonts w:ascii="Times New Roman" w:hAnsi="Times New Roman" w:cs="Times New Roman"/>
                <w:b/>
              </w:rPr>
            </w:pPr>
            <w:r w:rsidRPr="005C3011">
              <w:rPr>
                <w:rFonts w:ascii="Times New Roman" w:hAnsi="Times New Roman" w:cs="Times New Roman"/>
                <w:b/>
              </w:rPr>
              <w:t>10</w:t>
            </w:r>
          </w:p>
        </w:tc>
        <w:tc>
          <w:tcPr>
            <w:tcW w:w="9321" w:type="dxa"/>
            <w:gridSpan w:val="4"/>
            <w:tcBorders>
              <w:right w:val="single" w:sz="18" w:space="0" w:color="auto"/>
            </w:tcBorders>
          </w:tcPr>
          <w:p w:rsidR="005C3011" w:rsidRPr="005C3011" w:rsidRDefault="005C3011" w:rsidP="005C3011">
            <w:pPr>
              <w:pStyle w:val="KonuBal"/>
              <w:numPr>
                <w:ilvl w:val="0"/>
                <w:numId w:val="15"/>
              </w:numPr>
              <w:tabs>
                <w:tab w:val="left" w:pos="-76"/>
              </w:tabs>
              <w:ind w:left="349" w:hanging="349"/>
              <w:jc w:val="both"/>
              <w:rPr>
                <w:b w:val="0"/>
                <w:sz w:val="22"/>
                <w:szCs w:val="22"/>
              </w:rPr>
            </w:pPr>
            <w:r w:rsidRPr="005C3011">
              <w:rPr>
                <w:b w:val="0"/>
                <w:sz w:val="22"/>
                <w:szCs w:val="22"/>
                <w:u w:val="none"/>
              </w:rPr>
              <w:t>Hafta: Pigmentasyon kaynakları ve mekanizması ile ilgili makalelerin incelenmesi ve tartışılması,</w:t>
            </w:r>
          </w:p>
        </w:tc>
      </w:tr>
      <w:tr w:rsidR="005C3011" w:rsidRPr="005C3011" w:rsidTr="00A24A8C">
        <w:tc>
          <w:tcPr>
            <w:tcW w:w="1452" w:type="dxa"/>
            <w:tcBorders>
              <w:left w:val="single" w:sz="18" w:space="0" w:color="auto"/>
            </w:tcBorders>
            <w:vAlign w:val="center"/>
          </w:tcPr>
          <w:p w:rsidR="005C3011" w:rsidRPr="005C3011" w:rsidRDefault="005C3011" w:rsidP="005C3011">
            <w:pPr>
              <w:tabs>
                <w:tab w:val="left" w:pos="2130"/>
              </w:tabs>
              <w:jc w:val="center"/>
              <w:rPr>
                <w:rFonts w:ascii="Times New Roman" w:hAnsi="Times New Roman" w:cs="Times New Roman"/>
                <w:b/>
              </w:rPr>
            </w:pPr>
            <w:r w:rsidRPr="005C3011">
              <w:rPr>
                <w:rFonts w:ascii="Times New Roman" w:hAnsi="Times New Roman" w:cs="Times New Roman"/>
                <w:b/>
              </w:rPr>
              <w:t>11</w:t>
            </w:r>
          </w:p>
        </w:tc>
        <w:tc>
          <w:tcPr>
            <w:tcW w:w="9321" w:type="dxa"/>
            <w:gridSpan w:val="4"/>
            <w:tcBorders>
              <w:right w:val="single" w:sz="18" w:space="0" w:color="auto"/>
            </w:tcBorders>
          </w:tcPr>
          <w:p w:rsidR="005C3011" w:rsidRPr="005C3011" w:rsidRDefault="005C3011" w:rsidP="005C3011">
            <w:pPr>
              <w:pStyle w:val="KonuBal"/>
              <w:numPr>
                <w:ilvl w:val="0"/>
                <w:numId w:val="15"/>
              </w:numPr>
              <w:tabs>
                <w:tab w:val="left" w:pos="-76"/>
              </w:tabs>
              <w:ind w:left="349" w:hanging="349"/>
              <w:jc w:val="both"/>
              <w:rPr>
                <w:b w:val="0"/>
                <w:sz w:val="22"/>
                <w:szCs w:val="22"/>
              </w:rPr>
            </w:pPr>
            <w:r w:rsidRPr="005C3011">
              <w:rPr>
                <w:b w:val="0"/>
                <w:sz w:val="22"/>
                <w:szCs w:val="22"/>
                <w:u w:val="none"/>
              </w:rPr>
              <w:t xml:space="preserve">Hafta: Pigmentasyonun önemli olduğu su ürünleri, Tatlısu balıkları, Deniz balıkları, </w:t>
            </w:r>
          </w:p>
        </w:tc>
      </w:tr>
      <w:tr w:rsidR="005C3011" w:rsidRPr="005C3011" w:rsidTr="00A24A8C">
        <w:tc>
          <w:tcPr>
            <w:tcW w:w="1452" w:type="dxa"/>
            <w:tcBorders>
              <w:left w:val="single" w:sz="18" w:space="0" w:color="auto"/>
            </w:tcBorders>
            <w:vAlign w:val="center"/>
          </w:tcPr>
          <w:p w:rsidR="005C3011" w:rsidRPr="005C3011" w:rsidRDefault="005C3011" w:rsidP="005C3011">
            <w:pPr>
              <w:tabs>
                <w:tab w:val="left" w:pos="2130"/>
              </w:tabs>
              <w:jc w:val="center"/>
              <w:rPr>
                <w:rFonts w:ascii="Times New Roman" w:hAnsi="Times New Roman" w:cs="Times New Roman"/>
                <w:b/>
              </w:rPr>
            </w:pPr>
            <w:r w:rsidRPr="005C3011">
              <w:rPr>
                <w:rFonts w:ascii="Times New Roman" w:hAnsi="Times New Roman" w:cs="Times New Roman"/>
                <w:b/>
              </w:rPr>
              <w:t>12</w:t>
            </w:r>
          </w:p>
        </w:tc>
        <w:tc>
          <w:tcPr>
            <w:tcW w:w="9321" w:type="dxa"/>
            <w:gridSpan w:val="4"/>
            <w:tcBorders>
              <w:right w:val="single" w:sz="18" w:space="0" w:color="auto"/>
            </w:tcBorders>
          </w:tcPr>
          <w:p w:rsidR="005C3011" w:rsidRPr="005C3011" w:rsidRDefault="005C3011" w:rsidP="005C3011">
            <w:pPr>
              <w:pStyle w:val="KonuBal"/>
              <w:numPr>
                <w:ilvl w:val="0"/>
                <w:numId w:val="15"/>
              </w:numPr>
              <w:tabs>
                <w:tab w:val="left" w:pos="-76"/>
              </w:tabs>
              <w:ind w:left="349" w:hanging="349"/>
              <w:jc w:val="both"/>
              <w:rPr>
                <w:b w:val="0"/>
                <w:sz w:val="22"/>
                <w:szCs w:val="22"/>
              </w:rPr>
            </w:pPr>
            <w:r w:rsidRPr="005C3011">
              <w:rPr>
                <w:b w:val="0"/>
                <w:sz w:val="22"/>
                <w:szCs w:val="22"/>
                <w:u w:val="none"/>
              </w:rPr>
              <w:t>Hafta: Kabuklular, Akvaryum balıkları,</w:t>
            </w:r>
          </w:p>
        </w:tc>
      </w:tr>
      <w:tr w:rsidR="005C3011" w:rsidRPr="005C3011" w:rsidTr="00A24A8C">
        <w:tc>
          <w:tcPr>
            <w:tcW w:w="1452" w:type="dxa"/>
            <w:tcBorders>
              <w:left w:val="single" w:sz="18" w:space="0" w:color="auto"/>
            </w:tcBorders>
            <w:vAlign w:val="center"/>
          </w:tcPr>
          <w:p w:rsidR="005C3011" w:rsidRPr="005C3011" w:rsidRDefault="005C3011" w:rsidP="005C3011">
            <w:pPr>
              <w:tabs>
                <w:tab w:val="left" w:pos="2130"/>
              </w:tabs>
              <w:jc w:val="center"/>
              <w:rPr>
                <w:rFonts w:ascii="Times New Roman" w:hAnsi="Times New Roman" w:cs="Times New Roman"/>
                <w:b/>
              </w:rPr>
            </w:pPr>
            <w:r w:rsidRPr="005C3011">
              <w:rPr>
                <w:rFonts w:ascii="Times New Roman" w:hAnsi="Times New Roman" w:cs="Times New Roman"/>
                <w:b/>
              </w:rPr>
              <w:t>13</w:t>
            </w:r>
          </w:p>
        </w:tc>
        <w:tc>
          <w:tcPr>
            <w:tcW w:w="9321" w:type="dxa"/>
            <w:gridSpan w:val="4"/>
            <w:tcBorders>
              <w:right w:val="single" w:sz="18" w:space="0" w:color="auto"/>
            </w:tcBorders>
          </w:tcPr>
          <w:p w:rsidR="005C3011" w:rsidRPr="005C3011" w:rsidRDefault="005C3011" w:rsidP="005C3011">
            <w:pPr>
              <w:pStyle w:val="KonuBal"/>
              <w:numPr>
                <w:ilvl w:val="0"/>
                <w:numId w:val="15"/>
              </w:numPr>
              <w:tabs>
                <w:tab w:val="left" w:pos="-76"/>
              </w:tabs>
              <w:ind w:left="349" w:hanging="349"/>
              <w:jc w:val="both"/>
              <w:rPr>
                <w:b w:val="0"/>
                <w:sz w:val="22"/>
                <w:szCs w:val="22"/>
              </w:rPr>
            </w:pPr>
            <w:r w:rsidRPr="005C3011">
              <w:rPr>
                <w:b w:val="0"/>
                <w:sz w:val="22"/>
                <w:szCs w:val="22"/>
                <w:u w:val="none"/>
              </w:rPr>
              <w:t xml:space="preserve">Hafta: Su ürünlerinde pigmentasyon uygulamaları ile ilgili makalelerin incelenmesi </w:t>
            </w:r>
          </w:p>
        </w:tc>
      </w:tr>
      <w:tr w:rsidR="005C3011" w:rsidRPr="005C3011" w:rsidTr="00A24A8C">
        <w:tc>
          <w:tcPr>
            <w:tcW w:w="1452" w:type="dxa"/>
            <w:tcBorders>
              <w:left w:val="single" w:sz="18" w:space="0" w:color="auto"/>
              <w:bottom w:val="single" w:sz="18" w:space="0" w:color="auto"/>
            </w:tcBorders>
            <w:vAlign w:val="center"/>
          </w:tcPr>
          <w:p w:rsidR="005C3011" w:rsidRPr="005C3011" w:rsidRDefault="005C3011" w:rsidP="005C3011">
            <w:pPr>
              <w:tabs>
                <w:tab w:val="left" w:pos="2130"/>
              </w:tabs>
              <w:jc w:val="center"/>
              <w:rPr>
                <w:rFonts w:ascii="Times New Roman" w:hAnsi="Times New Roman" w:cs="Times New Roman"/>
                <w:b/>
              </w:rPr>
            </w:pPr>
            <w:r w:rsidRPr="005C3011">
              <w:rPr>
                <w:rFonts w:ascii="Times New Roman" w:hAnsi="Times New Roman" w:cs="Times New Roman"/>
                <w:b/>
              </w:rPr>
              <w:t>14</w:t>
            </w:r>
          </w:p>
        </w:tc>
        <w:tc>
          <w:tcPr>
            <w:tcW w:w="9321" w:type="dxa"/>
            <w:gridSpan w:val="4"/>
            <w:tcBorders>
              <w:bottom w:val="single" w:sz="18" w:space="0" w:color="auto"/>
              <w:right w:val="single" w:sz="18" w:space="0" w:color="auto"/>
            </w:tcBorders>
          </w:tcPr>
          <w:p w:rsidR="005C3011" w:rsidRPr="005C3011" w:rsidRDefault="005C3011" w:rsidP="005C3011">
            <w:pPr>
              <w:rPr>
                <w:rFonts w:ascii="Times New Roman" w:hAnsi="Times New Roman" w:cs="Times New Roman"/>
              </w:rPr>
            </w:pPr>
            <w:r w:rsidRPr="005C3011">
              <w:rPr>
                <w:rFonts w:ascii="Times New Roman" w:hAnsi="Times New Roman" w:cs="Times New Roman"/>
              </w:rPr>
              <w:t>Hafta: Makale tartışması</w:t>
            </w:r>
          </w:p>
        </w:tc>
      </w:tr>
    </w:tbl>
    <w:p w:rsidR="00A24A8C" w:rsidRPr="005C3011" w:rsidRDefault="00A24A8C" w:rsidP="00A24A8C">
      <w:pPr>
        <w:rPr>
          <w:rFonts w:ascii="Times New Roman" w:hAnsi="Times New Roman" w:cs="Times New Roman"/>
        </w:rPr>
      </w:pPr>
    </w:p>
    <w:p w:rsidR="00A24A8C" w:rsidRPr="005C3011" w:rsidRDefault="00A24A8C" w:rsidP="00A24A8C">
      <w:pPr>
        <w:rPr>
          <w:rFonts w:ascii="Times New Roman" w:hAnsi="Times New Roman" w:cs="Times New Roman"/>
        </w:rPr>
      </w:pPr>
    </w:p>
    <w:p w:rsidR="00A24A8C" w:rsidRPr="005C3011" w:rsidRDefault="00A24A8C" w:rsidP="00A24A8C">
      <w:pPr>
        <w:rPr>
          <w:rFonts w:ascii="Times New Roman" w:hAnsi="Times New Roman" w:cs="Times New Roman"/>
        </w:rPr>
      </w:pPr>
    </w:p>
    <w:p w:rsidR="00A24A8C" w:rsidRPr="005C3011" w:rsidRDefault="00A24A8C" w:rsidP="00A24A8C">
      <w:pPr>
        <w:rPr>
          <w:rFonts w:ascii="Times New Roman" w:hAnsi="Times New Roman" w:cs="Times New Roman"/>
        </w:rPr>
      </w:pPr>
    </w:p>
    <w:p w:rsidR="00657683" w:rsidRPr="005C3011" w:rsidRDefault="00A24A8C" w:rsidP="00A24A8C">
      <w:pPr>
        <w:tabs>
          <w:tab w:val="left" w:pos="3135"/>
        </w:tabs>
        <w:rPr>
          <w:rFonts w:ascii="Times New Roman" w:hAnsi="Times New Roman" w:cs="Times New Roman"/>
        </w:rPr>
      </w:pPr>
      <w:r w:rsidRPr="005C3011">
        <w:rPr>
          <w:rFonts w:ascii="Times New Roman" w:hAnsi="Times New Roman" w:cs="Times New Roman"/>
        </w:rPr>
        <w:tab/>
      </w:r>
      <w:bookmarkEnd w:id="0"/>
    </w:p>
    <w:sectPr w:rsidR="00657683" w:rsidRPr="005C3011" w:rsidSect="00433609">
      <w:headerReference w:type="even" r:id="rId7"/>
      <w:headerReference w:type="default" r:id="rId8"/>
      <w:footerReference w:type="even" r:id="rId9"/>
      <w:footerReference w:type="default" r:id="rId10"/>
      <w:headerReference w:type="first" r:id="rId11"/>
      <w:footerReference w:type="first" r:id="rId12"/>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233" w:rsidRDefault="00F42233" w:rsidP="00B52522">
      <w:pPr>
        <w:spacing w:after="0" w:line="240" w:lineRule="auto"/>
      </w:pPr>
      <w:r>
        <w:separator/>
      </w:r>
    </w:p>
  </w:endnote>
  <w:endnote w:type="continuationSeparator" w:id="0">
    <w:p w:rsidR="00F42233" w:rsidRDefault="00F42233"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D2" w:rsidRDefault="005D1BD2">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rsidTr="00A11C63">
      <w:trPr>
        <w:trHeight w:val="311"/>
      </w:trPr>
      <w:tc>
        <w:tcPr>
          <w:tcW w:w="11058" w:type="dxa"/>
          <w:vAlign w:val="center"/>
          <w:hideMark/>
        </w:tcPr>
        <w:p w:rsidR="005D1BD2" w:rsidRPr="00C81704" w:rsidRDefault="00DC2EFD" w:rsidP="00DC2EFD">
          <w:pPr>
            <w:pStyle w:val="AltBilgi"/>
            <w:spacing w:line="276" w:lineRule="auto"/>
            <w:rPr>
              <w:rFonts w:ascii="Times New Roman" w:hAnsi="Times New Roman" w:cs="Times New Roman"/>
              <w:sz w:val="18"/>
              <w:szCs w:val="20"/>
            </w:rPr>
          </w:pPr>
          <w:r>
            <w:rPr>
              <w:rFonts w:ascii="Times New Roman" w:hAnsi="Times New Roman" w:cs="Times New Roman"/>
              <w:sz w:val="18"/>
              <w:szCs w:val="20"/>
            </w:rPr>
            <w:t>Munzur Üniversitesi Lisansüstü Eğitim Enstitüsü Müdürlüğü Aktuluk Mah. Üniversite Yerleşkesi Merkez / Tunceli Telefon: +90 (428) 213 17 94</w:t>
          </w:r>
        </w:p>
      </w:tc>
    </w:tr>
    <w:tr w:rsidR="005D1BD2" w:rsidRPr="00C81704" w:rsidTr="00A11C63">
      <w:tc>
        <w:tcPr>
          <w:tcW w:w="11058" w:type="dxa"/>
          <w:vAlign w:val="center"/>
          <w:hideMark/>
        </w:tcPr>
        <w:p w:rsidR="005D1BD2" w:rsidRPr="00C81704" w:rsidRDefault="00FF2E66">
          <w:pPr>
            <w:pStyle w:val="AltBilgi"/>
            <w:jc w:val="right"/>
            <w:rPr>
              <w:rFonts w:ascii="Times New Roman" w:hAnsi="Times New Roman" w:cs="Times New Roman"/>
              <w:sz w:val="20"/>
            </w:rPr>
          </w:pPr>
          <w:r>
            <w:rPr>
              <w:rFonts w:ascii="Times New Roman" w:hAnsi="Times New Roman" w:cs="Times New Roman"/>
              <w:sz w:val="20"/>
            </w:rPr>
            <w:t>FORM -40</w:t>
          </w:r>
        </w:p>
      </w:tc>
    </w:tr>
    <w:tr w:rsidR="005D1BD2" w:rsidRPr="00C81704" w:rsidTr="00A11C63">
      <w:tc>
        <w:tcPr>
          <w:tcW w:w="11058" w:type="dxa"/>
          <w:vAlign w:val="center"/>
        </w:tcPr>
        <w:sdt>
          <w:sdtPr>
            <w:rPr>
              <w:rFonts w:ascii="Times New Roman" w:hAnsi="Times New Roman" w:cs="Times New Roman"/>
            </w:rPr>
            <w:id w:val="1999071169"/>
            <w:docPartObj>
              <w:docPartGallery w:val="Page Numbers (Bottom of Page)"/>
              <w:docPartUnique/>
            </w:docPartObj>
          </w:sdtPr>
          <w:sdtEndPr>
            <w:rPr>
              <w:sz w:val="18"/>
            </w:rPr>
          </w:sdtEndPr>
          <w:sdtContent>
            <w:p w:rsidR="005D1BD2" w:rsidRPr="00C81704" w:rsidRDefault="005D1BD2" w:rsidP="005D1BD2">
              <w:pPr>
                <w:pStyle w:val="AltBilgi"/>
                <w:jc w:val="right"/>
                <w:rPr>
                  <w:rFonts w:ascii="Times New Roman" w:hAnsi="Times New Roman" w:cs="Times New Roman"/>
                  <w:sz w:val="18"/>
                </w:rPr>
              </w:pPr>
              <w:r w:rsidRPr="00C81704">
                <w:rPr>
                  <w:rFonts w:ascii="Times New Roman" w:hAnsi="Times New Roman" w:cs="Times New Roman"/>
                </w:rPr>
                <w:t xml:space="preserve"> </w:t>
              </w:r>
              <w:r w:rsidRPr="00C81704">
                <w:rPr>
                  <w:rFonts w:ascii="Times New Roman" w:hAnsi="Times New Roman" w:cs="Times New Roman"/>
                  <w:sz w:val="18"/>
                </w:rPr>
                <w:t>Sayfa-</w:t>
              </w:r>
              <w:r w:rsidRPr="00C81704">
                <w:rPr>
                  <w:rFonts w:ascii="Times New Roman" w:hAnsi="Times New Roman" w:cs="Times New Roman"/>
                  <w:sz w:val="18"/>
                </w:rPr>
                <w:fldChar w:fldCharType="begin"/>
              </w:r>
              <w:r w:rsidRPr="00C81704">
                <w:rPr>
                  <w:rFonts w:ascii="Times New Roman" w:hAnsi="Times New Roman" w:cs="Times New Roman"/>
                  <w:sz w:val="18"/>
                </w:rPr>
                <w:instrText>PAGE   \* MERGEFORMAT</w:instrText>
              </w:r>
              <w:r w:rsidRPr="00C81704">
                <w:rPr>
                  <w:rFonts w:ascii="Times New Roman" w:hAnsi="Times New Roman" w:cs="Times New Roman"/>
                  <w:sz w:val="18"/>
                </w:rPr>
                <w:fldChar w:fldCharType="separate"/>
              </w:r>
              <w:r w:rsidR="005C3011">
                <w:rPr>
                  <w:rFonts w:ascii="Times New Roman" w:hAnsi="Times New Roman" w:cs="Times New Roman"/>
                  <w:noProof/>
                  <w:sz w:val="18"/>
                </w:rPr>
                <w:t>1</w:t>
              </w:r>
              <w:r w:rsidRPr="00C81704">
                <w:rPr>
                  <w:rFonts w:ascii="Times New Roman" w:hAnsi="Times New Roman" w:cs="Times New Roman"/>
                  <w:sz w:val="18"/>
                </w:rPr>
                <w:fldChar w:fldCharType="end"/>
              </w:r>
            </w:p>
          </w:sdtContent>
        </w:sdt>
      </w:tc>
    </w:tr>
  </w:tbl>
  <w:p w:rsidR="00A24A8C" w:rsidRDefault="00A24A8C">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D2" w:rsidRDefault="005D1BD2">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233" w:rsidRDefault="00F42233" w:rsidP="00B52522">
      <w:pPr>
        <w:spacing w:after="0" w:line="240" w:lineRule="auto"/>
      </w:pPr>
      <w:r>
        <w:separator/>
      </w:r>
    </w:p>
  </w:footnote>
  <w:footnote w:type="continuationSeparator" w:id="0">
    <w:p w:rsidR="00F42233" w:rsidRDefault="00F42233"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D2" w:rsidRDefault="005D1BD2">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tblInd w:w="-743" w:type="dxa"/>
      <w:tblLook w:val="04A0" w:firstRow="1" w:lastRow="0" w:firstColumn="1" w:lastColumn="0" w:noHBand="0" w:noVBand="1"/>
    </w:tblPr>
    <w:tblGrid>
      <w:gridCol w:w="3287"/>
      <w:gridCol w:w="5077"/>
      <w:gridCol w:w="2410"/>
    </w:tblGrid>
    <w:tr w:rsidR="00B128C3" w:rsidRPr="00C95F69" w:rsidTr="00A24A8C">
      <w:tc>
        <w:tcPr>
          <w:tcW w:w="3287" w:type="dxa"/>
          <w:tcBorders>
            <w:top w:val="single" w:sz="18" w:space="0" w:color="auto"/>
            <w:left w:val="single" w:sz="18" w:space="0" w:color="auto"/>
            <w:bottom w:val="single" w:sz="18" w:space="0" w:color="auto"/>
          </w:tcBorders>
          <w:shd w:val="clear" w:color="auto" w:fill="auto"/>
        </w:tcPr>
        <w:p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9264" behindDoc="0" locked="0" layoutInCell="1" allowOverlap="1" wp14:anchorId="4EF9E9E3" wp14:editId="648E845A">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shd w:val="clear" w:color="auto" w:fill="auto"/>
        </w:tcPr>
        <w:p w:rsidR="00B128C3" w:rsidRPr="00C95F69" w:rsidRDefault="00B128C3" w:rsidP="00BE3921">
          <w:pPr>
            <w:pStyle w:val="Balk1"/>
            <w:jc w:val="center"/>
            <w:rPr>
              <w:rFonts w:ascii="Times New Roman" w:hAnsi="Times New Roman"/>
              <w:lang w:val="tr-TR"/>
            </w:rPr>
          </w:pP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rsidR="00B128C3" w:rsidRPr="00B128C3" w:rsidRDefault="00B128C3" w:rsidP="00B128C3">
          <w:pPr>
            <w:pStyle w:val="Balk1"/>
            <w:jc w:val="center"/>
            <w:rPr>
              <w:rFonts w:ascii="Times New Roman" w:hAnsi="Times New Roman"/>
              <w:lang w:val="tr-TR"/>
            </w:rPr>
          </w:pPr>
          <w:r w:rsidRPr="00C95F69">
            <w:rPr>
              <w:rFonts w:ascii="Times New Roman" w:hAnsi="Times New Roman"/>
              <w:lang w:val="tr-TR"/>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B128C3" w:rsidRDefault="00B128C3" w:rsidP="00BE3921">
          <w:pPr>
            <w:rPr>
              <w:rFonts w:ascii="Times New Roman" w:eastAsia="Times New Roman" w:hAnsi="Times New Roman" w:cs="Times New Roman"/>
              <w:bCs/>
              <w:sz w:val="24"/>
              <w:szCs w:val="24"/>
              <w:lang w:val="x-none"/>
            </w:rPr>
          </w:pPr>
        </w:p>
        <w:p w:rsidR="00B128C3" w:rsidRDefault="00B128C3" w:rsidP="00BE3921">
          <w:pPr>
            <w:rPr>
              <w:rFonts w:ascii="Times New Roman" w:eastAsia="Times New Roman" w:hAnsi="Times New Roman" w:cs="Times New Roman"/>
              <w:bCs/>
              <w:sz w:val="24"/>
              <w:szCs w:val="24"/>
              <w:lang w:val="x-none"/>
            </w:rPr>
          </w:pPr>
        </w:p>
        <w:p w:rsidR="00B128C3" w:rsidRPr="00864E73" w:rsidRDefault="00B128C3" w:rsidP="00BE3921">
          <w:pPr>
            <w:pStyle w:val="Balk1"/>
            <w:rPr>
              <w:rFonts w:ascii="Times New Roman" w:hAnsi="Times New Roman"/>
              <w:b w:val="0"/>
              <w:lang w:val="tr-TR" w:eastAsia="en-US"/>
            </w:rPr>
          </w:pPr>
        </w:p>
      </w:tc>
    </w:tr>
  </w:tbl>
  <w:p w:rsidR="00B52522" w:rsidRDefault="00B52522">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1BD2" w:rsidRDefault="005D1BD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150E72"/>
    <w:multiLevelType w:val="hybridMultilevel"/>
    <w:tmpl w:val="D4BCAF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1E6438B"/>
    <w:multiLevelType w:val="hybridMultilevel"/>
    <w:tmpl w:val="BA140F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3"/>
  </w:num>
  <w:num w:numId="3">
    <w:abstractNumId w:val="7"/>
  </w:num>
  <w:num w:numId="4">
    <w:abstractNumId w:val="15"/>
  </w:num>
  <w:num w:numId="5">
    <w:abstractNumId w:val="1"/>
  </w:num>
  <w:num w:numId="6">
    <w:abstractNumId w:val="12"/>
  </w:num>
  <w:num w:numId="7">
    <w:abstractNumId w:val="8"/>
  </w:num>
  <w:num w:numId="8">
    <w:abstractNumId w:val="14"/>
  </w:num>
  <w:num w:numId="9">
    <w:abstractNumId w:val="5"/>
  </w:num>
  <w:num w:numId="10">
    <w:abstractNumId w:val="10"/>
  </w:num>
  <w:num w:numId="11">
    <w:abstractNumId w:val="11"/>
  </w:num>
  <w:num w:numId="12">
    <w:abstractNumId w:val="4"/>
  </w:num>
  <w:num w:numId="13">
    <w:abstractNumId w:val="0"/>
  </w:num>
  <w:num w:numId="14">
    <w:abstractNumId w:val="9"/>
  </w:num>
  <w:num w:numId="15">
    <w:abstractNumId w:val="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522"/>
    <w:rsid w:val="00043295"/>
    <w:rsid w:val="0007303D"/>
    <w:rsid w:val="000A0063"/>
    <w:rsid w:val="000B6291"/>
    <w:rsid w:val="000D1552"/>
    <w:rsid w:val="00143557"/>
    <w:rsid w:val="00144886"/>
    <w:rsid w:val="001677BE"/>
    <w:rsid w:val="00181954"/>
    <w:rsid w:val="001A1058"/>
    <w:rsid w:val="001F471B"/>
    <w:rsid w:val="00285FC7"/>
    <w:rsid w:val="002956AF"/>
    <w:rsid w:val="002B4AC4"/>
    <w:rsid w:val="0031325E"/>
    <w:rsid w:val="003E73B3"/>
    <w:rsid w:val="00433609"/>
    <w:rsid w:val="004343C4"/>
    <w:rsid w:val="004643BF"/>
    <w:rsid w:val="00474636"/>
    <w:rsid w:val="004761C8"/>
    <w:rsid w:val="004F348E"/>
    <w:rsid w:val="00535382"/>
    <w:rsid w:val="00542693"/>
    <w:rsid w:val="005637E9"/>
    <w:rsid w:val="005C3011"/>
    <w:rsid w:val="005D1BD2"/>
    <w:rsid w:val="005E3877"/>
    <w:rsid w:val="00620FE4"/>
    <w:rsid w:val="0062132D"/>
    <w:rsid w:val="00630B02"/>
    <w:rsid w:val="00643091"/>
    <w:rsid w:val="00657683"/>
    <w:rsid w:val="00686BE1"/>
    <w:rsid w:val="006F7B63"/>
    <w:rsid w:val="007009AB"/>
    <w:rsid w:val="00706B44"/>
    <w:rsid w:val="007705B5"/>
    <w:rsid w:val="007E5B41"/>
    <w:rsid w:val="007F2CE8"/>
    <w:rsid w:val="00841C58"/>
    <w:rsid w:val="00847FBC"/>
    <w:rsid w:val="00861BC1"/>
    <w:rsid w:val="00872CEB"/>
    <w:rsid w:val="008D48C2"/>
    <w:rsid w:val="00933EA6"/>
    <w:rsid w:val="00943374"/>
    <w:rsid w:val="009B0873"/>
    <w:rsid w:val="009D144A"/>
    <w:rsid w:val="009E0452"/>
    <w:rsid w:val="009E67CD"/>
    <w:rsid w:val="00A06628"/>
    <w:rsid w:val="00A11C63"/>
    <w:rsid w:val="00A24A8C"/>
    <w:rsid w:val="00A7080F"/>
    <w:rsid w:val="00AD6C09"/>
    <w:rsid w:val="00B036FF"/>
    <w:rsid w:val="00B128C3"/>
    <w:rsid w:val="00B52522"/>
    <w:rsid w:val="00B96115"/>
    <w:rsid w:val="00BB29D3"/>
    <w:rsid w:val="00BD0C8D"/>
    <w:rsid w:val="00BD5243"/>
    <w:rsid w:val="00C81704"/>
    <w:rsid w:val="00CD2DE4"/>
    <w:rsid w:val="00D049FD"/>
    <w:rsid w:val="00D232DA"/>
    <w:rsid w:val="00D50857"/>
    <w:rsid w:val="00D961E7"/>
    <w:rsid w:val="00DC2EFD"/>
    <w:rsid w:val="00E2375B"/>
    <w:rsid w:val="00E24A44"/>
    <w:rsid w:val="00E336AF"/>
    <w:rsid w:val="00E45383"/>
    <w:rsid w:val="00E461BF"/>
    <w:rsid w:val="00EA1C84"/>
    <w:rsid w:val="00EA3FC0"/>
    <w:rsid w:val="00EA480C"/>
    <w:rsid w:val="00EF5524"/>
    <w:rsid w:val="00F414E1"/>
    <w:rsid w:val="00F42233"/>
    <w:rsid w:val="00F71837"/>
    <w:rsid w:val="00F800DF"/>
    <w:rsid w:val="00FA4E56"/>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BB5CD7"/>
  <w15:docId w15:val="{CEB9D487-23D4-47B3-8756-D3E796566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KonuBal">
    <w:name w:val="Title"/>
    <w:basedOn w:val="Normal"/>
    <w:link w:val="KonuBalChar"/>
    <w:uiPriority w:val="99"/>
    <w:qFormat/>
    <w:rsid w:val="007E5B41"/>
    <w:pPr>
      <w:spacing w:after="0" w:line="240" w:lineRule="auto"/>
      <w:jc w:val="center"/>
    </w:pPr>
    <w:rPr>
      <w:rFonts w:ascii="Times New Roman" w:eastAsia="Times New Roman" w:hAnsi="Times New Roman" w:cs="Times New Roman"/>
      <w:b/>
      <w:sz w:val="24"/>
      <w:szCs w:val="20"/>
      <w:u w:val="single"/>
    </w:rPr>
  </w:style>
  <w:style w:type="character" w:customStyle="1" w:styleId="KonuBalChar">
    <w:name w:val="Konu Başlığı Char"/>
    <w:basedOn w:val="VarsaylanParagrafYazTipi"/>
    <w:link w:val="KonuBal"/>
    <w:uiPriority w:val="99"/>
    <w:rsid w:val="007E5B41"/>
    <w:rPr>
      <w:rFonts w:ascii="Times New Roman" w:eastAsia="Times New Roman" w:hAnsi="Times New Roman" w:cs="Times New Roman"/>
      <w:b/>
      <w:sz w:val="24"/>
      <w:szCs w:val="20"/>
      <w:u w:val="single"/>
    </w:rPr>
  </w:style>
  <w:style w:type="character" w:customStyle="1" w:styleId="apple-converted-space">
    <w:name w:val="apple-converted-space"/>
    <w:basedOn w:val="VarsaylanParagrafYazTipi"/>
    <w:rsid w:val="007E5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542</Words>
  <Characters>3094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D.D.D</cp:lastModifiedBy>
  <cp:revision>11</cp:revision>
  <cp:lastPrinted>2019-10-15T08:04:00Z</cp:lastPrinted>
  <dcterms:created xsi:type="dcterms:W3CDTF">2019-11-19T08:35:00Z</dcterms:created>
  <dcterms:modified xsi:type="dcterms:W3CDTF">2024-03-20T09:40:00Z</dcterms:modified>
</cp:coreProperties>
</file>