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809"/>
        <w:gridCol w:w="1276"/>
        <w:gridCol w:w="1374"/>
        <w:gridCol w:w="1036"/>
        <w:gridCol w:w="992"/>
        <w:gridCol w:w="609"/>
        <w:gridCol w:w="383"/>
        <w:gridCol w:w="1144"/>
        <w:gridCol w:w="2258"/>
      </w:tblGrid>
      <w:tr w:rsidR="00BA2470" w:rsidRPr="00A24A8C" w:rsidTr="00AD3F9E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2470" w:rsidRPr="00A24A8C" w:rsidRDefault="00BA2470" w:rsidP="00AD3F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TANITIM FORMU</w:t>
            </w:r>
          </w:p>
        </w:tc>
      </w:tr>
      <w:tr w:rsidR="00BA2470" w:rsidRPr="00A24A8C" w:rsidTr="00AD3F9E">
        <w:trPr>
          <w:trHeight w:val="512"/>
        </w:trPr>
        <w:tc>
          <w:tcPr>
            <w:tcW w:w="5495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A2470" w:rsidRPr="00A24A8C" w:rsidRDefault="00BA2470" w:rsidP="00AD3F9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Dersin Kodu ve Adı:</w:t>
            </w:r>
            <w:bookmarkStart w:id="0" w:name="_GoBack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914703">
              <w:rPr>
                <w:sz w:val="22"/>
                <w:szCs w:val="22"/>
              </w:rPr>
              <w:t xml:space="preserve">  </w:t>
            </w:r>
            <w:r w:rsidRPr="00BA2470">
              <w:rPr>
                <w:rFonts w:ascii="Times New Roman" w:hAnsi="Times New Roman" w:cs="Times New Roman"/>
                <w:sz w:val="22"/>
                <w:szCs w:val="22"/>
              </w:rPr>
              <w:t xml:space="preserve">SM-611 </w:t>
            </w:r>
            <w:r w:rsidRPr="00BA247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Balık </w:t>
            </w:r>
            <w:proofErr w:type="spellStart"/>
            <w:r w:rsidRPr="00BA2470">
              <w:rPr>
                <w:rFonts w:ascii="Times New Roman" w:hAnsi="Times New Roman" w:cs="Times New Roman"/>
                <w:bCs/>
                <w:sz w:val="22"/>
                <w:szCs w:val="22"/>
              </w:rPr>
              <w:t>İmmunolojisi</w:t>
            </w:r>
            <w:proofErr w:type="spellEnd"/>
            <w:r w:rsidRPr="00BA247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ve Terminolojisi</w:t>
            </w:r>
            <w:bookmarkEnd w:id="0"/>
          </w:p>
        </w:tc>
        <w:tc>
          <w:tcPr>
            <w:tcW w:w="5386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A2470" w:rsidRPr="00A24A8C" w:rsidRDefault="00BA2470" w:rsidP="00AD3F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Anabilim Dalı</w:t>
            </w:r>
          </w:p>
        </w:tc>
      </w:tr>
      <w:tr w:rsidR="00BA2470" w:rsidRPr="00A24A8C" w:rsidTr="00AD3F9E">
        <w:trPr>
          <w:trHeight w:val="600"/>
        </w:trPr>
        <w:tc>
          <w:tcPr>
            <w:tcW w:w="1809" w:type="dxa"/>
            <w:tcBorders>
              <w:left w:val="single" w:sz="18" w:space="0" w:color="auto"/>
            </w:tcBorders>
          </w:tcPr>
          <w:p w:rsidR="00BA2470" w:rsidRPr="00A24A8C" w:rsidRDefault="00BA2470" w:rsidP="00AD3F9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2470" w:rsidRPr="00A24A8C" w:rsidRDefault="00BA2470" w:rsidP="00AD3F9E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Yarıyıl</w:t>
            </w:r>
          </w:p>
          <w:p w:rsidR="00BA2470" w:rsidRPr="00A24A8C" w:rsidRDefault="00BA2470" w:rsidP="00AD3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2470" w:rsidRPr="00A24A8C" w:rsidRDefault="00BA2470" w:rsidP="00AD3F9E">
            <w:pPr>
              <w:rPr>
                <w:rFonts w:ascii="Times New Roman" w:hAnsi="Times New Roman" w:cs="Times New Roman"/>
              </w:rPr>
            </w:pPr>
          </w:p>
          <w:p w:rsidR="00BA2470" w:rsidRPr="00A24A8C" w:rsidRDefault="00BA2470" w:rsidP="00AD3F9E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Teorik Saati</w:t>
            </w:r>
          </w:p>
          <w:p w:rsidR="00BA2470" w:rsidRPr="00A24A8C" w:rsidRDefault="00BA2470" w:rsidP="00AD3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BA2470" w:rsidRPr="00A24A8C" w:rsidRDefault="00BA2470" w:rsidP="00AD3F9E">
            <w:pPr>
              <w:rPr>
                <w:rFonts w:ascii="Times New Roman" w:hAnsi="Times New Roman" w:cs="Times New Roman"/>
              </w:rPr>
            </w:pPr>
          </w:p>
          <w:p w:rsidR="00BA2470" w:rsidRPr="00A24A8C" w:rsidRDefault="00BA2470" w:rsidP="00AD3F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Uygulama Saati</w:t>
            </w:r>
          </w:p>
        </w:tc>
        <w:tc>
          <w:tcPr>
            <w:tcW w:w="1036" w:type="dxa"/>
          </w:tcPr>
          <w:p w:rsidR="00BA2470" w:rsidRPr="00A24A8C" w:rsidRDefault="00BA2470" w:rsidP="00AD3F9E">
            <w:pPr>
              <w:rPr>
                <w:rFonts w:ascii="Times New Roman" w:hAnsi="Times New Roman" w:cs="Times New Roman"/>
              </w:rPr>
            </w:pPr>
          </w:p>
          <w:p w:rsidR="00BA2470" w:rsidRPr="00A24A8C" w:rsidRDefault="00BA2470" w:rsidP="00AD3F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Toplam Saati</w:t>
            </w:r>
          </w:p>
        </w:tc>
        <w:tc>
          <w:tcPr>
            <w:tcW w:w="992" w:type="dxa"/>
          </w:tcPr>
          <w:p w:rsidR="00BA2470" w:rsidRPr="00A24A8C" w:rsidRDefault="00BA2470" w:rsidP="00AD3F9E">
            <w:pPr>
              <w:rPr>
                <w:rFonts w:ascii="Times New Roman" w:hAnsi="Times New Roman" w:cs="Times New Roman"/>
              </w:rPr>
            </w:pPr>
          </w:p>
          <w:p w:rsidR="00BA2470" w:rsidRPr="00A24A8C" w:rsidRDefault="00BA2470" w:rsidP="00AD3F9E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992" w:type="dxa"/>
            <w:gridSpan w:val="2"/>
          </w:tcPr>
          <w:p w:rsidR="00BA2470" w:rsidRPr="00A24A8C" w:rsidRDefault="00BA2470" w:rsidP="00AD3F9E">
            <w:pPr>
              <w:rPr>
                <w:rFonts w:ascii="Times New Roman" w:hAnsi="Times New Roman" w:cs="Times New Roman"/>
              </w:rPr>
            </w:pPr>
          </w:p>
          <w:p w:rsidR="00BA2470" w:rsidRPr="00A24A8C" w:rsidRDefault="00BA2470" w:rsidP="00AD3F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144" w:type="dxa"/>
          </w:tcPr>
          <w:p w:rsidR="00BA2470" w:rsidRPr="00A24A8C" w:rsidRDefault="00BA2470" w:rsidP="00AD3F9E">
            <w:pPr>
              <w:rPr>
                <w:rFonts w:ascii="Times New Roman" w:hAnsi="Times New Roman" w:cs="Times New Roman"/>
              </w:rPr>
            </w:pPr>
          </w:p>
          <w:p w:rsidR="00BA2470" w:rsidRPr="00A24A8C" w:rsidRDefault="00BA2470" w:rsidP="00AD3F9E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Dili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BA2470" w:rsidRPr="00A24A8C" w:rsidRDefault="00BA2470" w:rsidP="00AD3F9E">
            <w:pPr>
              <w:rPr>
                <w:rFonts w:ascii="Times New Roman" w:hAnsi="Times New Roman" w:cs="Times New Roman"/>
              </w:rPr>
            </w:pPr>
          </w:p>
          <w:p w:rsidR="00BA2470" w:rsidRPr="00A24A8C" w:rsidRDefault="00BA2470" w:rsidP="00AD3F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Türü: Zorunlu/ Seçmeli</w:t>
            </w:r>
          </w:p>
        </w:tc>
      </w:tr>
      <w:tr w:rsidR="00BA2470" w:rsidRPr="00A24A8C" w:rsidTr="00AD3F9E">
        <w:trPr>
          <w:trHeight w:val="150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:rsidR="00BA2470" w:rsidRPr="00A24A8C" w:rsidRDefault="00BA2470" w:rsidP="00AD3F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GÜZ/BAHAR</w:t>
            </w:r>
          </w:p>
        </w:tc>
        <w:tc>
          <w:tcPr>
            <w:tcW w:w="1276" w:type="dxa"/>
            <w:vAlign w:val="center"/>
          </w:tcPr>
          <w:p w:rsidR="00BA2470" w:rsidRPr="00A24A8C" w:rsidRDefault="00BA2470" w:rsidP="00AD3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4" w:type="dxa"/>
            <w:vAlign w:val="center"/>
          </w:tcPr>
          <w:p w:rsidR="00BA2470" w:rsidRPr="00A24A8C" w:rsidRDefault="00BA2470" w:rsidP="00AD3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6" w:type="dxa"/>
            <w:vAlign w:val="center"/>
          </w:tcPr>
          <w:p w:rsidR="00BA2470" w:rsidRPr="00A24A8C" w:rsidRDefault="00BA2470" w:rsidP="00AD3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:rsidR="00BA2470" w:rsidRPr="00A24A8C" w:rsidRDefault="00BA2470" w:rsidP="00AD3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A2470" w:rsidRPr="00A24A8C" w:rsidRDefault="00BA2470" w:rsidP="00AD3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4" w:type="dxa"/>
            <w:vAlign w:val="center"/>
          </w:tcPr>
          <w:p w:rsidR="00BA2470" w:rsidRPr="00A24A8C" w:rsidRDefault="00BA2470" w:rsidP="00AD3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:rsidR="00BA2470" w:rsidRPr="00A24A8C" w:rsidRDefault="00BA2470" w:rsidP="00AD3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Seçmeli</w:t>
            </w:r>
          </w:p>
        </w:tc>
      </w:tr>
      <w:tr w:rsidR="00BA2470" w:rsidRPr="00A24A8C" w:rsidTr="00AD3F9E">
        <w:trPr>
          <w:trHeight w:val="29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BA2470" w:rsidRPr="00A24A8C" w:rsidRDefault="00BA2470" w:rsidP="00AD3F9E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Ön Koşullar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BA2470" w:rsidRPr="00A24A8C" w:rsidRDefault="00BA2470" w:rsidP="00AD3F9E">
            <w:pPr>
              <w:rPr>
                <w:rFonts w:ascii="Times New Roman" w:hAnsi="Times New Roman" w:cs="Times New Roman"/>
              </w:rPr>
            </w:pPr>
          </w:p>
        </w:tc>
      </w:tr>
      <w:tr w:rsidR="00BA2470" w:rsidRPr="00A24A8C" w:rsidTr="00AD3F9E">
        <w:trPr>
          <w:trHeight w:val="34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BA2470" w:rsidRPr="00A24A8C" w:rsidRDefault="00BA2470" w:rsidP="00AD3F9E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4011" w:type="dxa"/>
            <w:gridSpan w:val="4"/>
          </w:tcPr>
          <w:p w:rsidR="00BA2470" w:rsidRPr="00A24A8C" w:rsidRDefault="00BA2470" w:rsidP="00AD3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</w:rPr>
              <w:t>Azime</w:t>
            </w:r>
            <w:proofErr w:type="spellEnd"/>
            <w:r>
              <w:rPr>
                <w:rFonts w:ascii="Times New Roman" w:hAnsi="Times New Roman" w:cs="Times New Roman"/>
              </w:rPr>
              <w:t xml:space="preserve"> KÜÇÜKGÜL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BA2470" w:rsidRPr="00A24A8C" w:rsidRDefault="00BA2470" w:rsidP="00AD3F9E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Mail :</w:t>
            </w:r>
            <w:r>
              <w:rPr>
                <w:rFonts w:ascii="Times New Roman" w:hAnsi="Times New Roman" w:cs="Times New Roman"/>
                <w:b/>
              </w:rPr>
              <w:t xml:space="preserve"> akucukgul</w:t>
            </w:r>
            <w:proofErr w:type="gramEnd"/>
            <w:r>
              <w:rPr>
                <w:rFonts w:ascii="Times New Roman" w:hAnsi="Times New Roman" w:cs="Times New Roman"/>
                <w:b/>
              </w:rPr>
              <w:t>@munzur.edu.tr</w:t>
            </w:r>
          </w:p>
          <w:p w:rsidR="00BA2470" w:rsidRPr="00A24A8C" w:rsidRDefault="00BA2470" w:rsidP="00AD3F9E">
            <w:pPr>
              <w:rPr>
                <w:rFonts w:ascii="Times New Roman" w:hAnsi="Times New Roman" w:cs="Times New Roman"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BA2470" w:rsidRPr="00A24A8C" w:rsidTr="00AD3F9E">
        <w:trPr>
          <w:trHeight w:val="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BA2470" w:rsidRPr="00A24A8C" w:rsidRDefault="00BA2470" w:rsidP="00AD3F9E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Yardımcısı</w:t>
            </w:r>
          </w:p>
        </w:tc>
        <w:tc>
          <w:tcPr>
            <w:tcW w:w="4011" w:type="dxa"/>
            <w:gridSpan w:val="4"/>
          </w:tcPr>
          <w:p w:rsidR="00BA2470" w:rsidRPr="00A24A8C" w:rsidRDefault="00BA2470" w:rsidP="00AD3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BA2470" w:rsidRPr="00A24A8C" w:rsidRDefault="00BA2470" w:rsidP="00AD3F9E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Mail :</w:t>
            </w:r>
            <w:proofErr w:type="gramEnd"/>
          </w:p>
          <w:p w:rsidR="00BA2470" w:rsidRPr="00A24A8C" w:rsidRDefault="00BA2470" w:rsidP="00AD3F9E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BA2470" w:rsidRPr="00A24A8C" w:rsidTr="00AD3F9E">
        <w:trPr>
          <w:trHeight w:val="26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BA2470" w:rsidRPr="00A24A8C" w:rsidRDefault="00BA2470" w:rsidP="00AD3F9E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Gruplar Sınıflar</w:t>
            </w:r>
          </w:p>
        </w:tc>
        <w:tc>
          <w:tcPr>
            <w:tcW w:w="4011" w:type="dxa"/>
            <w:gridSpan w:val="4"/>
          </w:tcPr>
          <w:p w:rsidR="00BA2470" w:rsidRPr="00A24A8C" w:rsidRDefault="00BA2470" w:rsidP="00AD3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BA2470" w:rsidRPr="00A24A8C" w:rsidRDefault="00BA2470" w:rsidP="00AD3F9E">
            <w:pPr>
              <w:rPr>
                <w:rFonts w:ascii="Times New Roman" w:hAnsi="Times New Roman" w:cs="Times New Roman"/>
              </w:rPr>
            </w:pPr>
          </w:p>
        </w:tc>
      </w:tr>
      <w:tr w:rsidR="00BA2470" w:rsidRPr="00A24A8C" w:rsidTr="00AD3F9E">
        <w:trPr>
          <w:trHeight w:val="132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BA2470" w:rsidRPr="00A24A8C" w:rsidRDefault="00BA2470" w:rsidP="00AD3F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BA2470" w:rsidRPr="00BA2470" w:rsidRDefault="00BA2470" w:rsidP="00BA247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E73EEC">
              <w:t xml:space="preserve">Dersin amacı, öğrencilere </w:t>
            </w:r>
            <w:r w:rsidRPr="00BA2470">
              <w:rPr>
                <w:shd w:val="clear" w:color="auto" w:fill="FFFFFF"/>
              </w:rPr>
              <w:t xml:space="preserve">balıklarda bağışıklık sistemi, bağışıklık sisteminin genel mekanizmaları, balık immünolojisinin kısa tarihçesi, terminoloji ve genel kavramlar, balıklarda hastalıklara karşı korunma mekanizmaları hakkında </w:t>
            </w:r>
            <w:proofErr w:type="spellStart"/>
            <w:r w:rsidRPr="00E73EEC">
              <w:t>hakkında</w:t>
            </w:r>
            <w:proofErr w:type="spellEnd"/>
            <w:r w:rsidRPr="00E73EEC">
              <w:t xml:space="preserve"> bilgilerin kazandırılmasını sağlamaktır.</w:t>
            </w:r>
          </w:p>
        </w:tc>
      </w:tr>
      <w:tr w:rsidR="00BA2470" w:rsidRPr="00A24A8C" w:rsidTr="00AD3F9E">
        <w:trPr>
          <w:trHeight w:val="1308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BA2470" w:rsidRPr="00A24A8C" w:rsidRDefault="00BA2470" w:rsidP="00AD3F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Hedefleri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BA2470" w:rsidRPr="00BA2470" w:rsidRDefault="00BA2470" w:rsidP="00BA2470">
            <w:pPr>
              <w:pStyle w:val="ListeParagraf"/>
              <w:numPr>
                <w:ilvl w:val="0"/>
                <w:numId w:val="5"/>
              </w:numPr>
              <w:tabs>
                <w:tab w:val="left" w:pos="4515"/>
              </w:tabs>
              <w:rPr>
                <w:rFonts w:ascii="Times New Roman" w:hAnsi="Times New Roman" w:cs="Times New Roman"/>
              </w:rPr>
            </w:pPr>
            <w:r w:rsidRPr="00BA2470">
              <w:rPr>
                <w:shd w:val="clear" w:color="auto" w:fill="FFFFFF"/>
              </w:rPr>
              <w:t>Balıklarda bağışık sistemi, balık ve diğer canlılardaki bağışıklık sistemlerinin karşılaştırması</w:t>
            </w:r>
            <w:r w:rsidRPr="00E73EEC">
              <w:t xml:space="preserve">, </w:t>
            </w:r>
            <w:r w:rsidRPr="00BA2470">
              <w:rPr>
                <w:shd w:val="clear" w:color="auto" w:fill="FFFFFF"/>
              </w:rPr>
              <w:t xml:space="preserve">bu konu ile ilgili terimler ve kavramlar, </w:t>
            </w:r>
            <w:proofErr w:type="gramStart"/>
            <w:r w:rsidRPr="00BA2470">
              <w:rPr>
                <w:shd w:val="clear" w:color="auto" w:fill="FFFFFF"/>
              </w:rPr>
              <w:t>spesifik</w:t>
            </w:r>
            <w:proofErr w:type="gramEnd"/>
            <w:r w:rsidRPr="00BA2470">
              <w:rPr>
                <w:shd w:val="clear" w:color="auto" w:fill="FFFFFF"/>
              </w:rPr>
              <w:t xml:space="preserve"> ve spesifik olmayan bağışıklık sistemi, </w:t>
            </w:r>
            <w:proofErr w:type="spellStart"/>
            <w:r w:rsidRPr="00BA2470">
              <w:rPr>
                <w:shd w:val="clear" w:color="auto" w:fill="FFFFFF"/>
              </w:rPr>
              <w:t>inflamasyon</w:t>
            </w:r>
            <w:proofErr w:type="spellEnd"/>
            <w:r w:rsidRPr="00BA2470">
              <w:rPr>
                <w:shd w:val="clear" w:color="auto" w:fill="FFFFFF"/>
              </w:rPr>
              <w:t xml:space="preserve">, doğal bariyerler, bağışıklık sisteminde hücresel ve </w:t>
            </w:r>
            <w:proofErr w:type="spellStart"/>
            <w:r w:rsidRPr="00BA2470">
              <w:rPr>
                <w:shd w:val="clear" w:color="auto" w:fill="FFFFFF"/>
              </w:rPr>
              <w:t>humoral</w:t>
            </w:r>
            <w:proofErr w:type="spellEnd"/>
            <w:r w:rsidRPr="00BA2470">
              <w:rPr>
                <w:shd w:val="clear" w:color="auto" w:fill="FFFFFF"/>
              </w:rPr>
              <w:t xml:space="preserve"> faktörler, </w:t>
            </w:r>
            <w:proofErr w:type="spellStart"/>
            <w:r w:rsidRPr="00BA2470">
              <w:rPr>
                <w:shd w:val="clear" w:color="auto" w:fill="FFFFFF"/>
              </w:rPr>
              <w:t>fagositozis</w:t>
            </w:r>
            <w:proofErr w:type="spellEnd"/>
            <w:r w:rsidRPr="00BA2470">
              <w:rPr>
                <w:shd w:val="clear" w:color="auto" w:fill="FFFFFF"/>
              </w:rPr>
              <w:t xml:space="preserve">, bağışıklık sistemini etkileyen faktörler, </w:t>
            </w:r>
            <w:proofErr w:type="spellStart"/>
            <w:r w:rsidRPr="00BA2470">
              <w:rPr>
                <w:shd w:val="clear" w:color="auto" w:fill="FFFFFF"/>
              </w:rPr>
              <w:t>probiyotikler</w:t>
            </w:r>
            <w:proofErr w:type="spellEnd"/>
            <w:r w:rsidRPr="00BA2470">
              <w:rPr>
                <w:shd w:val="clear" w:color="auto" w:fill="FFFFFF"/>
              </w:rPr>
              <w:t xml:space="preserve">, </w:t>
            </w:r>
            <w:proofErr w:type="spellStart"/>
            <w:r w:rsidRPr="00BA2470">
              <w:rPr>
                <w:shd w:val="clear" w:color="auto" w:fill="FFFFFF"/>
              </w:rPr>
              <w:t>immunostimulanlar</w:t>
            </w:r>
            <w:proofErr w:type="spellEnd"/>
          </w:p>
        </w:tc>
      </w:tr>
      <w:tr w:rsidR="00BA2470" w:rsidRPr="00A24A8C" w:rsidTr="00AD3F9E">
        <w:trPr>
          <w:trHeight w:val="17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BA2470" w:rsidRPr="00A24A8C" w:rsidRDefault="00BA2470" w:rsidP="00AD3F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BA2470" w:rsidRDefault="00BA2470" w:rsidP="00BA2470">
            <w:pPr>
              <w:pStyle w:val="ListeParagraf"/>
              <w:numPr>
                <w:ilvl w:val="0"/>
                <w:numId w:val="5"/>
              </w:numPr>
              <w:jc w:val="both"/>
            </w:pPr>
            <w:r w:rsidRPr="00BA2470">
              <w:rPr>
                <w:shd w:val="clear" w:color="auto" w:fill="FFFFFF"/>
              </w:rPr>
              <w:t>Balıklarda bağışık sistemine giriş, terminoloji ve kavramları</w:t>
            </w:r>
            <w:r w:rsidRPr="00A81AE3">
              <w:t xml:space="preserve"> öğrenecektir.</w:t>
            </w:r>
          </w:p>
          <w:p w:rsidR="00BA2470" w:rsidRDefault="00BA2470" w:rsidP="00BA2470">
            <w:pPr>
              <w:pStyle w:val="ListeParagraf"/>
              <w:numPr>
                <w:ilvl w:val="0"/>
                <w:numId w:val="5"/>
              </w:numPr>
              <w:jc w:val="both"/>
            </w:pPr>
            <w:r w:rsidRPr="00A81AE3">
              <w:t xml:space="preserve">Bağışıklık sistemini etkileyen faktörleri öğrenecektir. Spesifik ve </w:t>
            </w:r>
            <w:proofErr w:type="spellStart"/>
            <w:r w:rsidRPr="00A81AE3">
              <w:t>sipesifik</w:t>
            </w:r>
            <w:proofErr w:type="spellEnd"/>
            <w:r w:rsidRPr="00A81AE3">
              <w:t xml:space="preserve"> olmayan bağışıklık sistemini öğrenir ve ayırt</w:t>
            </w:r>
            <w:r>
              <w:t xml:space="preserve"> edecektir.</w:t>
            </w:r>
          </w:p>
          <w:p w:rsidR="00BA2470" w:rsidRDefault="00BA2470" w:rsidP="00BA2470">
            <w:pPr>
              <w:pStyle w:val="ListeParagraf"/>
              <w:numPr>
                <w:ilvl w:val="0"/>
                <w:numId w:val="5"/>
              </w:numPr>
              <w:jc w:val="both"/>
            </w:pPr>
            <w:proofErr w:type="spellStart"/>
            <w:r w:rsidRPr="00BA2470">
              <w:rPr>
                <w:shd w:val="clear" w:color="auto" w:fill="FFFFFF"/>
              </w:rPr>
              <w:t>Fagositozis</w:t>
            </w:r>
            <w:proofErr w:type="spellEnd"/>
            <w:r w:rsidRPr="00BA2470">
              <w:rPr>
                <w:shd w:val="clear" w:color="auto" w:fill="FFFFFF"/>
              </w:rPr>
              <w:t xml:space="preserve">, </w:t>
            </w:r>
            <w:proofErr w:type="spellStart"/>
            <w:r w:rsidRPr="00BA2470">
              <w:rPr>
                <w:shd w:val="clear" w:color="auto" w:fill="FFFFFF"/>
              </w:rPr>
              <w:t>lizozim</w:t>
            </w:r>
            <w:proofErr w:type="spellEnd"/>
            <w:r w:rsidRPr="00BA2470">
              <w:rPr>
                <w:shd w:val="clear" w:color="auto" w:fill="FFFFFF"/>
              </w:rPr>
              <w:t xml:space="preserve">, </w:t>
            </w:r>
            <w:proofErr w:type="spellStart"/>
            <w:r w:rsidRPr="00BA2470">
              <w:rPr>
                <w:shd w:val="clear" w:color="auto" w:fill="FFFFFF"/>
              </w:rPr>
              <w:t>kompleman</w:t>
            </w:r>
            <w:proofErr w:type="spellEnd"/>
            <w:r w:rsidRPr="00BA2470">
              <w:rPr>
                <w:shd w:val="clear" w:color="auto" w:fill="FFFFFF"/>
              </w:rPr>
              <w:t xml:space="preserve">, C-reaktif proteinleri, transferin, interferonlar, </w:t>
            </w:r>
            <w:proofErr w:type="spellStart"/>
            <w:r w:rsidRPr="00BA2470">
              <w:rPr>
                <w:shd w:val="clear" w:color="auto" w:fill="FFFFFF"/>
              </w:rPr>
              <w:t>lektinler</w:t>
            </w:r>
            <w:proofErr w:type="spellEnd"/>
            <w:r w:rsidRPr="00A81AE3">
              <w:t xml:space="preserve"> terimlerini öğrenecek ve kavrayacaktır.</w:t>
            </w:r>
          </w:p>
          <w:p w:rsidR="00BA2470" w:rsidRPr="00BA2470" w:rsidRDefault="00BA2470" w:rsidP="00BA2470">
            <w:pPr>
              <w:pStyle w:val="ListeParagraf"/>
              <w:numPr>
                <w:ilvl w:val="0"/>
                <w:numId w:val="5"/>
              </w:numPr>
              <w:jc w:val="both"/>
            </w:pPr>
            <w:r w:rsidRPr="00A81AE3">
              <w:t xml:space="preserve">Aşılama, </w:t>
            </w:r>
            <w:proofErr w:type="spellStart"/>
            <w:r w:rsidRPr="00A81AE3">
              <w:t>probiyotik</w:t>
            </w:r>
            <w:proofErr w:type="spellEnd"/>
            <w:r w:rsidRPr="00A81AE3">
              <w:t xml:space="preserve">, </w:t>
            </w:r>
            <w:proofErr w:type="spellStart"/>
            <w:r w:rsidRPr="00A81AE3">
              <w:t>immunostimulan</w:t>
            </w:r>
            <w:proofErr w:type="spellEnd"/>
            <w:r w:rsidRPr="00A81AE3">
              <w:t xml:space="preserve"> hakkında temel bilgileri öğrenecek ve uygulayacaktır.</w:t>
            </w:r>
          </w:p>
        </w:tc>
      </w:tr>
      <w:tr w:rsidR="00BA2470" w:rsidRPr="00A24A8C" w:rsidTr="00AD3F9E">
        <w:trPr>
          <w:trHeight w:val="140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BA2470" w:rsidRPr="00A24A8C" w:rsidRDefault="00BA2470" w:rsidP="00AD3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2470" w:rsidRPr="00A24A8C" w:rsidRDefault="00BA2470" w:rsidP="00AD3F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BA2470" w:rsidRPr="00583B81" w:rsidRDefault="00BA2470" w:rsidP="00AD3F9E">
            <w:pPr>
              <w:pStyle w:val="ListeParagraf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E73EEC">
              <w:rPr>
                <w:shd w:val="clear" w:color="auto" w:fill="FFFFFF"/>
              </w:rPr>
              <w:t xml:space="preserve">Süheyla Karataş </w:t>
            </w:r>
            <w:proofErr w:type="spellStart"/>
            <w:r w:rsidRPr="00E73EEC">
              <w:rPr>
                <w:shd w:val="clear" w:color="auto" w:fill="FFFFFF"/>
              </w:rPr>
              <w:t>Steinum</w:t>
            </w:r>
            <w:proofErr w:type="spellEnd"/>
            <w:r w:rsidRPr="00E73EEC">
              <w:rPr>
                <w:shd w:val="clear" w:color="auto" w:fill="FFFFFF"/>
              </w:rPr>
              <w:t>. Balık İmmünolojisi ve Aşılama. Ders Notları</w:t>
            </w:r>
            <w:r w:rsidRPr="00E73EEC">
              <w:br/>
            </w:r>
            <w:proofErr w:type="spellStart"/>
            <w:r w:rsidRPr="00E73EEC">
              <w:rPr>
                <w:shd w:val="clear" w:color="auto" w:fill="FFFFFF"/>
              </w:rPr>
              <w:t>Iwan</w:t>
            </w:r>
            <w:proofErr w:type="spellEnd"/>
            <w:r w:rsidRPr="00E73EEC">
              <w:rPr>
                <w:shd w:val="clear" w:color="auto" w:fill="FFFFFF"/>
              </w:rPr>
              <w:t xml:space="preserve"> </w:t>
            </w:r>
            <w:proofErr w:type="spellStart"/>
            <w:r w:rsidRPr="00E73EEC">
              <w:rPr>
                <w:shd w:val="clear" w:color="auto" w:fill="FFFFFF"/>
              </w:rPr>
              <w:t>Roitt</w:t>
            </w:r>
            <w:proofErr w:type="spellEnd"/>
            <w:r w:rsidRPr="00E73EEC">
              <w:rPr>
                <w:shd w:val="clear" w:color="auto" w:fill="FFFFFF"/>
              </w:rPr>
              <w:t xml:space="preserve">, </w:t>
            </w:r>
            <w:proofErr w:type="spellStart"/>
            <w:r w:rsidRPr="00E73EEC">
              <w:rPr>
                <w:shd w:val="clear" w:color="auto" w:fill="FFFFFF"/>
              </w:rPr>
              <w:t>Jonattan</w:t>
            </w:r>
            <w:proofErr w:type="spellEnd"/>
            <w:r w:rsidRPr="00E73EEC">
              <w:rPr>
                <w:shd w:val="clear" w:color="auto" w:fill="FFFFFF"/>
              </w:rPr>
              <w:t xml:space="preserve"> </w:t>
            </w:r>
            <w:proofErr w:type="spellStart"/>
            <w:r w:rsidRPr="00E73EEC">
              <w:rPr>
                <w:shd w:val="clear" w:color="auto" w:fill="FFFFFF"/>
              </w:rPr>
              <w:t>Brostoff</w:t>
            </w:r>
            <w:proofErr w:type="spellEnd"/>
            <w:r w:rsidRPr="00E73EEC">
              <w:rPr>
                <w:shd w:val="clear" w:color="auto" w:fill="FFFFFF"/>
              </w:rPr>
              <w:t xml:space="preserve">, </w:t>
            </w:r>
            <w:proofErr w:type="spellStart"/>
            <w:r w:rsidRPr="00E73EEC">
              <w:rPr>
                <w:shd w:val="clear" w:color="auto" w:fill="FFFFFF"/>
              </w:rPr>
              <w:t>David</w:t>
            </w:r>
            <w:proofErr w:type="spellEnd"/>
            <w:r w:rsidRPr="00E73EEC">
              <w:rPr>
                <w:shd w:val="clear" w:color="auto" w:fill="FFFFFF"/>
              </w:rPr>
              <w:t xml:space="preserve"> </w:t>
            </w:r>
            <w:proofErr w:type="spellStart"/>
            <w:r w:rsidRPr="00E73EEC">
              <w:rPr>
                <w:shd w:val="clear" w:color="auto" w:fill="FFFFFF"/>
              </w:rPr>
              <w:t>Male</w:t>
            </w:r>
            <w:proofErr w:type="spellEnd"/>
            <w:r w:rsidRPr="00E73EEC">
              <w:rPr>
                <w:shd w:val="clear" w:color="auto" w:fill="FFFFFF"/>
              </w:rPr>
              <w:t xml:space="preserve"> 1996. </w:t>
            </w:r>
            <w:proofErr w:type="spellStart"/>
            <w:r w:rsidRPr="00E73EEC">
              <w:rPr>
                <w:shd w:val="clear" w:color="auto" w:fill="FFFFFF"/>
              </w:rPr>
              <w:t>Immunology</w:t>
            </w:r>
            <w:proofErr w:type="spellEnd"/>
            <w:r w:rsidRPr="00E73EEC">
              <w:rPr>
                <w:shd w:val="clear" w:color="auto" w:fill="FFFFFF"/>
              </w:rPr>
              <w:t xml:space="preserve"> 4. </w:t>
            </w:r>
            <w:proofErr w:type="spellStart"/>
            <w:r w:rsidRPr="00E73EEC">
              <w:rPr>
                <w:shd w:val="clear" w:color="auto" w:fill="FFFFFF"/>
              </w:rPr>
              <w:t>Edition</w:t>
            </w:r>
            <w:proofErr w:type="spellEnd"/>
            <w:r w:rsidRPr="00E73EEC">
              <w:br/>
            </w:r>
            <w:r w:rsidRPr="00E73EEC">
              <w:rPr>
                <w:shd w:val="clear" w:color="auto" w:fill="FFFFFF"/>
              </w:rPr>
              <w:t xml:space="preserve">George </w:t>
            </w:r>
            <w:proofErr w:type="spellStart"/>
            <w:r w:rsidRPr="00E73EEC">
              <w:rPr>
                <w:shd w:val="clear" w:color="auto" w:fill="FFFFFF"/>
              </w:rPr>
              <w:t>Iwama</w:t>
            </w:r>
            <w:proofErr w:type="spellEnd"/>
            <w:r w:rsidRPr="00E73EEC">
              <w:rPr>
                <w:shd w:val="clear" w:color="auto" w:fill="FFFFFF"/>
              </w:rPr>
              <w:t xml:space="preserve">, </w:t>
            </w:r>
            <w:proofErr w:type="spellStart"/>
            <w:r w:rsidRPr="00E73EEC">
              <w:rPr>
                <w:shd w:val="clear" w:color="auto" w:fill="FFFFFF"/>
              </w:rPr>
              <w:t>Teruyuki</w:t>
            </w:r>
            <w:proofErr w:type="spellEnd"/>
            <w:r w:rsidRPr="00E73EEC">
              <w:rPr>
                <w:shd w:val="clear" w:color="auto" w:fill="FFFFFF"/>
              </w:rPr>
              <w:t xml:space="preserve"> </w:t>
            </w:r>
            <w:proofErr w:type="spellStart"/>
            <w:r w:rsidRPr="00E73EEC">
              <w:rPr>
                <w:shd w:val="clear" w:color="auto" w:fill="FFFFFF"/>
              </w:rPr>
              <w:t>Nakanishi</w:t>
            </w:r>
            <w:proofErr w:type="spellEnd"/>
            <w:r w:rsidRPr="00E73EEC">
              <w:rPr>
                <w:shd w:val="clear" w:color="auto" w:fill="FFFFFF"/>
              </w:rPr>
              <w:t xml:space="preserve">, 1996. </w:t>
            </w:r>
            <w:proofErr w:type="spellStart"/>
            <w:r w:rsidRPr="00E73EEC">
              <w:rPr>
                <w:shd w:val="clear" w:color="auto" w:fill="FFFFFF"/>
              </w:rPr>
              <w:t>The</w:t>
            </w:r>
            <w:proofErr w:type="spellEnd"/>
            <w:r w:rsidRPr="00E73EEC">
              <w:rPr>
                <w:shd w:val="clear" w:color="auto" w:fill="FFFFFF"/>
              </w:rPr>
              <w:t xml:space="preserve"> </w:t>
            </w:r>
            <w:proofErr w:type="spellStart"/>
            <w:r w:rsidRPr="00E73EEC">
              <w:rPr>
                <w:shd w:val="clear" w:color="auto" w:fill="FFFFFF"/>
              </w:rPr>
              <w:t>Fish</w:t>
            </w:r>
            <w:proofErr w:type="spellEnd"/>
            <w:r w:rsidRPr="00E73EEC">
              <w:rPr>
                <w:shd w:val="clear" w:color="auto" w:fill="FFFFFF"/>
              </w:rPr>
              <w:t xml:space="preserve"> </w:t>
            </w:r>
            <w:proofErr w:type="spellStart"/>
            <w:r w:rsidRPr="00E73EEC">
              <w:rPr>
                <w:shd w:val="clear" w:color="auto" w:fill="FFFFFF"/>
              </w:rPr>
              <w:t>Immune</w:t>
            </w:r>
            <w:proofErr w:type="spellEnd"/>
            <w:r w:rsidRPr="00E73EEC">
              <w:rPr>
                <w:shd w:val="clear" w:color="auto" w:fill="FFFFFF"/>
              </w:rPr>
              <w:t xml:space="preserve"> </w:t>
            </w:r>
            <w:proofErr w:type="spellStart"/>
            <w:r w:rsidRPr="00E73EEC">
              <w:rPr>
                <w:shd w:val="clear" w:color="auto" w:fill="FFFFFF"/>
              </w:rPr>
              <w:t>System</w:t>
            </w:r>
            <w:proofErr w:type="spellEnd"/>
            <w:r w:rsidRPr="00E73EEC">
              <w:rPr>
                <w:shd w:val="clear" w:color="auto" w:fill="FFFFFF"/>
              </w:rPr>
              <w:t>.</w:t>
            </w:r>
            <w:r w:rsidRPr="00E73EEC">
              <w:br/>
            </w:r>
            <w:r w:rsidRPr="00E73EEC">
              <w:rPr>
                <w:shd w:val="clear" w:color="auto" w:fill="FFFFFF"/>
              </w:rPr>
              <w:t xml:space="preserve">Akın Candan, Süheyla Karataş </w:t>
            </w:r>
            <w:proofErr w:type="spellStart"/>
            <w:r w:rsidRPr="00E73EEC">
              <w:rPr>
                <w:shd w:val="clear" w:color="auto" w:fill="FFFFFF"/>
              </w:rPr>
              <w:t>Steinum</w:t>
            </w:r>
            <w:proofErr w:type="spellEnd"/>
            <w:r w:rsidRPr="00E73EEC">
              <w:rPr>
                <w:shd w:val="clear" w:color="auto" w:fill="FFFFFF"/>
              </w:rPr>
              <w:t xml:space="preserve"> 2010. Balık Sağlığı.</w:t>
            </w:r>
          </w:p>
        </w:tc>
      </w:tr>
      <w:tr w:rsidR="00BA2470" w:rsidRPr="00A24A8C" w:rsidTr="00AD3F9E">
        <w:trPr>
          <w:trHeight w:val="30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BA2470" w:rsidRPr="00A24A8C" w:rsidRDefault="00BA2470" w:rsidP="00AD3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2470" w:rsidRPr="00A24A8C" w:rsidRDefault="00BA2470" w:rsidP="00AD3F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İşleniş Yöntemi</w:t>
            </w:r>
          </w:p>
          <w:p w:rsidR="00BA2470" w:rsidRPr="00A24A8C" w:rsidRDefault="00BA2470" w:rsidP="00AD3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:rsidR="00BA2470" w:rsidRPr="00583B81" w:rsidRDefault="00BA2470" w:rsidP="00AD3F9E">
            <w:pPr>
              <w:jc w:val="both"/>
              <w:rPr>
                <w:rFonts w:ascii="Times New Roman" w:hAnsi="Times New Roman" w:cs="Times New Roman"/>
              </w:rPr>
            </w:pPr>
            <w:r w:rsidRPr="00583B81">
              <w:rPr>
                <w:rFonts w:ascii="Times New Roman" w:hAnsi="Times New Roman" w:cs="Times New Roman"/>
              </w:rPr>
              <w:t>•   Anlatım, Uygulama kitaplarından konu ile ilgili notlar,  Soru-yanıt, Tartışma, Beyin fırtınası, Bireysel çalışma, İlgili web bilgileri</w:t>
            </w:r>
          </w:p>
          <w:p w:rsidR="00BA2470" w:rsidRPr="00583B81" w:rsidRDefault="00BA2470" w:rsidP="00AD3F9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A2470" w:rsidRPr="00A24A8C" w:rsidRDefault="00BA2470" w:rsidP="00BA2470">
      <w:pPr>
        <w:rPr>
          <w:rFonts w:ascii="Times New Roman" w:hAnsi="Times New Roman" w:cs="Times New Roman"/>
          <w:color w:val="000000" w:themeColor="text1"/>
        </w:rPr>
      </w:pPr>
    </w:p>
    <w:p w:rsidR="00BA2470" w:rsidRDefault="00BA2470" w:rsidP="00BA2470">
      <w:pPr>
        <w:rPr>
          <w:rFonts w:ascii="Times New Roman" w:hAnsi="Times New Roman" w:cs="Times New Roman"/>
        </w:rPr>
      </w:pPr>
    </w:p>
    <w:p w:rsidR="00BA2470" w:rsidRDefault="00BA2470" w:rsidP="00BA2470">
      <w:pPr>
        <w:rPr>
          <w:rFonts w:ascii="Times New Roman" w:hAnsi="Times New Roman" w:cs="Times New Roman"/>
        </w:rPr>
      </w:pPr>
    </w:p>
    <w:p w:rsidR="00BA2470" w:rsidRPr="00A24A8C" w:rsidRDefault="00BA2470" w:rsidP="00BA2470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452"/>
        <w:gridCol w:w="1559"/>
        <w:gridCol w:w="3044"/>
        <w:gridCol w:w="1847"/>
        <w:gridCol w:w="2871"/>
      </w:tblGrid>
      <w:tr w:rsidR="00BA2470" w:rsidRPr="000B3F88" w:rsidTr="00AD3F9E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</w:tcPr>
          <w:p w:rsidR="00BA2470" w:rsidRPr="000B3F88" w:rsidRDefault="00BA2470" w:rsidP="00AD3F9E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2470" w:rsidRPr="000B3F88" w:rsidRDefault="00BA2470" w:rsidP="00AD3F9E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2470" w:rsidRPr="000B3F88" w:rsidRDefault="00BA2470" w:rsidP="00AD3F9E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2470" w:rsidRPr="000B3F88" w:rsidRDefault="00BA2470" w:rsidP="00AD3F9E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2470" w:rsidRPr="000B3F88" w:rsidRDefault="00BA2470" w:rsidP="00AD3F9E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BA2470" w:rsidRPr="000B3F88" w:rsidRDefault="00BA2470" w:rsidP="00AD3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470" w:rsidRPr="000B3F88" w:rsidRDefault="00BA2470" w:rsidP="00AD3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470" w:rsidRPr="000B3F88" w:rsidRDefault="00BA2470" w:rsidP="00AD3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470" w:rsidRPr="000B3F88" w:rsidRDefault="00BA2470" w:rsidP="00AD3F9E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  <w:p w:rsidR="00BA2470" w:rsidRPr="000B3F88" w:rsidRDefault="00BA2470" w:rsidP="00AD3F9E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BA2470" w:rsidRPr="000B3F88" w:rsidRDefault="00BA2470" w:rsidP="00AD3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470" w:rsidRPr="000B3F88" w:rsidRDefault="00BA2470" w:rsidP="00AD3F9E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BA2470" w:rsidRPr="000B3F88" w:rsidRDefault="00BA2470" w:rsidP="00AD3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470" w:rsidRPr="000B3F88" w:rsidRDefault="00BA2470" w:rsidP="00AD3F9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:rsidR="00BA2470" w:rsidRPr="000B3F88" w:rsidRDefault="00BA2470" w:rsidP="00AD3F9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Varsa (X) Olarak İşaretleyiniz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BA2470" w:rsidRPr="000B3F88" w:rsidRDefault="00BA2470" w:rsidP="00AD3F9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Genel Ortalamaya Yüzde (%) Katkı</w:t>
            </w:r>
          </w:p>
        </w:tc>
      </w:tr>
      <w:tr w:rsidR="00BA2470" w:rsidRPr="000B3F88" w:rsidTr="00AD3F9E">
        <w:trPr>
          <w:trHeight w:val="45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BA2470" w:rsidRPr="000B3F88" w:rsidRDefault="00BA2470" w:rsidP="00AD3F9E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BA2470" w:rsidRPr="000B3F88" w:rsidRDefault="00BA2470" w:rsidP="00AD3F9E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BA2470" w:rsidRPr="000B3F88" w:rsidRDefault="00BA2470" w:rsidP="00AD3F9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BA2470" w:rsidRPr="00B21FCE" w:rsidRDefault="00BA2470" w:rsidP="00AD3F9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BA2470" w:rsidRPr="000B3F88" w:rsidTr="00AD3F9E">
        <w:trPr>
          <w:trHeight w:val="48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BA2470" w:rsidRPr="000B3F88" w:rsidRDefault="00BA2470" w:rsidP="00AD3F9E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BA2470" w:rsidRPr="000B3F88" w:rsidRDefault="00BA2470" w:rsidP="00AD3F9E">
            <w:pPr>
              <w:pStyle w:val="ListeParagraf"/>
              <w:numPr>
                <w:ilvl w:val="0"/>
                <w:numId w:val="3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BA2470" w:rsidRPr="000B3F88" w:rsidRDefault="00BA2470" w:rsidP="00AD3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470" w:rsidRPr="000B3F88" w:rsidRDefault="00BA2470" w:rsidP="00AD3F9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BA2470" w:rsidRPr="00B21FCE" w:rsidRDefault="00BA2470" w:rsidP="00AD3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2470" w:rsidRPr="00B21FCE" w:rsidRDefault="00BA2470" w:rsidP="00AD3F9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470" w:rsidRPr="000B3F88" w:rsidTr="00AD3F9E">
        <w:trPr>
          <w:trHeight w:val="51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BA2470" w:rsidRPr="000B3F88" w:rsidRDefault="00BA2470" w:rsidP="00AD3F9E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BA2470" w:rsidRPr="000B3F88" w:rsidRDefault="00BA2470" w:rsidP="00AD3F9E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BA2470" w:rsidRPr="000B3F88" w:rsidRDefault="00BA2470" w:rsidP="00AD3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470" w:rsidRPr="000B3F88" w:rsidRDefault="00BA2470" w:rsidP="00AD3F9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BA2470" w:rsidRPr="00B21FCE" w:rsidRDefault="00BA2470" w:rsidP="00AD3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2470" w:rsidRPr="00B21FCE" w:rsidRDefault="00BA2470" w:rsidP="00AD3F9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470" w:rsidRPr="000B3F88" w:rsidTr="00AD3F9E">
        <w:trPr>
          <w:trHeight w:val="615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BA2470" w:rsidRPr="000B3F88" w:rsidRDefault="00BA2470" w:rsidP="00AD3F9E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BA2470" w:rsidRPr="000B3F88" w:rsidRDefault="00BA2470" w:rsidP="00AD3F9E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BA2470" w:rsidRPr="000B3F88" w:rsidRDefault="00BA2470" w:rsidP="00AD3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470" w:rsidRPr="000B3F88" w:rsidRDefault="00BA2470" w:rsidP="00AD3F9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BA2470" w:rsidRPr="00B21FCE" w:rsidRDefault="00BA2470" w:rsidP="00AD3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2470" w:rsidRPr="00B21FCE" w:rsidRDefault="00BA2470" w:rsidP="00AD3F9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470" w:rsidRPr="000B3F88" w:rsidTr="00AD3F9E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BA2470" w:rsidRPr="000B3F88" w:rsidRDefault="00BA2470" w:rsidP="00AD3F9E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BA2470" w:rsidRPr="000B3F88" w:rsidRDefault="00BA2470" w:rsidP="00AD3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Sözlü Sınavı</w:t>
            </w:r>
          </w:p>
        </w:tc>
        <w:tc>
          <w:tcPr>
            <w:tcW w:w="1847" w:type="dxa"/>
            <w:vAlign w:val="center"/>
          </w:tcPr>
          <w:p w:rsidR="00BA2470" w:rsidRPr="000B3F88" w:rsidRDefault="00BA2470" w:rsidP="00AD3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470" w:rsidRPr="000B3F88" w:rsidRDefault="00BA2470" w:rsidP="00AD3F9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BA2470" w:rsidRPr="00B21FCE" w:rsidRDefault="00BA2470" w:rsidP="00AD3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2470" w:rsidRPr="00B21FCE" w:rsidRDefault="00BA2470" w:rsidP="00AD3F9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470" w:rsidRPr="000B3F88" w:rsidTr="00AD3F9E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BA2470" w:rsidRPr="000B3F88" w:rsidRDefault="00BA2470" w:rsidP="00AD3F9E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BA2470" w:rsidRPr="000B3F88" w:rsidRDefault="00BA2470" w:rsidP="00AD3F9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Uygulama Sınavı(Laboratuar, Proje vb.)</w:t>
            </w:r>
          </w:p>
        </w:tc>
        <w:tc>
          <w:tcPr>
            <w:tcW w:w="1847" w:type="dxa"/>
            <w:vAlign w:val="center"/>
          </w:tcPr>
          <w:p w:rsidR="00BA2470" w:rsidRPr="000B3F88" w:rsidRDefault="00BA2470" w:rsidP="00AD3F9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BA2470" w:rsidRPr="00B21FCE" w:rsidRDefault="00BA2470" w:rsidP="00AD3F9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470" w:rsidRPr="000B3F88" w:rsidTr="00AD3F9E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BA2470" w:rsidRPr="000B3F88" w:rsidRDefault="00BA2470" w:rsidP="00AD3F9E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BA2470" w:rsidRPr="000B3F88" w:rsidRDefault="00BA2470" w:rsidP="00AD3F9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2470" w:rsidRPr="000B3F88" w:rsidRDefault="00BA2470" w:rsidP="00AD3F9E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</w:tc>
        <w:tc>
          <w:tcPr>
            <w:tcW w:w="1847" w:type="dxa"/>
            <w:vAlign w:val="center"/>
          </w:tcPr>
          <w:p w:rsidR="00BA2470" w:rsidRPr="000B3F88" w:rsidRDefault="00BA2470" w:rsidP="00AD3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BA2470" w:rsidRPr="00B21FCE" w:rsidRDefault="00BA2470" w:rsidP="00AD3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BA2470" w:rsidRPr="000B3F88" w:rsidTr="00AD3F9E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2470" w:rsidRPr="000B3F88" w:rsidRDefault="00BA2470" w:rsidP="00AD3F9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 w:rsidR="00BA2470" w:rsidRPr="000B3F88" w:rsidTr="00AD3F9E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BA2470" w:rsidRPr="000B3F88" w:rsidRDefault="00BA2470" w:rsidP="00AD3F9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:rsidR="00BA2470" w:rsidRPr="000B3F88" w:rsidRDefault="00BA2470" w:rsidP="00AD3F9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 w:rsidR="00BA2470" w:rsidRPr="000B3F88" w:rsidTr="00AD3F9E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BA2470" w:rsidRPr="000B3F88" w:rsidRDefault="00BA2470" w:rsidP="00AD3F9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BA2470" w:rsidRPr="00000D99" w:rsidRDefault="00BA2470" w:rsidP="00BA2470">
            <w:pPr>
              <w:pStyle w:val="KonuBal"/>
              <w:numPr>
                <w:ilvl w:val="0"/>
                <w:numId w:val="4"/>
              </w:numPr>
              <w:spacing w:after="120"/>
              <w:ind w:left="720"/>
              <w:jc w:val="both"/>
              <w:rPr>
                <w:b w:val="0"/>
              </w:rPr>
            </w:pPr>
            <w:r w:rsidRPr="00000D99">
              <w:rPr>
                <w:b w:val="0"/>
                <w:sz w:val="22"/>
                <w:szCs w:val="22"/>
                <w:u w:val="none"/>
                <w:shd w:val="clear" w:color="auto" w:fill="FFFFFF"/>
              </w:rPr>
              <w:t>Balıklarda bağışık sistemine giriş, terminoloji ve kavramlar</w:t>
            </w:r>
          </w:p>
        </w:tc>
      </w:tr>
      <w:tr w:rsidR="00BA2470" w:rsidRPr="000B3F88" w:rsidTr="00AD3F9E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BA2470" w:rsidRPr="000B3F88" w:rsidRDefault="00BA2470" w:rsidP="00AD3F9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BA2470" w:rsidRPr="00000D99" w:rsidRDefault="00BA2470" w:rsidP="00BA2470">
            <w:pPr>
              <w:pStyle w:val="KonuBal"/>
              <w:numPr>
                <w:ilvl w:val="0"/>
                <w:numId w:val="4"/>
              </w:numPr>
              <w:spacing w:after="120"/>
              <w:ind w:left="720"/>
              <w:jc w:val="both"/>
              <w:rPr>
                <w:b w:val="0"/>
              </w:rPr>
            </w:pPr>
            <w:r w:rsidRPr="00000D99">
              <w:rPr>
                <w:b w:val="0"/>
                <w:sz w:val="22"/>
                <w:szCs w:val="22"/>
                <w:u w:val="none"/>
                <w:shd w:val="clear" w:color="auto" w:fill="FFFFFF"/>
              </w:rPr>
              <w:t xml:space="preserve">Spesifik Olmayan Bağışıklık Sistemi </w:t>
            </w:r>
          </w:p>
        </w:tc>
      </w:tr>
      <w:tr w:rsidR="00BA2470" w:rsidRPr="000B3F88" w:rsidTr="00AD3F9E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BA2470" w:rsidRPr="000B3F88" w:rsidRDefault="00BA2470" w:rsidP="00AD3F9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BA2470" w:rsidRPr="00000D99" w:rsidRDefault="00BA2470" w:rsidP="00BA2470">
            <w:pPr>
              <w:pStyle w:val="KonuBal"/>
              <w:numPr>
                <w:ilvl w:val="0"/>
                <w:numId w:val="4"/>
              </w:numPr>
              <w:spacing w:after="120"/>
              <w:ind w:left="720"/>
              <w:jc w:val="both"/>
              <w:rPr>
                <w:b w:val="0"/>
              </w:rPr>
            </w:pPr>
            <w:r w:rsidRPr="00000D99">
              <w:rPr>
                <w:b w:val="0"/>
                <w:sz w:val="22"/>
                <w:szCs w:val="22"/>
                <w:u w:val="none"/>
                <w:shd w:val="clear" w:color="auto" w:fill="FFFFFF"/>
              </w:rPr>
              <w:t>Bağışıklık Mekanizmasının Ana Hatları</w:t>
            </w:r>
          </w:p>
        </w:tc>
      </w:tr>
      <w:tr w:rsidR="00BA2470" w:rsidRPr="000B3F88" w:rsidTr="00AD3F9E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BA2470" w:rsidRPr="000B3F88" w:rsidRDefault="00BA2470" w:rsidP="00AD3F9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BA2470" w:rsidRPr="00000D99" w:rsidRDefault="00BA2470" w:rsidP="00BA2470">
            <w:pPr>
              <w:pStyle w:val="KonuBal"/>
              <w:numPr>
                <w:ilvl w:val="0"/>
                <w:numId w:val="4"/>
              </w:numPr>
              <w:spacing w:after="120"/>
              <w:ind w:left="720"/>
              <w:jc w:val="both"/>
              <w:rPr>
                <w:b w:val="0"/>
              </w:rPr>
            </w:pPr>
            <w:r w:rsidRPr="00000D99">
              <w:rPr>
                <w:b w:val="0"/>
                <w:sz w:val="22"/>
                <w:szCs w:val="22"/>
                <w:u w:val="none"/>
                <w:lang w:eastAsia="tr-TR"/>
              </w:rPr>
              <w:t>H</w:t>
            </w:r>
            <w:r w:rsidRPr="00000D99">
              <w:rPr>
                <w:b w:val="0"/>
                <w:sz w:val="22"/>
                <w:szCs w:val="22"/>
                <w:u w:val="none"/>
                <w:shd w:val="clear" w:color="auto" w:fill="FFFFFF"/>
              </w:rPr>
              <w:t xml:space="preserve">ücresel ve </w:t>
            </w:r>
            <w:proofErr w:type="spellStart"/>
            <w:r w:rsidRPr="00000D99">
              <w:rPr>
                <w:b w:val="0"/>
                <w:sz w:val="22"/>
                <w:szCs w:val="22"/>
                <w:u w:val="none"/>
                <w:shd w:val="clear" w:color="auto" w:fill="FFFFFF"/>
              </w:rPr>
              <w:t>humoral</w:t>
            </w:r>
            <w:proofErr w:type="spellEnd"/>
            <w:r w:rsidRPr="00000D99">
              <w:rPr>
                <w:b w:val="0"/>
                <w:sz w:val="22"/>
                <w:szCs w:val="22"/>
                <w:u w:val="none"/>
                <w:shd w:val="clear" w:color="auto" w:fill="FFFFFF"/>
              </w:rPr>
              <w:t xml:space="preserve"> mekanizmalar</w:t>
            </w:r>
          </w:p>
        </w:tc>
      </w:tr>
      <w:tr w:rsidR="00BA2470" w:rsidRPr="000B3F88" w:rsidTr="00AD3F9E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BA2470" w:rsidRPr="000B3F88" w:rsidRDefault="00BA2470" w:rsidP="00AD3F9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BA2470" w:rsidRPr="00000D99" w:rsidRDefault="00BA2470" w:rsidP="00BA2470">
            <w:pPr>
              <w:pStyle w:val="KonuBal"/>
              <w:numPr>
                <w:ilvl w:val="0"/>
                <w:numId w:val="4"/>
              </w:numPr>
              <w:spacing w:after="120"/>
              <w:ind w:left="720"/>
              <w:jc w:val="both"/>
              <w:rPr>
                <w:b w:val="0"/>
              </w:rPr>
            </w:pPr>
            <w:proofErr w:type="spellStart"/>
            <w:r w:rsidRPr="00000D99">
              <w:rPr>
                <w:b w:val="0"/>
                <w:sz w:val="22"/>
                <w:szCs w:val="22"/>
                <w:u w:val="none"/>
                <w:shd w:val="clear" w:color="auto" w:fill="FFFFFF"/>
              </w:rPr>
              <w:t>Fagositozis</w:t>
            </w:r>
            <w:proofErr w:type="spellEnd"/>
            <w:r w:rsidRPr="00000D99">
              <w:rPr>
                <w:b w:val="0"/>
                <w:sz w:val="22"/>
                <w:szCs w:val="22"/>
                <w:u w:val="none"/>
                <w:shd w:val="clear" w:color="auto" w:fill="FFFFFF"/>
              </w:rPr>
              <w:t xml:space="preserve">, </w:t>
            </w:r>
            <w:proofErr w:type="spellStart"/>
            <w:r w:rsidRPr="00000D99">
              <w:rPr>
                <w:b w:val="0"/>
                <w:sz w:val="22"/>
                <w:szCs w:val="22"/>
                <w:u w:val="none"/>
                <w:shd w:val="clear" w:color="auto" w:fill="FFFFFF"/>
              </w:rPr>
              <w:t>Lizozim</w:t>
            </w:r>
            <w:proofErr w:type="spellEnd"/>
            <w:r w:rsidRPr="00000D99">
              <w:rPr>
                <w:b w:val="0"/>
                <w:sz w:val="22"/>
                <w:szCs w:val="22"/>
                <w:u w:val="none"/>
                <w:shd w:val="clear" w:color="auto" w:fill="FFFFFF"/>
              </w:rPr>
              <w:t xml:space="preserve">, </w:t>
            </w:r>
            <w:proofErr w:type="spellStart"/>
            <w:r w:rsidRPr="00000D99">
              <w:rPr>
                <w:b w:val="0"/>
                <w:sz w:val="22"/>
                <w:szCs w:val="22"/>
                <w:u w:val="none"/>
                <w:shd w:val="clear" w:color="auto" w:fill="FFFFFF"/>
              </w:rPr>
              <w:t>kompleman</w:t>
            </w:r>
            <w:proofErr w:type="spellEnd"/>
            <w:r w:rsidRPr="00000D99">
              <w:rPr>
                <w:b w:val="0"/>
                <w:sz w:val="22"/>
                <w:szCs w:val="22"/>
                <w:u w:val="none"/>
                <w:shd w:val="clear" w:color="auto" w:fill="FFFFFF"/>
              </w:rPr>
              <w:t xml:space="preserve">, C-reaktif </w:t>
            </w:r>
            <w:proofErr w:type="gramStart"/>
            <w:r w:rsidRPr="00000D99">
              <w:rPr>
                <w:b w:val="0"/>
                <w:sz w:val="22"/>
                <w:szCs w:val="22"/>
                <w:u w:val="none"/>
                <w:shd w:val="clear" w:color="auto" w:fill="FFFFFF"/>
              </w:rPr>
              <w:t>proteinleri,transferin</w:t>
            </w:r>
            <w:proofErr w:type="gramEnd"/>
            <w:r w:rsidRPr="00000D99">
              <w:rPr>
                <w:b w:val="0"/>
                <w:sz w:val="22"/>
                <w:szCs w:val="22"/>
                <w:u w:val="none"/>
                <w:shd w:val="clear" w:color="auto" w:fill="FFFFFF"/>
              </w:rPr>
              <w:t xml:space="preserve">, interferonlar, </w:t>
            </w:r>
            <w:proofErr w:type="spellStart"/>
            <w:r w:rsidRPr="00000D99">
              <w:rPr>
                <w:b w:val="0"/>
                <w:sz w:val="22"/>
                <w:szCs w:val="22"/>
                <w:u w:val="none"/>
                <w:shd w:val="clear" w:color="auto" w:fill="FFFFFF"/>
              </w:rPr>
              <w:t>lektinler</w:t>
            </w:r>
            <w:proofErr w:type="spellEnd"/>
            <w:r w:rsidRPr="00000D99">
              <w:rPr>
                <w:b w:val="0"/>
                <w:sz w:val="22"/>
                <w:szCs w:val="22"/>
                <w:u w:val="none"/>
              </w:rPr>
              <w:t xml:space="preserve"> </w:t>
            </w:r>
          </w:p>
        </w:tc>
      </w:tr>
      <w:tr w:rsidR="00BA2470" w:rsidRPr="000B3F88" w:rsidTr="00AD3F9E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BA2470" w:rsidRPr="000B3F88" w:rsidRDefault="00BA2470" w:rsidP="00AD3F9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BA2470" w:rsidRPr="00000D99" w:rsidRDefault="00BA2470" w:rsidP="00BA2470">
            <w:pPr>
              <w:pStyle w:val="KonuBal"/>
              <w:numPr>
                <w:ilvl w:val="0"/>
                <w:numId w:val="4"/>
              </w:numPr>
              <w:spacing w:after="120"/>
              <w:ind w:left="720"/>
              <w:jc w:val="both"/>
              <w:rPr>
                <w:b w:val="0"/>
              </w:rPr>
            </w:pPr>
            <w:r w:rsidRPr="00000D99">
              <w:rPr>
                <w:b w:val="0"/>
                <w:sz w:val="22"/>
                <w:szCs w:val="22"/>
                <w:u w:val="none"/>
                <w:shd w:val="clear" w:color="auto" w:fill="FFFFFF"/>
              </w:rPr>
              <w:t>Bağışıklık sisteminde rol oynayan organ ve dokular</w:t>
            </w:r>
          </w:p>
        </w:tc>
      </w:tr>
      <w:tr w:rsidR="00BA2470" w:rsidRPr="000B3F88" w:rsidTr="00AD3F9E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BA2470" w:rsidRPr="000B3F88" w:rsidRDefault="00BA2470" w:rsidP="00AD3F9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BA2470" w:rsidRPr="00000D99" w:rsidRDefault="00BA2470" w:rsidP="00BA2470">
            <w:pPr>
              <w:pStyle w:val="KonuBal"/>
              <w:numPr>
                <w:ilvl w:val="0"/>
                <w:numId w:val="4"/>
              </w:numPr>
              <w:spacing w:after="120"/>
              <w:ind w:left="720"/>
              <w:jc w:val="both"/>
              <w:rPr>
                <w:b w:val="0"/>
              </w:rPr>
            </w:pPr>
            <w:proofErr w:type="spellStart"/>
            <w:r w:rsidRPr="00000D99">
              <w:rPr>
                <w:b w:val="0"/>
                <w:sz w:val="22"/>
                <w:szCs w:val="22"/>
                <w:u w:val="none"/>
                <w:shd w:val="clear" w:color="auto" w:fill="FFFFFF"/>
              </w:rPr>
              <w:t>Lenfoid</w:t>
            </w:r>
            <w:proofErr w:type="spellEnd"/>
            <w:r w:rsidRPr="00000D99">
              <w:rPr>
                <w:b w:val="0"/>
                <w:sz w:val="22"/>
                <w:szCs w:val="22"/>
                <w:u w:val="none"/>
                <w:shd w:val="clear" w:color="auto" w:fill="FFFFFF"/>
              </w:rPr>
              <w:t xml:space="preserve"> organlar</w:t>
            </w:r>
            <w:r w:rsidRPr="00000D99">
              <w:rPr>
                <w:b w:val="0"/>
                <w:sz w:val="22"/>
                <w:szCs w:val="22"/>
                <w:u w:val="none"/>
              </w:rPr>
              <w:t xml:space="preserve"> </w:t>
            </w:r>
          </w:p>
        </w:tc>
      </w:tr>
      <w:tr w:rsidR="00BA2470" w:rsidRPr="000B3F88" w:rsidTr="00AD3F9E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BA2470" w:rsidRDefault="00BA2470" w:rsidP="00AD3F9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BA2470" w:rsidRPr="00000D99" w:rsidRDefault="00BA2470" w:rsidP="00BA2470">
            <w:pPr>
              <w:pStyle w:val="KonuBal"/>
              <w:numPr>
                <w:ilvl w:val="0"/>
                <w:numId w:val="4"/>
              </w:numPr>
              <w:spacing w:after="120"/>
              <w:ind w:left="720"/>
              <w:jc w:val="both"/>
              <w:rPr>
                <w:b w:val="0"/>
              </w:rPr>
            </w:pPr>
            <w:r w:rsidRPr="00000D99">
              <w:rPr>
                <w:b w:val="0"/>
                <w:sz w:val="22"/>
                <w:szCs w:val="22"/>
                <w:u w:val="none"/>
              </w:rPr>
              <w:t xml:space="preserve">Ara Sınav </w:t>
            </w:r>
          </w:p>
        </w:tc>
      </w:tr>
      <w:tr w:rsidR="00BA2470" w:rsidRPr="000B3F88" w:rsidTr="00AD3F9E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BA2470" w:rsidRDefault="00BA2470" w:rsidP="00AD3F9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BA2470" w:rsidRPr="00000D99" w:rsidRDefault="00BA2470" w:rsidP="00BA2470">
            <w:pPr>
              <w:pStyle w:val="KonuBal"/>
              <w:numPr>
                <w:ilvl w:val="0"/>
                <w:numId w:val="4"/>
              </w:numPr>
              <w:spacing w:after="120"/>
              <w:ind w:left="720"/>
              <w:jc w:val="both"/>
              <w:rPr>
                <w:b w:val="0"/>
              </w:rPr>
            </w:pPr>
            <w:r w:rsidRPr="00000D99">
              <w:rPr>
                <w:b w:val="0"/>
                <w:sz w:val="22"/>
                <w:szCs w:val="22"/>
                <w:u w:val="none"/>
                <w:shd w:val="clear" w:color="auto" w:fill="FFFFFF"/>
              </w:rPr>
              <w:t>Balıklarda Spesifik Bağışıklık Sistemi</w:t>
            </w:r>
            <w:r w:rsidRPr="00000D99">
              <w:rPr>
                <w:b w:val="0"/>
                <w:sz w:val="22"/>
                <w:szCs w:val="22"/>
                <w:u w:val="none"/>
              </w:rPr>
              <w:t xml:space="preserve"> </w:t>
            </w:r>
          </w:p>
        </w:tc>
      </w:tr>
      <w:tr w:rsidR="00BA2470" w:rsidRPr="000B3F88" w:rsidTr="00AD3F9E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BA2470" w:rsidRDefault="00BA2470" w:rsidP="00AD3F9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BA2470" w:rsidRPr="00000D99" w:rsidRDefault="00BA2470" w:rsidP="00BA2470">
            <w:pPr>
              <w:pStyle w:val="KonuBal"/>
              <w:numPr>
                <w:ilvl w:val="0"/>
                <w:numId w:val="4"/>
              </w:numPr>
              <w:spacing w:after="120"/>
              <w:ind w:left="720"/>
              <w:jc w:val="both"/>
              <w:rPr>
                <w:b w:val="0"/>
              </w:rPr>
            </w:pPr>
            <w:r w:rsidRPr="00000D99">
              <w:rPr>
                <w:b w:val="0"/>
                <w:sz w:val="22"/>
                <w:szCs w:val="22"/>
                <w:u w:val="none"/>
                <w:shd w:val="clear" w:color="auto" w:fill="FFFFFF"/>
              </w:rPr>
              <w:t xml:space="preserve">Antikor ve antikor çeşitleri ve </w:t>
            </w:r>
            <w:proofErr w:type="gramStart"/>
            <w:r w:rsidRPr="00000D99">
              <w:rPr>
                <w:b w:val="0"/>
                <w:sz w:val="22"/>
                <w:szCs w:val="22"/>
                <w:u w:val="none"/>
                <w:shd w:val="clear" w:color="auto" w:fill="FFFFFF"/>
              </w:rPr>
              <w:t>kompleksi</w:t>
            </w:r>
            <w:proofErr w:type="gramEnd"/>
          </w:p>
        </w:tc>
      </w:tr>
      <w:tr w:rsidR="00BA2470" w:rsidRPr="000B3F88" w:rsidTr="00AD3F9E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BA2470" w:rsidRDefault="00BA2470" w:rsidP="00AD3F9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BA2470" w:rsidRPr="00000D99" w:rsidRDefault="00BA2470" w:rsidP="00BA2470">
            <w:pPr>
              <w:pStyle w:val="KonuBal"/>
              <w:numPr>
                <w:ilvl w:val="0"/>
                <w:numId w:val="4"/>
              </w:numPr>
              <w:spacing w:after="120"/>
              <w:ind w:left="720"/>
              <w:jc w:val="both"/>
              <w:rPr>
                <w:b w:val="0"/>
              </w:rPr>
            </w:pPr>
            <w:proofErr w:type="spellStart"/>
            <w:r w:rsidRPr="00000D99">
              <w:rPr>
                <w:b w:val="0"/>
                <w:sz w:val="22"/>
                <w:szCs w:val="22"/>
                <w:u w:val="none"/>
                <w:shd w:val="clear" w:color="auto" w:fill="FFFFFF"/>
              </w:rPr>
              <w:t>Immun</w:t>
            </w:r>
            <w:proofErr w:type="spellEnd"/>
            <w:r w:rsidRPr="00000D99">
              <w:rPr>
                <w:b w:val="0"/>
                <w:sz w:val="22"/>
                <w:szCs w:val="22"/>
                <w:u w:val="none"/>
                <w:shd w:val="clear" w:color="auto" w:fill="FFFFFF"/>
              </w:rPr>
              <w:t xml:space="preserve"> Hafıza, Antijen hatırlama ve sunum</w:t>
            </w:r>
          </w:p>
        </w:tc>
      </w:tr>
      <w:tr w:rsidR="00BA2470" w:rsidRPr="000B3F88" w:rsidTr="00AD3F9E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BA2470" w:rsidRDefault="00BA2470" w:rsidP="00AD3F9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BA2470" w:rsidRPr="00000D99" w:rsidRDefault="00BA2470" w:rsidP="00BA2470">
            <w:pPr>
              <w:pStyle w:val="KonuBal"/>
              <w:numPr>
                <w:ilvl w:val="0"/>
                <w:numId w:val="4"/>
              </w:numPr>
              <w:spacing w:after="120"/>
              <w:ind w:left="720"/>
              <w:jc w:val="both"/>
              <w:rPr>
                <w:b w:val="0"/>
              </w:rPr>
            </w:pPr>
            <w:r w:rsidRPr="00000D99">
              <w:rPr>
                <w:b w:val="0"/>
                <w:sz w:val="22"/>
                <w:szCs w:val="22"/>
                <w:u w:val="none"/>
                <w:shd w:val="clear" w:color="auto" w:fill="FFFFFF"/>
              </w:rPr>
              <w:t>Bağışıklık sistemini etkileyen faktörler</w:t>
            </w:r>
          </w:p>
        </w:tc>
      </w:tr>
      <w:tr w:rsidR="00BA2470" w:rsidRPr="000B3F88" w:rsidTr="00AD3F9E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BA2470" w:rsidRDefault="00BA2470" w:rsidP="00AD3F9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BA2470" w:rsidRPr="00000D99" w:rsidRDefault="00BA2470" w:rsidP="00BA2470">
            <w:pPr>
              <w:pStyle w:val="KonuBal"/>
              <w:numPr>
                <w:ilvl w:val="0"/>
                <w:numId w:val="4"/>
              </w:numPr>
              <w:spacing w:after="120"/>
              <w:ind w:left="720"/>
              <w:jc w:val="both"/>
              <w:rPr>
                <w:b w:val="0"/>
              </w:rPr>
            </w:pPr>
            <w:r w:rsidRPr="00000D99">
              <w:rPr>
                <w:b w:val="0"/>
                <w:sz w:val="22"/>
                <w:szCs w:val="22"/>
                <w:u w:val="none"/>
                <w:shd w:val="clear" w:color="auto" w:fill="FFFFFF"/>
              </w:rPr>
              <w:t>Kültür balıkçılığında aşılama</w:t>
            </w:r>
            <w:r w:rsidRPr="00000D99">
              <w:rPr>
                <w:b w:val="0"/>
                <w:sz w:val="22"/>
                <w:szCs w:val="22"/>
                <w:u w:val="none"/>
              </w:rPr>
              <w:t xml:space="preserve"> </w:t>
            </w:r>
          </w:p>
        </w:tc>
      </w:tr>
      <w:tr w:rsidR="00BA2470" w:rsidRPr="000B3F88" w:rsidTr="00AD3F9E"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A2470" w:rsidRDefault="00BA2470" w:rsidP="00AD3F9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32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BA2470" w:rsidRPr="00000D99" w:rsidRDefault="00BA2470" w:rsidP="00BA2470">
            <w:pPr>
              <w:pStyle w:val="KonuBal"/>
              <w:numPr>
                <w:ilvl w:val="0"/>
                <w:numId w:val="4"/>
              </w:numPr>
              <w:spacing w:after="120"/>
              <w:ind w:left="720"/>
              <w:jc w:val="both"/>
              <w:rPr>
                <w:b w:val="0"/>
              </w:rPr>
            </w:pPr>
            <w:r>
              <w:rPr>
                <w:b w:val="0"/>
                <w:sz w:val="22"/>
                <w:szCs w:val="22"/>
                <w:u w:val="none"/>
              </w:rPr>
              <w:t>Final Sınavı</w:t>
            </w:r>
          </w:p>
        </w:tc>
      </w:tr>
    </w:tbl>
    <w:p w:rsidR="00BA2470" w:rsidRDefault="00BA2470" w:rsidP="00BA2470">
      <w:pPr>
        <w:rPr>
          <w:rFonts w:ascii="Times New Roman" w:hAnsi="Times New Roman" w:cs="Times New Roman"/>
        </w:rPr>
      </w:pPr>
    </w:p>
    <w:p w:rsidR="00A13867" w:rsidRDefault="00A13867"/>
    <w:sectPr w:rsidR="00A13867" w:rsidSect="0043360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284" w:left="1417" w:header="708" w:footer="12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BD2" w:rsidRDefault="00BA247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A8C" w:rsidRPr="00A24A8C" w:rsidRDefault="00BA2470">
    <w:pPr>
      <w:pStyle w:val="Altbilgi"/>
      <w:jc w:val="right"/>
      <w:rPr>
        <w:sz w:val="18"/>
      </w:rPr>
    </w:pPr>
  </w:p>
  <w:tbl>
    <w:tblPr>
      <w:tblStyle w:val="TabloKlavuzu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058"/>
    </w:tblGrid>
    <w:tr w:rsidR="005D1BD2" w:rsidRPr="00C81704" w:rsidTr="00A11C63">
      <w:trPr>
        <w:trHeight w:val="311"/>
      </w:trPr>
      <w:tc>
        <w:tcPr>
          <w:tcW w:w="11058" w:type="dxa"/>
          <w:vAlign w:val="center"/>
          <w:hideMark/>
        </w:tcPr>
        <w:p w:rsidR="005D1BD2" w:rsidRPr="00C81704" w:rsidRDefault="00BA2470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D1BD2" w:rsidRPr="00C81704" w:rsidTr="00A11C63">
      <w:tc>
        <w:tcPr>
          <w:tcW w:w="11058" w:type="dxa"/>
          <w:vAlign w:val="center"/>
          <w:hideMark/>
        </w:tcPr>
        <w:p w:rsidR="005D1BD2" w:rsidRPr="00C81704" w:rsidRDefault="00BA2470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-40</w:t>
          </w:r>
        </w:p>
      </w:tc>
    </w:tr>
    <w:tr w:rsidR="005D1BD2" w:rsidRPr="00C81704" w:rsidTr="00A11C63">
      <w:tc>
        <w:tcPr>
          <w:tcW w:w="11058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5D1BD2" w:rsidRPr="00C81704" w:rsidRDefault="00BA2470" w:rsidP="005D1BD2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C81704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C81704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>
                <w:rPr>
                  <w:rFonts w:ascii="Times New Roman" w:hAnsi="Times New Roman" w:cs="Times New Roman"/>
                  <w:noProof/>
                  <w:sz w:val="18"/>
                </w:rPr>
                <w:t>1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BA247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BD2" w:rsidRDefault="00BA2470">
    <w:pPr>
      <w:pStyle w:val="Altbilgi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BD2" w:rsidRDefault="00BA247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4" w:type="dxa"/>
      <w:tblInd w:w="-743" w:type="dxa"/>
      <w:tblLook w:val="04A0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A2470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A2470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:rsidR="00B128C3" w:rsidRPr="00C95F69" w:rsidRDefault="00BA2470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:rsidR="00B128C3" w:rsidRPr="00C95F69" w:rsidRDefault="00BA2470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:rsidR="00B128C3" w:rsidRPr="00B128C3" w:rsidRDefault="00BA2470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A2470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Default="00BA2470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Pr="00864E73" w:rsidRDefault="00BA2470" w:rsidP="00BE3921">
          <w:pPr>
            <w:pStyle w:val="Balk1"/>
            <w:rPr>
              <w:rFonts w:ascii="Times New Roman" w:hAnsi="Times New Roman"/>
              <w:b w:val="0"/>
            </w:rPr>
          </w:pPr>
        </w:p>
      </w:tc>
    </w:tr>
  </w:tbl>
  <w:p w:rsidR="00B52522" w:rsidRDefault="00BA247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BD2" w:rsidRDefault="00BA247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0E72"/>
    <w:multiLevelType w:val="hybridMultilevel"/>
    <w:tmpl w:val="AF9EDE5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29B371E8"/>
    <w:multiLevelType w:val="hybridMultilevel"/>
    <w:tmpl w:val="A754F52E"/>
    <w:lvl w:ilvl="0" w:tplc="041F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A55A1F"/>
    <w:multiLevelType w:val="hybridMultilevel"/>
    <w:tmpl w:val="7F2AF25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A56DF4"/>
    <w:multiLevelType w:val="hybridMultilevel"/>
    <w:tmpl w:val="E88CE18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2470"/>
    <w:rsid w:val="00A13867"/>
    <w:rsid w:val="00BA2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470"/>
  </w:style>
  <w:style w:type="paragraph" w:styleId="Balk1">
    <w:name w:val="heading 1"/>
    <w:basedOn w:val="Normal"/>
    <w:next w:val="Normal"/>
    <w:link w:val="Balk1Char"/>
    <w:qFormat/>
    <w:rsid w:val="00BA2470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A2470"/>
    <w:rPr>
      <w:rFonts w:ascii="Verdana" w:eastAsia="Times New Roman" w:hAnsi="Verdana" w:cs="Times New Roman"/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BA2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A2470"/>
  </w:style>
  <w:style w:type="paragraph" w:styleId="Altbilgi">
    <w:name w:val="footer"/>
    <w:basedOn w:val="Normal"/>
    <w:link w:val="AltbilgiChar"/>
    <w:uiPriority w:val="99"/>
    <w:unhideWhenUsed/>
    <w:rsid w:val="00BA2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A2470"/>
  </w:style>
  <w:style w:type="table" w:styleId="TabloKlavuzu">
    <w:name w:val="Table Grid"/>
    <w:basedOn w:val="NormalTablo"/>
    <w:uiPriority w:val="59"/>
    <w:rsid w:val="00BA2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A2470"/>
    <w:pPr>
      <w:ind w:left="720"/>
      <w:contextualSpacing/>
    </w:pPr>
  </w:style>
  <w:style w:type="paragraph" w:customStyle="1" w:styleId="Default">
    <w:name w:val="Default"/>
    <w:rsid w:val="00BA2470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uiPriority w:val="99"/>
    <w:qFormat/>
    <w:rsid w:val="00BA247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KonuBalChar">
    <w:name w:val="Konu Başlığı Char"/>
    <w:basedOn w:val="VarsaylanParagrafYazTipi"/>
    <w:link w:val="KonuBal"/>
    <w:uiPriority w:val="99"/>
    <w:rsid w:val="00BA2470"/>
    <w:rPr>
      <w:rFonts w:ascii="Times New Roman" w:eastAsia="Times New Roman" w:hAnsi="Times New Roman" w:cs="Times New Roman"/>
      <w:b/>
      <w:sz w:val="24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</cp:revision>
  <dcterms:created xsi:type="dcterms:W3CDTF">2024-03-20T09:39:00Z</dcterms:created>
  <dcterms:modified xsi:type="dcterms:W3CDTF">2024-03-20T09:43:00Z</dcterms:modified>
</cp:coreProperties>
</file>