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74" w:rsidRPr="000F29CC" w:rsidRDefault="00315174" w:rsidP="000F29CC">
      <w:pPr>
        <w:spacing w:line="240" w:lineRule="auto"/>
        <w:jc w:val="center"/>
        <w:rPr>
          <w:rFonts w:ascii="Times New Roman" w:hAnsi="Times New Roman" w:cs="Times New Roman"/>
          <w:b/>
          <w:sz w:val="28"/>
          <w:szCs w:val="28"/>
        </w:rPr>
      </w:pPr>
      <w:bookmarkStart w:id="0" w:name="_GoBack"/>
      <w:bookmarkEnd w:id="0"/>
      <w:r w:rsidRPr="000F29CC">
        <w:rPr>
          <w:rFonts w:ascii="Times New Roman" w:hAnsi="Times New Roman" w:cs="Times New Roman"/>
          <w:b/>
          <w:sz w:val="28"/>
          <w:szCs w:val="28"/>
        </w:rPr>
        <w:t>Munzur University</w:t>
      </w:r>
    </w:p>
    <w:p w:rsidR="00315174" w:rsidRPr="000F29CC" w:rsidRDefault="00315174" w:rsidP="000F29CC">
      <w:pPr>
        <w:spacing w:line="240" w:lineRule="auto"/>
        <w:jc w:val="center"/>
        <w:rPr>
          <w:rFonts w:ascii="Times New Roman" w:hAnsi="Times New Roman" w:cs="Times New Roman"/>
          <w:b/>
          <w:sz w:val="28"/>
          <w:szCs w:val="28"/>
        </w:rPr>
      </w:pPr>
      <w:r w:rsidRPr="000F29CC">
        <w:rPr>
          <w:rFonts w:ascii="Times New Roman" w:hAnsi="Times New Roman" w:cs="Times New Roman"/>
          <w:b/>
          <w:sz w:val="28"/>
          <w:szCs w:val="28"/>
        </w:rPr>
        <w:t>Faculty of Letters</w:t>
      </w:r>
    </w:p>
    <w:p w:rsidR="00315174" w:rsidRPr="000F29CC" w:rsidRDefault="00315174" w:rsidP="000F29CC">
      <w:pPr>
        <w:spacing w:line="240" w:lineRule="auto"/>
        <w:jc w:val="center"/>
        <w:rPr>
          <w:rFonts w:ascii="Times New Roman" w:hAnsi="Times New Roman" w:cs="Times New Roman"/>
          <w:b/>
          <w:sz w:val="28"/>
          <w:szCs w:val="28"/>
        </w:rPr>
      </w:pPr>
      <w:r w:rsidRPr="000F29CC">
        <w:rPr>
          <w:rFonts w:ascii="Times New Roman" w:hAnsi="Times New Roman" w:cs="Times New Roman"/>
          <w:b/>
          <w:sz w:val="28"/>
          <w:szCs w:val="28"/>
        </w:rPr>
        <w:t>2018-2019 Academic Year List of Courses</w:t>
      </w:r>
    </w:p>
    <w:tbl>
      <w:tblPr>
        <w:tblStyle w:val="TabloKlavuzu"/>
        <w:tblW w:w="9493" w:type="dxa"/>
        <w:tblLayout w:type="fixed"/>
        <w:tblLook w:val="04A0" w:firstRow="1" w:lastRow="0" w:firstColumn="1" w:lastColumn="0" w:noHBand="0" w:noVBand="1"/>
      </w:tblPr>
      <w:tblGrid>
        <w:gridCol w:w="1129"/>
        <w:gridCol w:w="2268"/>
        <w:gridCol w:w="993"/>
        <w:gridCol w:w="2693"/>
        <w:gridCol w:w="1417"/>
        <w:gridCol w:w="993"/>
      </w:tblGrid>
      <w:tr w:rsidR="00315174" w:rsidRPr="000F29CC" w:rsidTr="000F29CC">
        <w:tc>
          <w:tcPr>
            <w:tcW w:w="1129" w:type="dxa"/>
          </w:tcPr>
          <w:p w:rsidR="00315174" w:rsidRPr="000F29CC" w:rsidRDefault="00315174" w:rsidP="000F29CC">
            <w:pPr>
              <w:jc w:val="center"/>
              <w:rPr>
                <w:rFonts w:ascii="Times New Roman" w:hAnsi="Times New Roman" w:cs="Times New Roman"/>
                <w:b/>
                <w:sz w:val="24"/>
                <w:szCs w:val="24"/>
              </w:rPr>
            </w:pPr>
          </w:p>
          <w:p w:rsidR="00315174" w:rsidRPr="000F29CC" w:rsidRDefault="00315174" w:rsidP="000F29CC">
            <w:pPr>
              <w:jc w:val="center"/>
              <w:rPr>
                <w:rFonts w:ascii="Times New Roman" w:hAnsi="Times New Roman" w:cs="Times New Roman"/>
                <w:b/>
                <w:sz w:val="24"/>
                <w:szCs w:val="24"/>
              </w:rPr>
            </w:pPr>
            <w:r w:rsidRPr="000F29CC">
              <w:rPr>
                <w:rFonts w:ascii="Times New Roman" w:hAnsi="Times New Roman" w:cs="Times New Roman"/>
                <w:b/>
                <w:sz w:val="24"/>
                <w:szCs w:val="24"/>
              </w:rPr>
              <w:t>Code/Credits</w:t>
            </w:r>
          </w:p>
        </w:tc>
        <w:tc>
          <w:tcPr>
            <w:tcW w:w="2268" w:type="dxa"/>
          </w:tcPr>
          <w:p w:rsidR="00315174" w:rsidRPr="000F29CC" w:rsidRDefault="00315174" w:rsidP="000F29CC">
            <w:pPr>
              <w:jc w:val="center"/>
              <w:rPr>
                <w:rFonts w:ascii="Times New Roman" w:hAnsi="Times New Roman" w:cs="Times New Roman"/>
                <w:b/>
                <w:sz w:val="24"/>
                <w:szCs w:val="24"/>
              </w:rPr>
            </w:pPr>
          </w:p>
          <w:p w:rsidR="00315174" w:rsidRPr="000F29CC" w:rsidRDefault="00315174" w:rsidP="000F29CC">
            <w:pPr>
              <w:jc w:val="center"/>
              <w:rPr>
                <w:rFonts w:ascii="Times New Roman" w:hAnsi="Times New Roman" w:cs="Times New Roman"/>
                <w:b/>
                <w:sz w:val="24"/>
                <w:szCs w:val="24"/>
              </w:rPr>
            </w:pPr>
            <w:r w:rsidRPr="000F29CC">
              <w:rPr>
                <w:rFonts w:ascii="Times New Roman" w:hAnsi="Times New Roman" w:cs="Times New Roman"/>
                <w:b/>
                <w:sz w:val="24"/>
                <w:szCs w:val="24"/>
              </w:rPr>
              <w:t>Course</w:t>
            </w:r>
          </w:p>
        </w:tc>
        <w:tc>
          <w:tcPr>
            <w:tcW w:w="993" w:type="dxa"/>
          </w:tcPr>
          <w:p w:rsidR="00315174" w:rsidRPr="000F29CC" w:rsidRDefault="00315174" w:rsidP="000F29CC">
            <w:pPr>
              <w:jc w:val="center"/>
              <w:rPr>
                <w:rFonts w:ascii="Times New Roman" w:hAnsi="Times New Roman" w:cs="Times New Roman"/>
                <w:b/>
                <w:sz w:val="24"/>
                <w:szCs w:val="24"/>
              </w:rPr>
            </w:pPr>
          </w:p>
          <w:p w:rsidR="00315174" w:rsidRPr="000F29CC" w:rsidRDefault="00315174" w:rsidP="000F29CC">
            <w:pPr>
              <w:jc w:val="center"/>
              <w:rPr>
                <w:rFonts w:ascii="Times New Roman" w:hAnsi="Times New Roman" w:cs="Times New Roman"/>
                <w:b/>
                <w:sz w:val="24"/>
                <w:szCs w:val="24"/>
              </w:rPr>
            </w:pPr>
            <w:r w:rsidRPr="000F29CC">
              <w:rPr>
                <w:rFonts w:ascii="Times New Roman" w:hAnsi="Times New Roman" w:cs="Times New Roman"/>
                <w:b/>
                <w:sz w:val="24"/>
                <w:szCs w:val="24"/>
              </w:rPr>
              <w:t>Semester</w:t>
            </w:r>
          </w:p>
          <w:p w:rsidR="00315174" w:rsidRPr="000F29CC" w:rsidRDefault="00315174" w:rsidP="000F29CC">
            <w:pPr>
              <w:jc w:val="center"/>
              <w:rPr>
                <w:rFonts w:ascii="Times New Roman" w:hAnsi="Times New Roman" w:cs="Times New Roman"/>
                <w:b/>
                <w:sz w:val="24"/>
                <w:szCs w:val="24"/>
              </w:rPr>
            </w:pPr>
            <w:r w:rsidRPr="000F29CC">
              <w:rPr>
                <w:rFonts w:ascii="Times New Roman" w:hAnsi="Times New Roman" w:cs="Times New Roman"/>
                <w:b/>
                <w:sz w:val="24"/>
                <w:szCs w:val="24"/>
              </w:rPr>
              <w:t>Winter/Spring</w:t>
            </w:r>
          </w:p>
        </w:tc>
        <w:tc>
          <w:tcPr>
            <w:tcW w:w="2693" w:type="dxa"/>
          </w:tcPr>
          <w:p w:rsidR="00315174" w:rsidRPr="000F29CC" w:rsidRDefault="00315174" w:rsidP="000F29CC">
            <w:pPr>
              <w:jc w:val="center"/>
              <w:rPr>
                <w:rFonts w:ascii="Times New Roman" w:hAnsi="Times New Roman" w:cs="Times New Roman"/>
                <w:b/>
                <w:sz w:val="24"/>
                <w:szCs w:val="24"/>
              </w:rPr>
            </w:pPr>
          </w:p>
          <w:p w:rsidR="00315174" w:rsidRPr="000F29CC" w:rsidRDefault="00315174" w:rsidP="000F29CC">
            <w:pPr>
              <w:jc w:val="center"/>
              <w:rPr>
                <w:rFonts w:ascii="Times New Roman" w:hAnsi="Times New Roman" w:cs="Times New Roman"/>
                <w:b/>
                <w:sz w:val="24"/>
                <w:szCs w:val="24"/>
              </w:rPr>
            </w:pPr>
            <w:r w:rsidRPr="000F29CC">
              <w:rPr>
                <w:rFonts w:ascii="Times New Roman" w:hAnsi="Times New Roman" w:cs="Times New Roman"/>
                <w:b/>
                <w:sz w:val="24"/>
                <w:szCs w:val="24"/>
              </w:rPr>
              <w:t>Contents</w:t>
            </w:r>
          </w:p>
        </w:tc>
        <w:tc>
          <w:tcPr>
            <w:tcW w:w="1417" w:type="dxa"/>
          </w:tcPr>
          <w:p w:rsidR="00315174" w:rsidRPr="000F29CC" w:rsidRDefault="00315174" w:rsidP="000F29CC">
            <w:pPr>
              <w:jc w:val="center"/>
              <w:rPr>
                <w:rFonts w:ascii="Times New Roman" w:hAnsi="Times New Roman" w:cs="Times New Roman"/>
                <w:b/>
                <w:sz w:val="24"/>
                <w:szCs w:val="24"/>
              </w:rPr>
            </w:pPr>
            <w:r w:rsidRPr="000F29CC">
              <w:rPr>
                <w:rFonts w:ascii="Times New Roman" w:hAnsi="Times New Roman" w:cs="Times New Roman"/>
                <w:b/>
                <w:sz w:val="24"/>
                <w:szCs w:val="24"/>
              </w:rPr>
              <w:t>Contact Details of Lecturer</w:t>
            </w:r>
          </w:p>
        </w:tc>
        <w:tc>
          <w:tcPr>
            <w:tcW w:w="993" w:type="dxa"/>
          </w:tcPr>
          <w:p w:rsidR="00315174" w:rsidRPr="000F29CC" w:rsidRDefault="00315174" w:rsidP="000F29CC">
            <w:pPr>
              <w:jc w:val="center"/>
              <w:rPr>
                <w:rFonts w:ascii="Times New Roman" w:hAnsi="Times New Roman" w:cs="Times New Roman"/>
                <w:b/>
                <w:sz w:val="24"/>
                <w:szCs w:val="24"/>
              </w:rPr>
            </w:pPr>
          </w:p>
          <w:p w:rsidR="00315174" w:rsidRPr="000F29CC" w:rsidRDefault="00315174" w:rsidP="000F29CC">
            <w:pPr>
              <w:jc w:val="center"/>
              <w:rPr>
                <w:rFonts w:ascii="Times New Roman" w:hAnsi="Times New Roman" w:cs="Times New Roman"/>
                <w:b/>
                <w:sz w:val="24"/>
                <w:szCs w:val="24"/>
              </w:rPr>
            </w:pPr>
            <w:r w:rsidRPr="000F29CC">
              <w:rPr>
                <w:rFonts w:ascii="Times New Roman" w:hAnsi="Times New Roman" w:cs="Times New Roman"/>
                <w:b/>
                <w:sz w:val="24"/>
                <w:szCs w:val="24"/>
              </w:rPr>
              <w:t>Department</w:t>
            </w:r>
          </w:p>
        </w:tc>
      </w:tr>
      <w:tr w:rsidR="00484054" w:rsidRPr="000F29CC" w:rsidTr="000F29CC">
        <w:tc>
          <w:tcPr>
            <w:tcW w:w="1129" w:type="dxa"/>
          </w:tcPr>
          <w:p w:rsidR="00484054" w:rsidRPr="000F29CC" w:rsidRDefault="00484054" w:rsidP="000F29CC">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TAR103</w:t>
            </w: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484054" w:rsidRPr="000F29CC" w:rsidTr="0037289A">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484054" w:rsidRPr="000F29CC" w:rsidTr="0037289A">
                    <w:trPr>
                      <w:tblCellSpacing w:w="20" w:type="dxa"/>
                    </w:trPr>
                    <w:tc>
                      <w:tcPr>
                        <w:tcW w:w="10950" w:type="dxa"/>
                        <w:shd w:val="clear" w:color="auto" w:fill="FFFFFF"/>
                        <w:hideMark/>
                      </w:tcPr>
                      <w:p w:rsidR="00484054" w:rsidRPr="000F29CC" w:rsidRDefault="000F29CC" w:rsidP="000F29CC">
                        <w:pPr>
                          <w:spacing w:line="240" w:lineRule="auto"/>
                          <w:rPr>
                            <w:rFonts w:ascii="Times New Roman" w:hAnsi="Times New Roman" w:cs="Times New Roman"/>
                            <w:color w:val="020202"/>
                            <w:sz w:val="24"/>
                            <w:szCs w:val="24"/>
                            <w:lang w:val="en-GB"/>
                          </w:rPr>
                        </w:pPr>
                        <w:r w:rsidRPr="000F29CC">
                          <w:rPr>
                            <w:rFonts w:ascii="Times New Roman" w:hAnsi="Times New Roman" w:cs="Times New Roman"/>
                            <w:color w:val="020202"/>
                            <w:sz w:val="24"/>
                            <w:szCs w:val="24"/>
                            <w:lang w:val="en-GB"/>
                          </w:rPr>
                          <w:t>History Of Classical Antiquity I</w:t>
                        </w:r>
                      </w:p>
                    </w:tc>
                  </w:tr>
                  <w:tr w:rsidR="00484054" w:rsidRPr="000F29CC" w:rsidTr="0037289A">
                    <w:trPr>
                      <w:tblCellSpacing w:w="20" w:type="dxa"/>
                    </w:trPr>
                    <w:tc>
                      <w:tcPr>
                        <w:tcW w:w="9326" w:type="dxa"/>
                        <w:shd w:val="clear" w:color="auto" w:fill="DEDEDE"/>
                        <w:vAlign w:val="center"/>
                        <w:hideMark/>
                      </w:tcPr>
                      <w:p w:rsidR="00484054" w:rsidRPr="000F29CC" w:rsidRDefault="00484054" w:rsidP="000F29CC">
                        <w:pPr>
                          <w:spacing w:line="240" w:lineRule="auto"/>
                          <w:rPr>
                            <w:rFonts w:ascii="Times New Roman" w:hAnsi="Times New Roman" w:cs="Times New Roman"/>
                            <w:color w:val="020202"/>
                            <w:sz w:val="24"/>
                            <w:szCs w:val="24"/>
                            <w:lang w:val="en-GB"/>
                          </w:rPr>
                        </w:pPr>
                      </w:p>
                    </w:tc>
                  </w:tr>
                </w:tbl>
                <w:p w:rsidR="00484054" w:rsidRPr="000F29CC" w:rsidRDefault="00484054" w:rsidP="000F29CC">
                  <w:pPr>
                    <w:spacing w:line="240" w:lineRule="auto"/>
                    <w:rPr>
                      <w:rFonts w:ascii="Times New Roman" w:hAnsi="Times New Roman" w:cs="Times New Roman"/>
                      <w:sz w:val="24"/>
                      <w:szCs w:val="24"/>
                      <w:lang w:val="en-GB"/>
                    </w:rPr>
                  </w:pPr>
                </w:p>
                <w:p w:rsidR="00484054" w:rsidRPr="000F29CC" w:rsidRDefault="00484054" w:rsidP="000F29CC">
                  <w:pPr>
                    <w:spacing w:line="240" w:lineRule="auto"/>
                    <w:jc w:val="center"/>
                    <w:rPr>
                      <w:rFonts w:ascii="Times New Roman" w:hAnsi="Times New Roman" w:cs="Times New Roman"/>
                      <w:sz w:val="24"/>
                      <w:szCs w:val="24"/>
                      <w:lang w:val="en-GB"/>
                    </w:rPr>
                  </w:pPr>
                </w:p>
              </w:tc>
            </w:tr>
            <w:tr w:rsidR="00484054" w:rsidRPr="000F29CC" w:rsidTr="0037289A">
              <w:trPr>
                <w:tblCellSpacing w:w="15" w:type="dxa"/>
              </w:trPr>
              <w:tc>
                <w:tcPr>
                  <w:tcW w:w="1728" w:type="dxa"/>
                  <w:shd w:val="clear" w:color="auto" w:fill="DEDEDE"/>
                  <w:vAlign w:val="center"/>
                  <w:hideMark/>
                </w:tcPr>
                <w:p w:rsidR="00484054" w:rsidRPr="000F29CC" w:rsidRDefault="00484054" w:rsidP="000F29CC">
                  <w:pPr>
                    <w:spacing w:line="240" w:lineRule="auto"/>
                    <w:jc w:val="center"/>
                    <w:rPr>
                      <w:rFonts w:ascii="Times New Roman" w:hAnsi="Times New Roman" w:cs="Times New Roman"/>
                      <w:sz w:val="24"/>
                      <w:szCs w:val="24"/>
                      <w:lang w:val="en-GB"/>
                    </w:rPr>
                  </w:pPr>
                </w:p>
              </w:tc>
            </w:tr>
          </w:tbl>
          <w:p w:rsidR="00484054" w:rsidRPr="000F29CC" w:rsidRDefault="00484054" w:rsidP="000F29CC">
            <w:pPr>
              <w:jc w:val="center"/>
              <w:rPr>
                <w:rFonts w:ascii="Times New Roman" w:hAnsi="Times New Roman" w:cs="Times New Roman"/>
                <w:b/>
                <w:sz w:val="24"/>
                <w:szCs w:val="24"/>
                <w:lang w:val="en-GB"/>
              </w:rPr>
            </w:pPr>
          </w:p>
        </w:tc>
        <w:tc>
          <w:tcPr>
            <w:tcW w:w="993" w:type="dxa"/>
          </w:tcPr>
          <w:p w:rsidR="00484054" w:rsidRPr="000F29CC" w:rsidRDefault="00484054" w:rsidP="000F29CC">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Winter</w:t>
            </w:r>
          </w:p>
        </w:tc>
        <w:tc>
          <w:tcPr>
            <w:tcW w:w="2693" w:type="dxa"/>
          </w:tcPr>
          <w:p w:rsidR="00484054" w:rsidRPr="000F29CC" w:rsidRDefault="00484054" w:rsidP="000F29CC">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Geography of Mesopotamia; Sources of Mesopotamian History; Prehistoric Times of Mesopotamia; The beginning of the historical process in Mesopotamia; Early Dynasty Period; Kingdom of Akkad; Sumer State, Migrations and city states, Kassites and Hurri-Mitanni, The beginning of the iron age, Assyrian Empire; State administration, Religion and Art in Assyrian Empire; Babylon Kingdom.</w:t>
            </w:r>
          </w:p>
        </w:tc>
        <w:tc>
          <w:tcPr>
            <w:tcW w:w="1417"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Ögr. Üyesi Harun Danışmaz</w:t>
            </w: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rPr>
                <w:rFonts w:ascii="Times New Roman" w:hAnsi="Times New Roman" w:cs="Times New Roman"/>
                <w:sz w:val="24"/>
                <w:szCs w:val="24"/>
                <w:lang w:val="en-GB"/>
              </w:rPr>
            </w:pP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 xml:space="preserve">Tel: 2529 </w:t>
            </w:r>
          </w:p>
        </w:tc>
        <w:tc>
          <w:tcPr>
            <w:tcW w:w="993" w:type="dxa"/>
          </w:tcPr>
          <w:p w:rsidR="00484054" w:rsidRPr="000F29CC" w:rsidRDefault="00484054" w:rsidP="000F29CC">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History</w:t>
            </w:r>
          </w:p>
        </w:tc>
      </w:tr>
      <w:tr w:rsidR="00484054" w:rsidRPr="000F29CC" w:rsidTr="000F29CC">
        <w:tc>
          <w:tcPr>
            <w:tcW w:w="1129"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TAR104</w:t>
            </w:r>
          </w:p>
        </w:tc>
        <w:tc>
          <w:tcPr>
            <w:tcW w:w="2268" w:type="dxa"/>
          </w:tcPr>
          <w:p w:rsidR="00484054" w:rsidRPr="000F29CC" w:rsidRDefault="000F29CC" w:rsidP="000F29CC">
            <w:pPr>
              <w:jc w:val="center"/>
              <w:rPr>
                <w:rFonts w:ascii="Times New Roman" w:hAnsi="Times New Roman" w:cs="Times New Roman"/>
                <w:sz w:val="24"/>
                <w:szCs w:val="24"/>
                <w:lang w:val="en-GB"/>
              </w:rPr>
            </w:pPr>
            <w:r w:rsidRPr="000F29CC">
              <w:rPr>
                <w:rFonts w:ascii="Times New Roman" w:hAnsi="Times New Roman" w:cs="Times New Roman"/>
                <w:color w:val="020202"/>
                <w:sz w:val="24"/>
                <w:szCs w:val="24"/>
                <w:lang w:val="en-GB"/>
              </w:rPr>
              <w:t>History Of Classical Antiquity Ii</w:t>
            </w:r>
          </w:p>
        </w:tc>
        <w:tc>
          <w:tcPr>
            <w:tcW w:w="993"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Spring</w:t>
            </w:r>
          </w:p>
        </w:tc>
        <w:tc>
          <w:tcPr>
            <w:tcW w:w="2693" w:type="dxa"/>
          </w:tcPr>
          <w:p w:rsidR="00484054" w:rsidRPr="000F29CC" w:rsidRDefault="00484054" w:rsidP="000F29CC">
            <w:pP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Chronology of Ancient Anatolian History; Anatolia in Palaeolithic Period; Anatolia in Epipaleolithic Period; Anatolia in Aceramic Neolithic Period; Anatolia in Neolithic Period ; Anatolia in Late Chalcolithic Age; Anatolia in Bronze Age. </w:t>
            </w:r>
          </w:p>
        </w:tc>
        <w:tc>
          <w:tcPr>
            <w:tcW w:w="1417"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Ögr. Üyesi Harun Danışmaz</w:t>
            </w: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rPr>
                <w:rFonts w:ascii="Times New Roman" w:hAnsi="Times New Roman" w:cs="Times New Roman"/>
                <w:sz w:val="24"/>
                <w:szCs w:val="24"/>
                <w:lang w:val="en-GB"/>
              </w:rPr>
            </w:pP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Tel: 2529</w:t>
            </w:r>
          </w:p>
        </w:tc>
        <w:tc>
          <w:tcPr>
            <w:tcW w:w="993"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tc>
      </w:tr>
      <w:tr w:rsidR="00484054" w:rsidRPr="000F29CC" w:rsidTr="000F29CC">
        <w:tc>
          <w:tcPr>
            <w:tcW w:w="1129" w:type="dxa"/>
          </w:tcPr>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bCs/>
                <w:sz w:val="24"/>
                <w:szCs w:val="24"/>
              </w:rPr>
              <w:t>TAR106</w:t>
            </w:r>
          </w:p>
        </w:tc>
        <w:tc>
          <w:tcPr>
            <w:tcW w:w="2268" w:type="dxa"/>
          </w:tcPr>
          <w:p w:rsidR="00484054" w:rsidRPr="000F29CC" w:rsidRDefault="000F29CC" w:rsidP="000F29CC">
            <w:pPr>
              <w:spacing w:after="160"/>
              <w:rPr>
                <w:rFonts w:ascii="Times New Roman" w:hAnsi="Times New Roman" w:cs="Times New Roman"/>
                <w:b/>
                <w:sz w:val="24"/>
                <w:szCs w:val="24"/>
              </w:rPr>
            </w:pPr>
            <w:r w:rsidRPr="000F29CC">
              <w:rPr>
                <w:rFonts w:ascii="Times New Roman" w:hAnsi="Times New Roman" w:cs="Times New Roman"/>
                <w:bCs/>
                <w:sz w:val="24"/>
                <w:szCs w:val="24"/>
              </w:rPr>
              <w:t>Methodology Of Hıstory Iı</w:t>
            </w:r>
          </w:p>
        </w:tc>
        <w:tc>
          <w:tcPr>
            <w:tcW w:w="993" w:type="dxa"/>
          </w:tcPr>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sz w:val="24"/>
                <w:szCs w:val="24"/>
              </w:rPr>
              <w:t>Winter</w:t>
            </w:r>
          </w:p>
        </w:tc>
        <w:tc>
          <w:tcPr>
            <w:tcW w:w="2693" w:type="dxa"/>
          </w:tcPr>
          <w:p w:rsidR="00484054" w:rsidRPr="000F29CC" w:rsidRDefault="00484054" w:rsidP="000F29CC">
            <w:pPr>
              <w:spacing w:after="160"/>
              <w:rPr>
                <w:rFonts w:ascii="Times New Roman" w:hAnsi="Times New Roman" w:cs="Times New Roman"/>
                <w:b/>
                <w:sz w:val="24"/>
                <w:szCs w:val="24"/>
              </w:rPr>
            </w:pPr>
            <w:proofErr w:type="gramStart"/>
            <w:r w:rsidRPr="000F29CC">
              <w:rPr>
                <w:rFonts w:ascii="Times New Roman" w:hAnsi="Times New Roman" w:cs="Times New Roman"/>
                <w:sz w:val="24"/>
                <w:szCs w:val="24"/>
              </w:rPr>
              <w:t xml:space="preserve">The content of this course covers the definition and subject of history science, the role of historical research in social development, the place of history science between human and historical sciences and their relations with them, </w:t>
            </w:r>
            <w:r w:rsidRPr="000F29CC">
              <w:rPr>
                <w:rFonts w:ascii="Times New Roman" w:hAnsi="Times New Roman" w:cs="Times New Roman"/>
                <w:sz w:val="24"/>
                <w:szCs w:val="24"/>
              </w:rPr>
              <w:lastRenderedPageBreak/>
              <w:t>the division of history, the types of historiography, source information and evaluation of resources, historical events such as analysis, criticism and composition.</w:t>
            </w:r>
            <w:proofErr w:type="gramEnd"/>
          </w:p>
        </w:tc>
        <w:tc>
          <w:tcPr>
            <w:tcW w:w="1417"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lastRenderedPageBreak/>
              <w:t>Name-Surname: Orhan ÖRS</w:t>
            </w:r>
          </w:p>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sz w:val="24"/>
                <w:szCs w:val="24"/>
              </w:rPr>
              <w:t xml:space="preserve">E-mail: orhanors@munzur.edu.tr </w:t>
            </w:r>
          </w:p>
        </w:tc>
        <w:tc>
          <w:tcPr>
            <w:tcW w:w="993" w:type="dxa"/>
          </w:tcPr>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lastRenderedPageBreak/>
              <w:t>TAR102</w:t>
            </w:r>
          </w:p>
        </w:tc>
        <w:tc>
          <w:tcPr>
            <w:tcW w:w="2268" w:type="dxa"/>
          </w:tcPr>
          <w:p w:rsidR="00484054" w:rsidRPr="000F29CC" w:rsidRDefault="000F29CC" w:rsidP="000F29CC">
            <w:pPr>
              <w:spacing w:after="160"/>
              <w:rPr>
                <w:rFonts w:ascii="Times New Roman" w:hAnsi="Times New Roman" w:cs="Times New Roman"/>
                <w:sz w:val="24"/>
                <w:szCs w:val="24"/>
              </w:rPr>
            </w:pPr>
            <w:r w:rsidRPr="000F29CC">
              <w:rPr>
                <w:rFonts w:ascii="Times New Roman" w:hAnsi="Times New Roman" w:cs="Times New Roman"/>
                <w:sz w:val="24"/>
                <w:szCs w:val="24"/>
              </w:rPr>
              <w:t>Medıeval European Hıstory</w:t>
            </w:r>
          </w:p>
        </w:tc>
        <w:tc>
          <w:tcPr>
            <w:tcW w:w="993"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The political process of Europe in the Middle Ages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General Political Character and Political Development of Medieval Europe</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The collapse of the Western Roman Empire and the Church as a Political Authority</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Feudality-Church Relations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Formation of Medieval European Kingdoms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Urbanization in the Middle Ages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Thought Structure of Medieval Europe</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The Crusades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Education in the Middle Ages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Medieval Architecture</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Music in the Middle Ages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Art in the Middle Ages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Technological developments in the Middle Ages</w:t>
            </w:r>
          </w:p>
          <w:p w:rsidR="00484054" w:rsidRPr="000F29CC" w:rsidRDefault="00484054" w:rsidP="000F29CC">
            <w:pPr>
              <w:spacing w:after="160"/>
              <w:rPr>
                <w:rFonts w:ascii="Times New Roman" w:hAnsi="Times New Roman" w:cs="Times New Roman"/>
                <w:sz w:val="24"/>
                <w:szCs w:val="24"/>
              </w:rPr>
            </w:pPr>
          </w:p>
        </w:tc>
        <w:tc>
          <w:tcPr>
            <w:tcW w:w="1417"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Name-Surname: Harun Korunur</w:t>
            </w:r>
          </w:p>
          <w:p w:rsidR="00484054" w:rsidRPr="000F29CC" w:rsidRDefault="00484054" w:rsidP="000F29CC">
            <w:pPr>
              <w:spacing w:after="160"/>
              <w:rPr>
                <w:rFonts w:ascii="Times New Roman" w:hAnsi="Times New Roman" w:cs="Times New Roman"/>
                <w:sz w:val="24"/>
                <w:szCs w:val="24"/>
              </w:rPr>
            </w:pP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E-mail: harunkorunur@munzur.edu.tr</w:t>
            </w:r>
          </w:p>
        </w:tc>
        <w:tc>
          <w:tcPr>
            <w:tcW w:w="993"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TAR112</w:t>
            </w:r>
          </w:p>
        </w:tc>
        <w:tc>
          <w:tcPr>
            <w:tcW w:w="2268" w:type="dxa"/>
          </w:tcPr>
          <w:p w:rsidR="00484054"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Ataturk's Prıncıples And Hıstory Of Reform Iı</w:t>
            </w: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484054" w:rsidRPr="000F29CC" w:rsidRDefault="00484054" w:rsidP="000F29CC">
            <w:pPr>
              <w:rPr>
                <w:rFonts w:ascii="Times New Roman" w:hAnsi="Times New Roman" w:cs="Times New Roman"/>
                <w:sz w:val="24"/>
                <w:szCs w:val="24"/>
              </w:rPr>
            </w:pPr>
            <w:proofErr w:type="gramStart"/>
            <w:r w:rsidRPr="000F29CC">
              <w:rPr>
                <w:rFonts w:ascii="Times New Roman" w:hAnsi="Times New Roman" w:cs="Times New Roman"/>
                <w:sz w:val="24"/>
                <w:szCs w:val="24"/>
              </w:rPr>
              <w:t xml:space="preserve">Until the time elapsed in the developing events until a new state's </w:t>
            </w:r>
            <w:r w:rsidRPr="000F29CC">
              <w:rPr>
                <w:rFonts w:ascii="Times New Roman" w:hAnsi="Times New Roman" w:cs="Times New Roman"/>
                <w:sz w:val="24"/>
                <w:szCs w:val="24"/>
              </w:rPr>
              <w:lastRenderedPageBreak/>
              <w:t>institutions from the Ottoman Empire's collapse, under the leadership of Ataturk, the reforms are carried out in accordance with his principles, Turkey's foreign policy in Ataturk and the postpartum period, multiparty life transition efforts, II. World War II period, II. In the new world order after World War Turkey's transition to multiparty era and the Democratic Party</w:t>
            </w:r>
            <w:proofErr w:type="gramEnd"/>
          </w:p>
        </w:tc>
        <w:tc>
          <w:tcPr>
            <w:tcW w:w="1417"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lastRenderedPageBreak/>
              <w:t xml:space="preserve">Name-Surname: Ahmet </w:t>
            </w:r>
            <w:r w:rsidRPr="000F29CC">
              <w:rPr>
                <w:rFonts w:ascii="Times New Roman" w:hAnsi="Times New Roman" w:cs="Times New Roman"/>
                <w:sz w:val="24"/>
                <w:szCs w:val="24"/>
              </w:rPr>
              <w:lastRenderedPageBreak/>
              <w:t>Erdemir</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Email:ahmeterdemir@munzur.edu.tr </w:t>
            </w:r>
          </w:p>
          <w:p w:rsidR="00484054" w:rsidRPr="000F29CC" w:rsidRDefault="00484054" w:rsidP="000F29CC">
            <w:pPr>
              <w:rPr>
                <w:rFonts w:ascii="Times New Roman" w:hAnsi="Times New Roman" w:cs="Times New Roman"/>
                <w:sz w:val="24"/>
                <w:szCs w:val="24"/>
              </w:rPr>
            </w:pP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History</w:t>
            </w:r>
          </w:p>
        </w:tc>
      </w:tr>
      <w:tr w:rsidR="00484054" w:rsidRPr="000F29CC" w:rsidTr="000F29CC">
        <w:tc>
          <w:tcPr>
            <w:tcW w:w="1129"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color w:val="000000"/>
                <w:sz w:val="24"/>
                <w:szCs w:val="24"/>
              </w:rPr>
              <w:lastRenderedPageBreak/>
              <w:t>TAR110</w:t>
            </w:r>
          </w:p>
        </w:tc>
        <w:tc>
          <w:tcPr>
            <w:tcW w:w="2268" w:type="dxa"/>
          </w:tcPr>
          <w:p w:rsidR="00484054" w:rsidRPr="000F29CC" w:rsidRDefault="000F29CC" w:rsidP="000F29CC">
            <w:pPr>
              <w:rPr>
                <w:rFonts w:ascii="Times New Roman" w:hAnsi="Times New Roman" w:cs="Times New Roman"/>
                <w:sz w:val="24"/>
                <w:szCs w:val="24"/>
              </w:rPr>
            </w:pPr>
            <w:r w:rsidRPr="000F29CC">
              <w:rPr>
                <w:rFonts w:ascii="Times New Roman" w:hAnsi="Times New Roman" w:cs="Times New Roman"/>
                <w:color w:val="000000"/>
                <w:sz w:val="24"/>
                <w:szCs w:val="24"/>
              </w:rPr>
              <w:t>Islamıc Hıstory Iı</w:t>
            </w: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To teach students about history, civilization and institutions of Islam</w:t>
            </w:r>
          </w:p>
        </w:tc>
        <w:tc>
          <w:tcPr>
            <w:tcW w:w="1417"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Name-Surname: Yalçın ÇAKMAK E-mail: yalcincakmak82@gmail.com</w:t>
            </w: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rPr>
                <w:rFonts w:ascii="Times New Roman" w:hAnsi="Times New Roman" w:cs="Times New Roman"/>
                <w:color w:val="000000"/>
                <w:sz w:val="24"/>
                <w:szCs w:val="24"/>
              </w:rPr>
            </w:pPr>
            <w:r w:rsidRPr="000F29CC">
              <w:rPr>
                <w:rFonts w:ascii="Times New Roman" w:hAnsi="Times New Roman" w:cs="Times New Roman"/>
                <w:sz w:val="24"/>
                <w:szCs w:val="24"/>
                <w:lang w:val="en-GB"/>
              </w:rPr>
              <w:t xml:space="preserve">          TAR101</w:t>
            </w: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484054" w:rsidRPr="000F29CC" w:rsidTr="0037289A">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484054" w:rsidRPr="000F29CC" w:rsidTr="0037289A">
                    <w:trPr>
                      <w:tblCellSpacing w:w="20" w:type="dxa"/>
                    </w:trPr>
                    <w:tc>
                      <w:tcPr>
                        <w:tcW w:w="10950" w:type="dxa"/>
                        <w:shd w:val="clear" w:color="auto" w:fill="FFFFFF"/>
                        <w:hideMark/>
                      </w:tcPr>
                      <w:p w:rsidR="00484054" w:rsidRPr="000F29CC" w:rsidRDefault="000F29CC" w:rsidP="000F29CC">
                        <w:pPr>
                          <w:spacing w:line="240" w:lineRule="auto"/>
                          <w:rPr>
                            <w:rFonts w:ascii="Times New Roman" w:hAnsi="Times New Roman" w:cs="Times New Roman"/>
                            <w:color w:val="020202"/>
                            <w:sz w:val="24"/>
                            <w:szCs w:val="24"/>
                            <w:lang w:val="en-GB"/>
                          </w:rPr>
                        </w:pPr>
                        <w:r w:rsidRPr="000F29CC">
                          <w:rPr>
                            <w:rFonts w:ascii="Times New Roman" w:hAnsi="Times New Roman" w:cs="Times New Roman"/>
                            <w:color w:val="212121"/>
                            <w:sz w:val="24"/>
                            <w:szCs w:val="24"/>
                          </w:rPr>
                          <w:t>Central Asıan Turkısh Hıstory</w:t>
                        </w:r>
                      </w:p>
                    </w:tc>
                  </w:tr>
                  <w:tr w:rsidR="00484054" w:rsidRPr="000F29CC" w:rsidTr="0037289A">
                    <w:trPr>
                      <w:tblCellSpacing w:w="20" w:type="dxa"/>
                    </w:trPr>
                    <w:tc>
                      <w:tcPr>
                        <w:tcW w:w="9326" w:type="dxa"/>
                        <w:shd w:val="clear" w:color="auto" w:fill="DEDEDE"/>
                        <w:vAlign w:val="center"/>
                        <w:hideMark/>
                      </w:tcPr>
                      <w:p w:rsidR="00484054" w:rsidRPr="000F29CC" w:rsidRDefault="00484054" w:rsidP="000F29CC">
                        <w:pPr>
                          <w:spacing w:line="240" w:lineRule="auto"/>
                          <w:rPr>
                            <w:rFonts w:ascii="Times New Roman" w:hAnsi="Times New Roman" w:cs="Times New Roman"/>
                            <w:color w:val="020202"/>
                            <w:sz w:val="24"/>
                            <w:szCs w:val="24"/>
                            <w:lang w:val="en-GB"/>
                          </w:rPr>
                        </w:pPr>
                      </w:p>
                    </w:tc>
                  </w:tr>
                </w:tbl>
                <w:p w:rsidR="00484054" w:rsidRPr="000F29CC" w:rsidRDefault="00484054" w:rsidP="000F29CC">
                  <w:pPr>
                    <w:spacing w:line="240" w:lineRule="auto"/>
                    <w:rPr>
                      <w:rFonts w:ascii="Times New Roman" w:hAnsi="Times New Roman" w:cs="Times New Roman"/>
                      <w:sz w:val="24"/>
                      <w:szCs w:val="24"/>
                      <w:lang w:val="en-GB"/>
                    </w:rPr>
                  </w:pPr>
                </w:p>
                <w:p w:rsidR="00484054" w:rsidRPr="000F29CC" w:rsidRDefault="00484054" w:rsidP="000F29CC">
                  <w:pPr>
                    <w:spacing w:line="240" w:lineRule="auto"/>
                    <w:jc w:val="center"/>
                    <w:rPr>
                      <w:rFonts w:ascii="Times New Roman" w:hAnsi="Times New Roman" w:cs="Times New Roman"/>
                      <w:sz w:val="24"/>
                      <w:szCs w:val="24"/>
                      <w:lang w:val="en-GB"/>
                    </w:rPr>
                  </w:pPr>
                </w:p>
              </w:tc>
            </w:tr>
            <w:tr w:rsidR="00484054" w:rsidRPr="000F29CC" w:rsidTr="0037289A">
              <w:trPr>
                <w:tblCellSpacing w:w="15" w:type="dxa"/>
              </w:trPr>
              <w:tc>
                <w:tcPr>
                  <w:tcW w:w="1728" w:type="dxa"/>
                  <w:shd w:val="clear" w:color="auto" w:fill="DEDEDE"/>
                  <w:vAlign w:val="center"/>
                  <w:hideMark/>
                </w:tcPr>
                <w:p w:rsidR="00484054" w:rsidRPr="000F29CC" w:rsidRDefault="00484054" w:rsidP="000F29CC">
                  <w:pPr>
                    <w:spacing w:line="240" w:lineRule="auto"/>
                    <w:jc w:val="center"/>
                    <w:rPr>
                      <w:rFonts w:ascii="Times New Roman" w:hAnsi="Times New Roman" w:cs="Times New Roman"/>
                      <w:sz w:val="24"/>
                      <w:szCs w:val="24"/>
                      <w:lang w:val="en-GB"/>
                    </w:rPr>
                  </w:pPr>
                </w:p>
              </w:tc>
            </w:tr>
          </w:tbl>
          <w:p w:rsidR="00484054" w:rsidRPr="000F29CC" w:rsidRDefault="00484054" w:rsidP="000F29CC">
            <w:pPr>
              <w:rPr>
                <w:rFonts w:ascii="Times New Roman" w:hAnsi="Times New Roman" w:cs="Times New Roman"/>
                <w:color w:val="000000"/>
                <w:sz w:val="24"/>
                <w:szCs w:val="24"/>
              </w:rPr>
            </w:pP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lang w:val="en-GB"/>
              </w:rPr>
              <w:t>Winter</w:t>
            </w:r>
          </w:p>
        </w:tc>
        <w:tc>
          <w:tcPr>
            <w:tcW w:w="2693"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lang w:val="en-GB"/>
              </w:rPr>
              <w:t>Understands the problems of the early periods of Turkish history, analyzes the political and economic relations between the Huns and China, interprets the dynamics of the establishment and the fall of Gokturk States and analyzes the place of Uighurs and other Turkic states in Turkish history.</w:t>
            </w:r>
          </w:p>
        </w:tc>
        <w:tc>
          <w:tcPr>
            <w:tcW w:w="1417"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Ögr. Üyesi Aziz ALTI</w:t>
            </w: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rPr>
                <w:rFonts w:ascii="Times New Roman" w:hAnsi="Times New Roman" w:cs="Times New Roman"/>
                <w:sz w:val="24"/>
                <w:szCs w:val="24"/>
                <w:lang w:val="en-GB"/>
              </w:rPr>
            </w:pP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lang w:val="en-GB"/>
              </w:rPr>
              <w:t xml:space="preserve">Tel: 2154 </w:t>
            </w: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lang w:val="en-GB"/>
              </w:rPr>
              <w:t>History</w:t>
            </w:r>
          </w:p>
        </w:tc>
      </w:tr>
      <w:tr w:rsidR="00484054" w:rsidRPr="000F29CC" w:rsidTr="000F29CC">
        <w:tc>
          <w:tcPr>
            <w:tcW w:w="1129"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TAR109</w:t>
            </w:r>
          </w:p>
        </w:tc>
        <w:tc>
          <w:tcPr>
            <w:tcW w:w="2268" w:type="dxa"/>
          </w:tcPr>
          <w:p w:rsidR="00484054" w:rsidRPr="000F29CC" w:rsidRDefault="000F29CC" w:rsidP="000F29CC">
            <w:pPr>
              <w:jc w:val="center"/>
              <w:rPr>
                <w:rFonts w:ascii="Times New Roman" w:hAnsi="Times New Roman" w:cs="Times New Roman"/>
                <w:color w:val="212121"/>
                <w:sz w:val="24"/>
                <w:szCs w:val="24"/>
              </w:rPr>
            </w:pPr>
            <w:r w:rsidRPr="000F29CC">
              <w:rPr>
                <w:rFonts w:ascii="Times New Roman" w:hAnsi="Times New Roman" w:cs="Times New Roman"/>
                <w:color w:val="212121"/>
                <w:sz w:val="24"/>
                <w:szCs w:val="24"/>
              </w:rPr>
              <w:t>Islamıc Hıstory I</w:t>
            </w:r>
          </w:p>
        </w:tc>
        <w:tc>
          <w:tcPr>
            <w:tcW w:w="993"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Winter</w:t>
            </w:r>
          </w:p>
        </w:tc>
        <w:tc>
          <w:tcPr>
            <w:tcW w:w="2693" w:type="dxa"/>
          </w:tcPr>
          <w:p w:rsidR="00484054" w:rsidRPr="000F29CC" w:rsidRDefault="00484054" w:rsidP="000F29CC">
            <w:pPr>
              <w:rPr>
                <w:rFonts w:ascii="Times New Roman" w:hAnsi="Times New Roman" w:cs="Times New Roman"/>
                <w:sz w:val="24"/>
                <w:szCs w:val="24"/>
                <w:lang w:val="en-GB"/>
              </w:rPr>
            </w:pPr>
            <w:r w:rsidRPr="000F29CC">
              <w:rPr>
                <w:rFonts w:ascii="Times New Roman" w:hAnsi="Times New Roman" w:cs="Times New Roman"/>
                <w:sz w:val="24"/>
                <w:szCs w:val="24"/>
                <w:lang w:val="en-GB"/>
              </w:rPr>
              <w:t>Pre-Islamic Arabs, Prophet Muhammad Period, the birth and development of Islam</w:t>
            </w:r>
          </w:p>
        </w:tc>
        <w:tc>
          <w:tcPr>
            <w:tcW w:w="1417"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Öğr. Üyesi Şahin Yedek</w:t>
            </w:r>
          </w:p>
          <w:p w:rsidR="00484054" w:rsidRPr="000F29CC" w:rsidRDefault="00484054" w:rsidP="000F29CC">
            <w:pPr>
              <w:jc w:val="center"/>
              <w:rPr>
                <w:rFonts w:ascii="Times New Roman" w:hAnsi="Times New Roman" w:cs="Times New Roman"/>
                <w:sz w:val="24"/>
                <w:szCs w:val="24"/>
                <w:lang w:val="en-GB"/>
              </w:rPr>
            </w:pPr>
          </w:p>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E-mail: </w:t>
            </w:r>
            <w:r w:rsidRPr="000F29CC">
              <w:rPr>
                <w:rFonts w:ascii="Times New Roman" w:hAnsi="Times New Roman" w:cs="Times New Roman"/>
                <w:sz w:val="24"/>
                <w:szCs w:val="24"/>
              </w:rPr>
              <w:t> sahinyedek@</w:t>
            </w:r>
            <w:r w:rsidRPr="000F29CC">
              <w:rPr>
                <w:rFonts w:ascii="Times New Roman" w:hAnsi="Times New Roman" w:cs="Times New Roman"/>
                <w:b/>
                <w:bCs/>
                <w:sz w:val="24"/>
                <w:szCs w:val="24"/>
              </w:rPr>
              <w:t>munzur</w:t>
            </w:r>
            <w:r w:rsidRPr="000F29CC">
              <w:rPr>
                <w:rFonts w:ascii="Times New Roman" w:hAnsi="Times New Roman" w:cs="Times New Roman"/>
                <w:sz w:val="24"/>
                <w:szCs w:val="24"/>
              </w:rPr>
              <w:t>.edu.tr</w:t>
            </w:r>
          </w:p>
        </w:tc>
        <w:tc>
          <w:tcPr>
            <w:tcW w:w="993"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tc>
      </w:tr>
      <w:tr w:rsidR="00484054" w:rsidRPr="000F29CC" w:rsidTr="000F29CC">
        <w:tc>
          <w:tcPr>
            <w:tcW w:w="1129"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rPr>
              <w:t>TAR107</w:t>
            </w:r>
          </w:p>
        </w:tc>
        <w:tc>
          <w:tcPr>
            <w:tcW w:w="2268" w:type="dxa"/>
          </w:tcPr>
          <w:p w:rsidR="00484054" w:rsidRPr="000F29CC" w:rsidRDefault="000F29CC" w:rsidP="000F29CC">
            <w:pPr>
              <w:jc w:val="center"/>
              <w:rPr>
                <w:rFonts w:ascii="Times New Roman" w:hAnsi="Times New Roman" w:cs="Times New Roman"/>
                <w:color w:val="212121"/>
                <w:sz w:val="24"/>
                <w:szCs w:val="24"/>
                <w:lang w:val="en"/>
              </w:rPr>
            </w:pPr>
            <w:r w:rsidRPr="000F29CC">
              <w:rPr>
                <w:rFonts w:ascii="Times New Roman" w:hAnsi="Times New Roman" w:cs="Times New Roman"/>
                <w:sz w:val="24"/>
                <w:szCs w:val="24"/>
              </w:rPr>
              <w:t>Ottoman T</w:t>
            </w:r>
            <w:r w:rsidRPr="000F29CC">
              <w:rPr>
                <w:rFonts w:ascii="Times New Roman" w:hAnsi="Times New Roman" w:cs="Times New Roman"/>
                <w:sz w:val="24"/>
                <w:szCs w:val="24"/>
                <w:shd w:val="clear" w:color="auto" w:fill="FFFFFF"/>
              </w:rPr>
              <w:t>urkish I</w:t>
            </w:r>
          </w:p>
        </w:tc>
        <w:tc>
          <w:tcPr>
            <w:tcW w:w="993"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rPr>
              <w:t>Winter</w:t>
            </w:r>
          </w:p>
        </w:tc>
        <w:tc>
          <w:tcPr>
            <w:tcW w:w="2693" w:type="dxa"/>
          </w:tcPr>
          <w:p w:rsidR="00484054" w:rsidRPr="000F29CC" w:rsidRDefault="00484054" w:rsidP="000F29CC">
            <w:pPr>
              <w:rPr>
                <w:rFonts w:ascii="Times New Roman" w:hAnsi="Times New Roman" w:cs="Times New Roman"/>
                <w:sz w:val="24"/>
                <w:szCs w:val="24"/>
                <w:lang w:val="en-GB"/>
              </w:rPr>
            </w:pPr>
            <w:r w:rsidRPr="000F29CC">
              <w:rPr>
                <w:rFonts w:ascii="Times New Roman" w:hAnsi="Times New Roman" w:cs="Times New Roman"/>
                <w:sz w:val="24"/>
                <w:szCs w:val="24"/>
              </w:rPr>
              <w:t xml:space="preserve"> Arabic letters will be taught. Arabic, Persian </w:t>
            </w:r>
            <w:r w:rsidRPr="000F29CC">
              <w:rPr>
                <w:rFonts w:ascii="Times New Roman" w:hAnsi="Times New Roman" w:cs="Times New Roman"/>
                <w:sz w:val="24"/>
                <w:szCs w:val="24"/>
              </w:rPr>
              <w:lastRenderedPageBreak/>
              <w:t>and Turkish words to be applied to the rules will be described. Arabic and Persian phrases will be explained. Practices will be made on reading texts related to the grammar topics taught in the course.</w:t>
            </w:r>
          </w:p>
        </w:tc>
        <w:tc>
          <w:tcPr>
            <w:tcW w:w="1417"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lastRenderedPageBreak/>
              <w:t xml:space="preserve">Name-Surname: </w:t>
            </w:r>
            <w:r w:rsidRPr="000F29CC">
              <w:rPr>
                <w:rFonts w:ascii="Times New Roman" w:hAnsi="Times New Roman" w:cs="Times New Roman"/>
                <w:sz w:val="24"/>
                <w:szCs w:val="24"/>
              </w:rPr>
              <w:lastRenderedPageBreak/>
              <w:t>Muhammed CEYHAN</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rPr>
              <w:t>Tel:04282131794</w:t>
            </w:r>
          </w:p>
        </w:tc>
        <w:tc>
          <w:tcPr>
            <w:tcW w:w="993" w:type="dxa"/>
          </w:tcPr>
          <w:p w:rsidR="00484054" w:rsidRPr="000F29CC" w:rsidRDefault="00484054" w:rsidP="000F29CC">
            <w:pPr>
              <w:jc w:val="center"/>
              <w:rPr>
                <w:rFonts w:ascii="Times New Roman" w:hAnsi="Times New Roman" w:cs="Times New Roman"/>
                <w:sz w:val="24"/>
                <w:szCs w:val="24"/>
                <w:lang w:val="en-GB"/>
              </w:rPr>
            </w:pPr>
            <w:r w:rsidRPr="000F29CC">
              <w:rPr>
                <w:rFonts w:ascii="Times New Roman" w:hAnsi="Times New Roman" w:cs="Times New Roman"/>
                <w:sz w:val="24"/>
                <w:szCs w:val="24"/>
              </w:rPr>
              <w:lastRenderedPageBreak/>
              <w:t>History</w:t>
            </w:r>
          </w:p>
        </w:tc>
      </w:tr>
      <w:tr w:rsidR="00484054" w:rsidRPr="000F29CC" w:rsidTr="000F29CC">
        <w:tc>
          <w:tcPr>
            <w:tcW w:w="1129" w:type="dxa"/>
          </w:tcPr>
          <w:p w:rsidR="00484054" w:rsidRPr="000F29CC" w:rsidRDefault="00484054"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lastRenderedPageBreak/>
              <w:t>TAR108</w:t>
            </w:r>
          </w:p>
        </w:tc>
        <w:tc>
          <w:tcPr>
            <w:tcW w:w="2268" w:type="dxa"/>
          </w:tcPr>
          <w:p w:rsidR="00484054" w:rsidRPr="000F29CC" w:rsidRDefault="000F29CC"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t>Ottoman T</w:t>
            </w:r>
            <w:r w:rsidRPr="000F29CC">
              <w:rPr>
                <w:rFonts w:ascii="Times New Roman" w:hAnsi="Times New Roman" w:cs="Times New Roman"/>
                <w:sz w:val="24"/>
                <w:szCs w:val="24"/>
                <w:shd w:val="clear" w:color="auto" w:fill="FFFFFF"/>
              </w:rPr>
              <w:t>urkish Iı</w:t>
            </w:r>
          </w:p>
        </w:tc>
        <w:tc>
          <w:tcPr>
            <w:tcW w:w="993" w:type="dxa"/>
          </w:tcPr>
          <w:p w:rsidR="00484054" w:rsidRPr="000F29CC" w:rsidRDefault="00484054"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Arabic and Persian grammar will be discussed. In this context, Arabic and Persian word structures, plural structures, numbers, months will be taught. Practices will be made on reading texts related to the grammar topics taught in the course.</w:t>
            </w:r>
          </w:p>
        </w:tc>
        <w:tc>
          <w:tcPr>
            <w:tcW w:w="1417"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Name-Surname: Muhammed CEYHAN</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484054" w:rsidRPr="000F29CC" w:rsidRDefault="00484054"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bCs/>
                <w:sz w:val="24"/>
                <w:szCs w:val="24"/>
              </w:rPr>
              <w:t>TAR105</w:t>
            </w:r>
          </w:p>
        </w:tc>
        <w:tc>
          <w:tcPr>
            <w:tcW w:w="2268" w:type="dxa"/>
          </w:tcPr>
          <w:p w:rsidR="00484054" w:rsidRPr="000F29CC" w:rsidRDefault="000F29CC" w:rsidP="000F29CC">
            <w:pPr>
              <w:spacing w:after="160"/>
              <w:rPr>
                <w:rFonts w:ascii="Times New Roman" w:hAnsi="Times New Roman" w:cs="Times New Roman"/>
                <w:b/>
                <w:sz w:val="24"/>
                <w:szCs w:val="24"/>
              </w:rPr>
            </w:pPr>
            <w:r w:rsidRPr="000F29CC">
              <w:rPr>
                <w:rFonts w:ascii="Times New Roman" w:hAnsi="Times New Roman" w:cs="Times New Roman"/>
                <w:bCs/>
                <w:sz w:val="24"/>
                <w:szCs w:val="24"/>
              </w:rPr>
              <w:t>Methodology Of Hıstory I</w:t>
            </w:r>
          </w:p>
        </w:tc>
        <w:tc>
          <w:tcPr>
            <w:tcW w:w="993" w:type="dxa"/>
          </w:tcPr>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sz w:val="24"/>
                <w:szCs w:val="24"/>
              </w:rPr>
              <w:t>Winter</w:t>
            </w:r>
          </w:p>
        </w:tc>
        <w:tc>
          <w:tcPr>
            <w:tcW w:w="2693" w:type="dxa"/>
          </w:tcPr>
          <w:p w:rsidR="00484054" w:rsidRPr="000F29CC" w:rsidRDefault="00484054" w:rsidP="000F29CC">
            <w:pPr>
              <w:spacing w:after="160"/>
              <w:rPr>
                <w:rFonts w:ascii="Times New Roman" w:hAnsi="Times New Roman" w:cs="Times New Roman"/>
                <w:b/>
                <w:sz w:val="24"/>
                <w:szCs w:val="24"/>
              </w:rPr>
            </w:pPr>
            <w:proofErr w:type="gramStart"/>
            <w:r w:rsidRPr="000F29CC">
              <w:rPr>
                <w:rFonts w:ascii="Times New Roman" w:hAnsi="Times New Roman" w:cs="Times New Roman"/>
                <w:sz w:val="24"/>
                <w:szCs w:val="24"/>
              </w:rPr>
              <w:t>The content of this course covers the definition and subject of history science, the role of historical research in social development, the place of history science between human and historical sciences and their relations with them, the division of history, the types of historiography, source information and evaluation of resources, historical events such as analysis, criticism and composition.</w:t>
            </w:r>
            <w:proofErr w:type="gramEnd"/>
          </w:p>
        </w:tc>
        <w:tc>
          <w:tcPr>
            <w:tcW w:w="1417"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Name-Surname: Mehtap Dinçer</w:t>
            </w:r>
          </w:p>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sz w:val="24"/>
                <w:szCs w:val="24"/>
              </w:rPr>
              <w:t xml:space="preserve">E-mail: </w:t>
            </w:r>
          </w:p>
        </w:tc>
        <w:tc>
          <w:tcPr>
            <w:tcW w:w="993" w:type="dxa"/>
          </w:tcPr>
          <w:p w:rsidR="00484054" w:rsidRPr="000F29CC" w:rsidRDefault="00484054" w:rsidP="000F29CC">
            <w:pPr>
              <w:spacing w:after="160"/>
              <w:rPr>
                <w:rFonts w:ascii="Times New Roman" w:hAnsi="Times New Roman" w:cs="Times New Roman"/>
                <w:b/>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TÜR101</w:t>
            </w:r>
          </w:p>
        </w:tc>
        <w:tc>
          <w:tcPr>
            <w:tcW w:w="2268" w:type="dxa"/>
          </w:tcPr>
          <w:p w:rsidR="00484054" w:rsidRPr="000F29CC" w:rsidRDefault="000F29CC" w:rsidP="000F29CC">
            <w:pPr>
              <w:spacing w:after="160"/>
              <w:rPr>
                <w:rFonts w:ascii="Times New Roman" w:hAnsi="Times New Roman" w:cs="Times New Roman"/>
                <w:sz w:val="24"/>
                <w:szCs w:val="24"/>
              </w:rPr>
            </w:pPr>
            <w:r w:rsidRPr="000F29CC">
              <w:rPr>
                <w:rFonts w:ascii="Times New Roman" w:hAnsi="Times New Roman" w:cs="Times New Roman"/>
                <w:sz w:val="24"/>
                <w:szCs w:val="24"/>
              </w:rPr>
              <w:t>Turkısh Language I</w:t>
            </w:r>
          </w:p>
        </w:tc>
        <w:tc>
          <w:tcPr>
            <w:tcW w:w="993" w:type="dxa"/>
          </w:tcPr>
          <w:p w:rsidR="00484054" w:rsidRPr="000F29CC" w:rsidRDefault="00484054"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484054" w:rsidRPr="000F29CC" w:rsidRDefault="00484054" w:rsidP="000F29CC">
            <w:pPr>
              <w:rPr>
                <w:rFonts w:ascii="Times New Roman" w:hAnsi="Times New Roman" w:cs="Times New Roman"/>
                <w:sz w:val="24"/>
                <w:szCs w:val="24"/>
              </w:rPr>
            </w:pPr>
            <w:proofErr w:type="gramStart"/>
            <w:r w:rsidRPr="000F29CC">
              <w:rPr>
                <w:rFonts w:ascii="Times New Roman" w:hAnsi="Times New Roman" w:cs="Times New Roman"/>
                <w:sz w:val="24"/>
                <w:szCs w:val="24"/>
              </w:rPr>
              <w:t xml:space="preserve">The definition and functions of the language, giving information about the birth of languages; uncovering the differences between written language and spoken language; the place of Turkish in world languages; historical </w:t>
            </w:r>
            <w:r w:rsidRPr="000F29CC">
              <w:rPr>
                <w:rFonts w:ascii="Times New Roman" w:hAnsi="Times New Roman" w:cs="Times New Roman"/>
                <w:sz w:val="24"/>
                <w:szCs w:val="24"/>
              </w:rPr>
              <w:lastRenderedPageBreak/>
              <w:t>dialects of Turkish language, contemporary dialects, historical periods of Turkish language, works written in these periods; alphabets that Turks used throughout history.</w:t>
            </w:r>
            <w:proofErr w:type="gramEnd"/>
          </w:p>
        </w:tc>
        <w:tc>
          <w:tcPr>
            <w:tcW w:w="1417"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lastRenderedPageBreak/>
              <w:t>Name-Surname: Semra Uzun</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E-mail: semrauzun@munzur.edu.tr</w:t>
            </w:r>
          </w:p>
        </w:tc>
        <w:tc>
          <w:tcPr>
            <w:tcW w:w="993" w:type="dxa"/>
          </w:tcPr>
          <w:p w:rsidR="00484054" w:rsidRPr="000F29CC" w:rsidRDefault="00484054"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lastRenderedPageBreak/>
              <w:t>TÜR102</w:t>
            </w:r>
          </w:p>
        </w:tc>
        <w:tc>
          <w:tcPr>
            <w:tcW w:w="2268" w:type="dxa"/>
          </w:tcPr>
          <w:p w:rsidR="00484054" w:rsidRPr="000F29CC" w:rsidRDefault="000F29CC" w:rsidP="000F29CC">
            <w:pPr>
              <w:spacing w:after="160"/>
              <w:rPr>
                <w:rFonts w:ascii="Times New Roman" w:hAnsi="Times New Roman" w:cs="Times New Roman"/>
                <w:sz w:val="24"/>
                <w:szCs w:val="24"/>
              </w:rPr>
            </w:pPr>
            <w:r w:rsidRPr="000F29CC">
              <w:rPr>
                <w:rFonts w:ascii="Times New Roman" w:hAnsi="Times New Roman" w:cs="Times New Roman"/>
                <w:sz w:val="24"/>
                <w:szCs w:val="24"/>
              </w:rPr>
              <w:t>Turkısh Language Iı</w:t>
            </w:r>
          </w:p>
        </w:tc>
        <w:tc>
          <w:tcPr>
            <w:tcW w:w="993" w:type="dxa"/>
          </w:tcPr>
          <w:p w:rsidR="00484054" w:rsidRPr="000F29CC" w:rsidRDefault="00484054"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484054" w:rsidRPr="000F29CC" w:rsidRDefault="00484054" w:rsidP="000F29CC">
            <w:pPr>
              <w:rPr>
                <w:rFonts w:ascii="Times New Roman" w:hAnsi="Times New Roman" w:cs="Times New Roman"/>
                <w:sz w:val="24"/>
                <w:szCs w:val="24"/>
              </w:rPr>
            </w:pPr>
            <w:proofErr w:type="gramStart"/>
            <w:r w:rsidRPr="000F29CC">
              <w:rPr>
                <w:rFonts w:ascii="Times New Roman" w:hAnsi="Times New Roman" w:cs="Times New Roman"/>
                <w:sz w:val="24"/>
                <w:szCs w:val="24"/>
              </w:rPr>
              <w:t>To improve students’ love and understanding of mother tongue who are studying in various departments in accordance with the constantly progressing conditions of the age; to emphasize the connection between language and thought; to enlighten individuals who are scientifically productive, creative, able to use their mother tongue accurately and equipped with contemporary knowledge, in language and literature history.</w:t>
            </w:r>
            <w:proofErr w:type="gramEnd"/>
          </w:p>
        </w:tc>
        <w:tc>
          <w:tcPr>
            <w:tcW w:w="1417"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Name-Surname: Fevzi Oğuz</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 xml:space="preserve">E-mail: </w:t>
            </w:r>
          </w:p>
        </w:tc>
        <w:tc>
          <w:tcPr>
            <w:tcW w:w="993" w:type="dxa"/>
          </w:tcPr>
          <w:p w:rsidR="00484054" w:rsidRPr="000F29CC" w:rsidRDefault="00484054" w:rsidP="000F29C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rPr>
                <w:rFonts w:ascii="Times New Roman" w:hAnsi="Times New Roman" w:cs="Times New Roman"/>
                <w:bCs/>
                <w:sz w:val="24"/>
                <w:szCs w:val="24"/>
              </w:rPr>
            </w:pPr>
            <w:r w:rsidRPr="000F29CC">
              <w:rPr>
                <w:rFonts w:ascii="Times New Roman" w:hAnsi="Times New Roman" w:cs="Times New Roman"/>
                <w:bCs/>
                <w:sz w:val="24"/>
                <w:szCs w:val="24"/>
              </w:rPr>
              <w:t>İNG102</w:t>
            </w:r>
          </w:p>
        </w:tc>
        <w:tc>
          <w:tcPr>
            <w:tcW w:w="2268" w:type="dxa"/>
          </w:tcPr>
          <w:p w:rsidR="00484054" w:rsidRPr="000F29CC" w:rsidRDefault="000F29CC" w:rsidP="000F29CC">
            <w:pPr>
              <w:rPr>
                <w:rFonts w:ascii="Times New Roman" w:hAnsi="Times New Roman" w:cs="Times New Roman"/>
                <w:bCs/>
                <w:sz w:val="24"/>
                <w:szCs w:val="24"/>
              </w:rPr>
            </w:pPr>
            <w:r>
              <w:rPr>
                <w:rFonts w:ascii="Times New Roman" w:hAnsi="Times New Roman" w:cs="Times New Roman"/>
                <w:bCs/>
                <w:sz w:val="24"/>
                <w:szCs w:val="24"/>
              </w:rPr>
              <w:t>English II</w:t>
            </w:r>
          </w:p>
        </w:tc>
        <w:tc>
          <w:tcPr>
            <w:tcW w:w="993"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CAN I SEND A LETTER?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I HAD BETTER TRY IT ON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THEY ARE MADE IN TURKEY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THEY WILL BE SHORTENED</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IF I WERE YOU I WOULD TAKE THAT ONE</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I WISH HE WOULD RETURN VERY SOON</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I NEED A CAR WHICH IS STRONG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WE HAVE A FLAT IN WHICH THERE ARE THREE</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BEDROOMS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DO YOU KNOW WHERE SHE IS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THE DOCTOR SAID I </w:t>
            </w:r>
            <w:r w:rsidRPr="000F29CC">
              <w:rPr>
                <w:rFonts w:ascii="Times New Roman" w:hAnsi="Times New Roman" w:cs="Times New Roman"/>
                <w:sz w:val="24"/>
                <w:szCs w:val="24"/>
              </w:rPr>
              <w:lastRenderedPageBreak/>
              <w:t>SHOULD REST</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I WOULD LIKE TO INVITE YOU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I WILL CALL YOU ONLY IF THERE IS A</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 xml:space="preserve">CANCELLATION </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I WILL FINISH MY H OMEWORK AS EARLY AS I</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CAN</w:t>
            </w:r>
          </w:p>
          <w:p w:rsidR="00484054" w:rsidRPr="000F29CC" w:rsidRDefault="00484054" w:rsidP="000F29CC">
            <w:pPr>
              <w:rPr>
                <w:rFonts w:ascii="Times New Roman" w:hAnsi="Times New Roman" w:cs="Times New Roman"/>
                <w:sz w:val="24"/>
                <w:szCs w:val="24"/>
              </w:rPr>
            </w:pPr>
            <w:r w:rsidRPr="000F29CC">
              <w:rPr>
                <w:rFonts w:ascii="Times New Roman" w:hAnsi="Times New Roman" w:cs="Times New Roman"/>
                <w:sz w:val="24"/>
                <w:szCs w:val="24"/>
              </w:rPr>
              <w:t>SOMEBODY TRIED TO BREAK INTO OUR HOUSE</w:t>
            </w:r>
          </w:p>
        </w:tc>
        <w:tc>
          <w:tcPr>
            <w:tcW w:w="1417"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 xml:space="preserve">Name- Surname: Çilem Kaya </w:t>
            </w: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İNG101</w:t>
            </w:r>
          </w:p>
        </w:tc>
        <w:tc>
          <w:tcPr>
            <w:tcW w:w="2268" w:type="dxa"/>
          </w:tcPr>
          <w:p w:rsidR="00484054" w:rsidRPr="000F29CC" w:rsidRDefault="000F29CC" w:rsidP="000F29CC">
            <w:pPr>
              <w:jc w:val="center"/>
              <w:rPr>
                <w:rFonts w:ascii="Times New Roman" w:hAnsi="Times New Roman" w:cs="Times New Roman"/>
                <w:sz w:val="24"/>
                <w:szCs w:val="24"/>
              </w:rPr>
            </w:pPr>
            <w:r w:rsidRPr="000F29CC">
              <w:rPr>
                <w:rFonts w:ascii="Times New Roman" w:hAnsi="Times New Roman" w:cs="Times New Roman"/>
                <w:sz w:val="24"/>
                <w:szCs w:val="24"/>
              </w:rPr>
              <w:t>English I</w:t>
            </w: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WHAT IS YOUR NAME?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WHAT DO YOU DO IN YOUR FREE TIME?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HOW MANY BROTHERS HAVE YOU GOT?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WOULD YOU LIKE A SINGLE OR RETURN TICKET?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WHAT YEAR ARE YOU IN?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WHO DID YOU GO WITH?</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WHAT WERE YOU DOING?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WHERE’S HE GONE?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HOW LONG HAVE YOU BEEN LIVING IN</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ERZURUM?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THEY HAD LEFT BEFORE I WOKE UP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I’LL HAVE A DONER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IT’S ON THE LEFT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THE BUS LEFT ON TIME </w:t>
            </w:r>
          </w:p>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THE KIZILIRMAK IS THE LONGEST</w:t>
            </w:r>
          </w:p>
        </w:tc>
        <w:tc>
          <w:tcPr>
            <w:tcW w:w="1417"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 xml:space="preserve">Name- Surname: </w:t>
            </w:r>
          </w:p>
        </w:tc>
        <w:tc>
          <w:tcPr>
            <w:tcW w:w="993" w:type="dxa"/>
          </w:tcPr>
          <w:p w:rsidR="00484054" w:rsidRPr="000F29CC" w:rsidRDefault="00484054" w:rsidP="000F29C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484054" w:rsidRPr="000F29CC" w:rsidTr="000F29CC">
        <w:tc>
          <w:tcPr>
            <w:tcW w:w="1129"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bCs/>
                <w:sz w:val="24"/>
                <w:szCs w:val="24"/>
              </w:rPr>
              <w:t>TAR205</w:t>
            </w:r>
          </w:p>
        </w:tc>
        <w:tc>
          <w:tcPr>
            <w:tcW w:w="2268" w:type="dxa"/>
          </w:tcPr>
          <w:p w:rsidR="00484054" w:rsidRPr="000F29CC" w:rsidRDefault="000F29CC" w:rsidP="000F29CC">
            <w:pPr>
              <w:spacing w:after="160"/>
              <w:rPr>
                <w:rFonts w:ascii="Times New Roman" w:hAnsi="Times New Roman" w:cs="Times New Roman"/>
                <w:sz w:val="24"/>
                <w:szCs w:val="24"/>
              </w:rPr>
            </w:pPr>
            <w:r w:rsidRPr="000F29CC">
              <w:rPr>
                <w:rFonts w:ascii="Times New Roman" w:hAnsi="Times New Roman" w:cs="Times New Roman"/>
                <w:bCs/>
                <w:sz w:val="24"/>
                <w:szCs w:val="24"/>
              </w:rPr>
              <w:t>Modern European Hıstory</w:t>
            </w:r>
          </w:p>
        </w:tc>
        <w:tc>
          <w:tcPr>
            <w:tcW w:w="993"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General characteristics of feudal society.</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Economic life, trade and money in the New Age.</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Geography discoveries, Renaissance and Reformation movements.</w:t>
            </w:r>
          </w:p>
        </w:tc>
        <w:tc>
          <w:tcPr>
            <w:tcW w:w="1417"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Name-Surmane: Orhan ÖRS</w:t>
            </w:r>
          </w:p>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E-mail: orhanors@munzur.edu.tr</w:t>
            </w:r>
          </w:p>
        </w:tc>
        <w:tc>
          <w:tcPr>
            <w:tcW w:w="993" w:type="dxa"/>
          </w:tcPr>
          <w:p w:rsidR="00484054" w:rsidRPr="000F29CC" w:rsidRDefault="00484054" w:rsidP="000F29CC">
            <w:pPr>
              <w:spacing w:after="160"/>
              <w:rPr>
                <w:rFonts w:ascii="Times New Roman" w:hAnsi="Times New Roman" w:cs="Times New Roman"/>
                <w:sz w:val="24"/>
                <w:szCs w:val="24"/>
              </w:rPr>
            </w:pPr>
            <w:r w:rsidRPr="000F29CC">
              <w:rPr>
                <w:rFonts w:ascii="Times New Roman" w:hAnsi="Times New Roman" w:cs="Times New Roman"/>
                <w:sz w:val="24"/>
                <w:szCs w:val="24"/>
              </w:rPr>
              <w:t>History</w:t>
            </w:r>
          </w:p>
        </w:tc>
      </w:tr>
      <w:tr w:rsidR="000F29CC" w:rsidRPr="000F29CC" w:rsidTr="000F29CC">
        <w:tc>
          <w:tcPr>
            <w:tcW w:w="1129" w:type="dxa"/>
          </w:tcPr>
          <w:p w:rsidR="000F29CC" w:rsidRPr="000F29CC" w:rsidRDefault="000F29CC" w:rsidP="000F29CC">
            <w:pPr>
              <w:rPr>
                <w:rFonts w:ascii="Times New Roman" w:hAnsi="Times New Roman" w:cs="Times New Roman"/>
                <w:bCs/>
                <w:sz w:val="24"/>
                <w:szCs w:val="24"/>
              </w:rPr>
            </w:pPr>
            <w:r>
              <w:rPr>
                <w:rFonts w:ascii="Times New Roman" w:hAnsi="Times New Roman" w:cs="Times New Roman"/>
                <w:bCs/>
                <w:sz w:val="24"/>
                <w:szCs w:val="24"/>
              </w:rPr>
              <w:lastRenderedPageBreak/>
              <w:t>TAR204</w:t>
            </w:r>
          </w:p>
        </w:tc>
        <w:tc>
          <w:tcPr>
            <w:tcW w:w="2268" w:type="dxa"/>
          </w:tcPr>
          <w:p w:rsidR="000F29CC" w:rsidRPr="000F29CC" w:rsidRDefault="000F29CC" w:rsidP="000F29CC">
            <w:pPr>
              <w:rPr>
                <w:rFonts w:ascii="Times New Roman" w:hAnsi="Times New Roman" w:cs="Times New Roman"/>
                <w:bCs/>
                <w:sz w:val="24"/>
                <w:szCs w:val="24"/>
              </w:rPr>
            </w:pPr>
            <w:r>
              <w:rPr>
                <w:rFonts w:ascii="Times New Roman" w:hAnsi="Times New Roman" w:cs="Times New Roman"/>
                <w:bCs/>
                <w:sz w:val="24"/>
                <w:szCs w:val="24"/>
              </w:rPr>
              <w:t>Ottoman History II (1453-1600)</w:t>
            </w:r>
          </w:p>
        </w:tc>
        <w:tc>
          <w:tcPr>
            <w:tcW w:w="993" w:type="dxa"/>
          </w:tcPr>
          <w:p w:rsidR="000F29CC" w:rsidRPr="000F29CC" w:rsidRDefault="000F29CC" w:rsidP="000F29CC">
            <w:pPr>
              <w:rPr>
                <w:rFonts w:ascii="Times New Roman" w:hAnsi="Times New Roman" w:cs="Times New Roman"/>
                <w:sz w:val="24"/>
                <w:szCs w:val="24"/>
              </w:rPr>
            </w:pPr>
            <w:r>
              <w:rPr>
                <w:rFonts w:ascii="Times New Roman" w:hAnsi="Times New Roman" w:cs="Times New Roman"/>
                <w:sz w:val="24"/>
                <w:szCs w:val="24"/>
              </w:rPr>
              <w:t>Spring</w:t>
            </w:r>
          </w:p>
        </w:tc>
        <w:tc>
          <w:tcPr>
            <w:tcW w:w="2693" w:type="dxa"/>
          </w:tcPr>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XIV. Ottoman Empire at the beginning of the century</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Ottoman Empire in the Age of Fetret</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Çelebi Mehmet Period Ottoman Empire</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II. Murad Period Anatolian politics</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II. Murad Period Western politics</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Varna and II. Kosovo Wars</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The Conquest of Istanbul</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II. Western Politics in the Period of Mehmed Period</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II. Anatolian Politics in the Period of Mehmed Period</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II. Sea of Mehmed Periods</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II. Mehmed Personality</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Cem Sultan Event</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II. Political Developments in the Bayezid Period</w:t>
            </w:r>
          </w:p>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Ottoman State evaluation in 15th century</w:t>
            </w:r>
          </w:p>
        </w:tc>
        <w:tc>
          <w:tcPr>
            <w:tcW w:w="1417" w:type="dxa"/>
          </w:tcPr>
          <w:p w:rsidR="000F29CC" w:rsidRPr="000F29CC" w:rsidRDefault="000F29CC" w:rsidP="000F29CC">
            <w:pPr>
              <w:rPr>
                <w:rFonts w:ascii="Times New Roman" w:hAnsi="Times New Roman" w:cs="Times New Roman"/>
                <w:sz w:val="24"/>
                <w:szCs w:val="24"/>
              </w:rPr>
            </w:pPr>
            <w:r w:rsidRPr="000F29CC">
              <w:rPr>
                <w:rFonts w:ascii="Times New Roman" w:hAnsi="Times New Roman" w:cs="Times New Roman"/>
                <w:sz w:val="24"/>
                <w:szCs w:val="24"/>
              </w:rPr>
              <w:t>Name-Surmane:</w:t>
            </w:r>
            <w:r>
              <w:rPr>
                <w:rFonts w:ascii="Times New Roman" w:hAnsi="Times New Roman" w:cs="Times New Roman"/>
                <w:sz w:val="24"/>
                <w:szCs w:val="24"/>
              </w:rPr>
              <w:t xml:space="preserve"> Uysal Dıvrak</w:t>
            </w:r>
          </w:p>
        </w:tc>
        <w:tc>
          <w:tcPr>
            <w:tcW w:w="993" w:type="dxa"/>
          </w:tcPr>
          <w:p w:rsidR="000F29CC" w:rsidRPr="000F29CC" w:rsidRDefault="000F29CC" w:rsidP="000F29CC">
            <w:pPr>
              <w:rPr>
                <w:rFonts w:ascii="Times New Roman" w:hAnsi="Times New Roman" w:cs="Times New Roman"/>
                <w:sz w:val="24"/>
                <w:szCs w:val="24"/>
              </w:rPr>
            </w:pPr>
            <w:r>
              <w:rPr>
                <w:rFonts w:ascii="Times New Roman" w:hAnsi="Times New Roman" w:cs="Times New Roman"/>
                <w:sz w:val="24"/>
                <w:szCs w:val="24"/>
              </w:rPr>
              <w:t>History</w:t>
            </w:r>
          </w:p>
        </w:tc>
      </w:tr>
      <w:tr w:rsidR="001256DC" w:rsidRPr="000F29CC" w:rsidTr="000F29CC">
        <w:tc>
          <w:tcPr>
            <w:tcW w:w="1129" w:type="dxa"/>
          </w:tcPr>
          <w:p w:rsidR="001256DC" w:rsidRDefault="001256DC" w:rsidP="001256DC">
            <w:pPr>
              <w:rPr>
                <w:rFonts w:ascii="Times New Roman" w:hAnsi="Times New Roman" w:cs="Times New Roman"/>
                <w:bCs/>
                <w:sz w:val="24"/>
                <w:szCs w:val="24"/>
              </w:rPr>
            </w:pPr>
            <w:r>
              <w:rPr>
                <w:rFonts w:ascii="Times New Roman" w:hAnsi="Times New Roman" w:cs="Times New Roman"/>
                <w:bCs/>
                <w:sz w:val="24"/>
                <w:szCs w:val="24"/>
              </w:rPr>
              <w:t>TAR 214</w:t>
            </w:r>
          </w:p>
        </w:tc>
        <w:tc>
          <w:tcPr>
            <w:tcW w:w="2268" w:type="dxa"/>
          </w:tcPr>
          <w:p w:rsidR="001256DC" w:rsidRDefault="001256DC" w:rsidP="001256DC">
            <w:pPr>
              <w:rPr>
                <w:rFonts w:ascii="Times New Roman" w:hAnsi="Times New Roman" w:cs="Times New Roman"/>
                <w:bCs/>
                <w:sz w:val="24"/>
                <w:szCs w:val="24"/>
              </w:rPr>
            </w:pPr>
            <w:r w:rsidRPr="001256DC">
              <w:rPr>
                <w:rFonts w:ascii="Times New Roman" w:hAnsi="Times New Roman" w:cs="Times New Roman"/>
                <w:bCs/>
                <w:sz w:val="24"/>
                <w:szCs w:val="24"/>
              </w:rPr>
              <w:t>History Of Political Thought</w:t>
            </w:r>
            <w:r>
              <w:rPr>
                <w:rFonts w:ascii="Times New Roman" w:hAnsi="Times New Roman" w:cs="Times New Roman"/>
                <w:bCs/>
                <w:sz w:val="24"/>
                <w:szCs w:val="24"/>
              </w:rPr>
              <w:t xml:space="preserve"> II</w:t>
            </w:r>
          </w:p>
        </w:tc>
        <w:tc>
          <w:tcPr>
            <w:tcW w:w="993" w:type="dxa"/>
          </w:tcPr>
          <w:p w:rsidR="001256DC" w:rsidRDefault="001256DC" w:rsidP="001256DC">
            <w:pPr>
              <w:rPr>
                <w:rFonts w:ascii="Times New Roman" w:hAnsi="Times New Roman" w:cs="Times New Roman"/>
                <w:sz w:val="24"/>
                <w:szCs w:val="24"/>
              </w:rPr>
            </w:pPr>
            <w:r>
              <w:rPr>
                <w:rFonts w:ascii="Times New Roman" w:hAnsi="Times New Roman" w:cs="Times New Roman"/>
                <w:sz w:val="24"/>
                <w:szCs w:val="24"/>
              </w:rPr>
              <w:t>Spring</w:t>
            </w:r>
          </w:p>
        </w:tc>
        <w:tc>
          <w:tcPr>
            <w:tcW w:w="2693" w:type="dxa"/>
          </w:tcPr>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1 Roman Political Thought</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2 Roman Political Thought</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3 Christianity and Political Thought</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4 Feudality and Political Thought</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5 Setting of Secular Power</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6 Political Thought in Renaissance and Reform</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7 Machiavelli</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8 Thomas More and Etienne De La Boétie</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9 Midterm Exam</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10 Midterm Exam</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11 Bodin and Sovereignty</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12 Hobbes: Leviathan</w:t>
            </w:r>
          </w:p>
          <w:p w:rsidR="001256DC" w:rsidRPr="001256D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 xml:space="preserve">13 Montesquieu and </w:t>
            </w:r>
            <w:r w:rsidRPr="001256DC">
              <w:rPr>
                <w:rFonts w:ascii="Times New Roman" w:hAnsi="Times New Roman" w:cs="Times New Roman"/>
                <w:sz w:val="24"/>
                <w:szCs w:val="24"/>
              </w:rPr>
              <w:lastRenderedPageBreak/>
              <w:t>Locke</w:t>
            </w:r>
          </w:p>
          <w:p w:rsidR="001256DC" w:rsidRPr="000F29CC" w:rsidRDefault="001256DC" w:rsidP="001256DC">
            <w:pPr>
              <w:rPr>
                <w:rFonts w:ascii="Times New Roman" w:hAnsi="Times New Roman" w:cs="Times New Roman"/>
                <w:sz w:val="24"/>
                <w:szCs w:val="24"/>
              </w:rPr>
            </w:pPr>
            <w:r w:rsidRPr="001256DC">
              <w:rPr>
                <w:rFonts w:ascii="Times New Roman" w:hAnsi="Times New Roman" w:cs="Times New Roman"/>
                <w:sz w:val="24"/>
                <w:szCs w:val="24"/>
              </w:rPr>
              <w:t>14 Rousseau and the Sovereignty of the Nation</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lastRenderedPageBreak/>
              <w:t>Name-Surmane:</w:t>
            </w:r>
            <w:r>
              <w:rPr>
                <w:rFonts w:ascii="Times New Roman" w:hAnsi="Times New Roman" w:cs="Times New Roman"/>
                <w:sz w:val="24"/>
                <w:szCs w:val="24"/>
              </w:rPr>
              <w:t xml:space="preserve"> Uysal Dıvrak</w:t>
            </w:r>
          </w:p>
        </w:tc>
        <w:tc>
          <w:tcPr>
            <w:tcW w:w="993" w:type="dxa"/>
          </w:tcPr>
          <w:p w:rsidR="001256DC" w:rsidRPr="000F29CC" w:rsidRDefault="001256DC" w:rsidP="001256DC">
            <w:pPr>
              <w:rPr>
                <w:rFonts w:ascii="Times New Roman" w:hAnsi="Times New Roman" w:cs="Times New Roman"/>
                <w:sz w:val="24"/>
                <w:szCs w:val="24"/>
              </w:rPr>
            </w:pPr>
            <w:r>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lastRenderedPageBreak/>
              <w:t>TAR202</w:t>
            </w:r>
          </w:p>
        </w:tc>
        <w:tc>
          <w:tcPr>
            <w:tcW w:w="2268"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Hıstory Of The Anatolıan Seljukıds</w:t>
            </w:r>
          </w:p>
        </w:tc>
        <w:tc>
          <w:tcPr>
            <w:tcW w:w="9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General Information About Oguzlar, Malazgirt War</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Establishment Period of Anatolian Seljuk State</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Kutalmışoğlu Süleyman and I. Kılıç Arslan and the Crusades</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I. Mesut Period and the Crusades</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II. Kılıç Arslan Period and Battle of Miryokefalon</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Rükneddin Süleyman Shah Period</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I. Gıyaseddin Keyhüsrev Period, I.İzzeddin Keykavus Period</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Alaaddin Keykubat Period Yassıçemen War (1230)</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II. Gıyaseddin Keyhüsrev Period Seljuks' Falling Period Kösedağ War, Rükneddin Kılıçaslan Period</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Rükneddin Kılıçaslan Period Anatolian Seljuk State weakening</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The emergence of principalities</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Anatolian Seljuk Culture and Civilization "Ahilik", Military, State Administration</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Anatolian Seljuks Culture and Civilization</w:t>
            </w:r>
          </w:p>
          <w:p w:rsidR="001256DC" w:rsidRPr="000F29CC" w:rsidRDefault="001256DC" w:rsidP="001256DC">
            <w:pPr>
              <w:spacing w:after="160"/>
              <w:rPr>
                <w:rFonts w:ascii="Times New Roman" w:hAnsi="Times New Roman" w:cs="Times New Roman"/>
                <w:sz w:val="24"/>
                <w:szCs w:val="24"/>
              </w:rPr>
            </w:pPr>
          </w:p>
        </w:tc>
        <w:tc>
          <w:tcPr>
            <w:tcW w:w="1417"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Name-Surname: Harun Korunur</w:t>
            </w:r>
          </w:p>
          <w:p w:rsidR="001256DC" w:rsidRPr="000F29CC" w:rsidRDefault="001256DC" w:rsidP="001256DC">
            <w:pPr>
              <w:spacing w:after="160"/>
              <w:rPr>
                <w:rFonts w:ascii="Times New Roman" w:hAnsi="Times New Roman" w:cs="Times New Roman"/>
                <w:sz w:val="24"/>
                <w:szCs w:val="24"/>
              </w:rPr>
            </w:pP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E-mail: harunkorunur@munzur.edu.tr</w:t>
            </w:r>
          </w:p>
        </w:tc>
        <w:tc>
          <w:tcPr>
            <w:tcW w:w="9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lastRenderedPageBreak/>
              <w:t>TAR201</w:t>
            </w:r>
          </w:p>
        </w:tc>
        <w:tc>
          <w:tcPr>
            <w:tcW w:w="2268"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Great Seljuk History</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Information about the </w:t>
            </w:r>
            <w:proofErr w:type="gramStart"/>
            <w:r w:rsidRPr="000F29CC">
              <w:rPr>
                <w:rFonts w:ascii="Times New Roman" w:hAnsi="Times New Roman" w:cs="Times New Roman"/>
                <w:sz w:val="24"/>
                <w:szCs w:val="24"/>
              </w:rPr>
              <w:t>establishment,administrative</w:t>
            </w:r>
            <w:proofErr w:type="gramEnd"/>
            <w:r w:rsidRPr="000F29CC">
              <w:rPr>
                <w:rFonts w:ascii="Times New Roman" w:hAnsi="Times New Roman" w:cs="Times New Roman"/>
                <w:sz w:val="24"/>
                <w:szCs w:val="24"/>
              </w:rPr>
              <w:t xml:space="preserve"> status and cultural status of the Seljuk State is given.</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Ela ÖZKAN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E-mail:elaozkan@munzur.edu.tr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TAR212</w:t>
            </w:r>
          </w:p>
        </w:tc>
        <w:tc>
          <w:tcPr>
            <w:tcW w:w="2268"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Philosophy Of History</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br/>
              <w:t>In this course, the history and philosophy on the philosophy of history and historical events played an important role in shaping the geography and human relationship will be examined.</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Name-Surname: Vedi Temizkan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E-mail:</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rPr>
                <w:rFonts w:ascii="Times New Roman" w:hAnsi="Times New Roman" w:cs="Times New Roman"/>
                <w:color w:val="000000"/>
                <w:sz w:val="24"/>
                <w:szCs w:val="24"/>
              </w:rPr>
            </w:pPr>
            <w:r w:rsidRPr="000F29CC">
              <w:rPr>
                <w:rFonts w:ascii="Times New Roman" w:hAnsi="Times New Roman" w:cs="Times New Roman"/>
                <w:color w:val="000000"/>
                <w:sz w:val="24"/>
                <w:szCs w:val="24"/>
              </w:rPr>
              <w:t>TAR206</w:t>
            </w:r>
          </w:p>
        </w:tc>
        <w:tc>
          <w:tcPr>
            <w:tcW w:w="2268" w:type="dxa"/>
          </w:tcPr>
          <w:p w:rsidR="001256DC" w:rsidRPr="000F29CC" w:rsidRDefault="001256DC" w:rsidP="001256DC">
            <w:pPr>
              <w:rPr>
                <w:rFonts w:ascii="Times New Roman" w:hAnsi="Times New Roman" w:cs="Times New Roman"/>
                <w:color w:val="000000"/>
                <w:sz w:val="24"/>
                <w:szCs w:val="24"/>
              </w:rPr>
            </w:pPr>
            <w:r w:rsidRPr="000F29CC">
              <w:rPr>
                <w:rFonts w:ascii="Times New Roman" w:hAnsi="Times New Roman" w:cs="Times New Roman"/>
                <w:color w:val="000000"/>
                <w:sz w:val="24"/>
                <w:szCs w:val="24"/>
              </w:rPr>
              <w:t>Hıstory Of Modern Europe</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To examine political, economic, military and intellectual developments in modern Europe</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Yalçın ÇAKMAK</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E-mail: yalcincakmak82@gmail.com</w:t>
            </w:r>
          </w:p>
          <w:p w:rsidR="001256DC" w:rsidRPr="000F29CC" w:rsidRDefault="001256DC" w:rsidP="001256DC">
            <w:pPr>
              <w:rPr>
                <w:rFonts w:ascii="Times New Roman" w:hAnsi="Times New Roman" w:cs="Times New Roman"/>
                <w:sz w:val="24"/>
                <w:szCs w:val="24"/>
              </w:rPr>
            </w:pP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TAR207</w:t>
            </w:r>
          </w:p>
        </w:tc>
        <w:tc>
          <w:tcPr>
            <w:tcW w:w="2268"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color w:val="212121"/>
                <w:sz w:val="24"/>
                <w:szCs w:val="24"/>
              </w:rPr>
              <w:t>Ottoman Socıo-Economıc Hıstory I</w:t>
            </w:r>
          </w:p>
        </w:tc>
        <w:tc>
          <w:tcPr>
            <w:tcW w:w="9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Winter</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Ottoman Socio-Economic History course; Turkmens, father and abdals in the Ottoman establishment, the activities of the resettlement of the state, the economic policies of the Ottoman Empire, the population movements in the Ottoman Empire, the organization of the women in the Ottoman Empire and the functions of the woman in various fields, the daily life of the people and the transportation and roads in the Ottoman state.</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Name-Surname: Dr. Ögr. Üyesi Aziz ALTI </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Tel: 2154</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p w:rsidR="001256DC" w:rsidRPr="000F29CC" w:rsidRDefault="001256DC" w:rsidP="001256DC">
            <w:pPr>
              <w:jc w:val="center"/>
              <w:rPr>
                <w:rFonts w:ascii="Times New Roman" w:hAnsi="Times New Roman" w:cs="Times New Roman"/>
                <w:sz w:val="24"/>
                <w:szCs w:val="24"/>
                <w:lang w:val="en-GB"/>
              </w:rPr>
            </w:pP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TAR208</w:t>
            </w:r>
          </w:p>
        </w:tc>
        <w:tc>
          <w:tcPr>
            <w:tcW w:w="2268"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color w:val="212121"/>
                <w:sz w:val="24"/>
                <w:szCs w:val="24"/>
              </w:rPr>
              <w:t xml:space="preserve">Ottoman Socıo-Economıc Hıstory </w:t>
            </w:r>
            <w:r w:rsidRPr="000F29CC">
              <w:rPr>
                <w:rFonts w:ascii="Times New Roman" w:hAnsi="Times New Roman" w:cs="Times New Roman"/>
                <w:color w:val="020202"/>
                <w:sz w:val="24"/>
                <w:szCs w:val="24"/>
                <w:lang w:val="en-GB"/>
              </w:rPr>
              <w:t>Ii</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Spring</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It includes the economic mentality, structure, institutions, social </w:t>
            </w:r>
            <w:r w:rsidRPr="000F29CC">
              <w:rPr>
                <w:rFonts w:ascii="Times New Roman" w:hAnsi="Times New Roman" w:cs="Times New Roman"/>
                <w:sz w:val="24"/>
                <w:szCs w:val="24"/>
                <w:lang w:val="en-GB"/>
              </w:rPr>
              <w:lastRenderedPageBreak/>
              <w:t>structure and internal dynamics of the Ottoman Empire.</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lastRenderedPageBreak/>
              <w:t xml:space="preserve">Name-Surname: Dr. Ögr. </w:t>
            </w:r>
            <w:r w:rsidRPr="000F29CC">
              <w:rPr>
                <w:rFonts w:ascii="Times New Roman" w:hAnsi="Times New Roman" w:cs="Times New Roman"/>
                <w:sz w:val="24"/>
                <w:szCs w:val="24"/>
                <w:lang w:val="en-GB"/>
              </w:rPr>
              <w:lastRenderedPageBreak/>
              <w:t>Üyesi Aziz ALTI</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Tel: 2154</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lastRenderedPageBreak/>
              <w:t>History</w:t>
            </w:r>
          </w:p>
        </w:tc>
      </w:tr>
      <w:tr w:rsidR="001256DC" w:rsidRPr="000F29CC" w:rsidTr="000F29CC">
        <w:tc>
          <w:tcPr>
            <w:tcW w:w="1129"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lastRenderedPageBreak/>
              <w:t>TAR209</w:t>
            </w:r>
          </w:p>
        </w:tc>
        <w:tc>
          <w:tcPr>
            <w:tcW w:w="2268"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Hıstorıcal Texts İn Ottoman Turkısh I</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F29CC">
              <w:rPr>
                <w:rFonts w:ascii="Times New Roman" w:hAnsi="Times New Roman" w:cs="Times New Roman"/>
                <w:sz w:val="24"/>
                <w:szCs w:val="24"/>
                <w:lang w:val="en"/>
              </w:rPr>
              <w:t>Reading the Ottoman bureaucratic documents written in Arabic letters and rica handwritten.</w:t>
            </w:r>
          </w:p>
          <w:p w:rsidR="001256DC" w:rsidRPr="000F29CC" w:rsidRDefault="001256DC" w:rsidP="001256DC">
            <w:pPr>
              <w:rPr>
                <w:rFonts w:ascii="Times New Roman" w:hAnsi="Times New Roman" w:cs="Times New Roman"/>
                <w:sz w:val="24"/>
                <w:szCs w:val="24"/>
              </w:rPr>
            </w:pP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Muhammed CEYHAN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TAR210</w:t>
            </w:r>
          </w:p>
        </w:tc>
        <w:tc>
          <w:tcPr>
            <w:tcW w:w="2268"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Hıstorıcal Texts İn Ottoman Turkısh II</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F29CC">
              <w:rPr>
                <w:rFonts w:ascii="Times New Roman" w:hAnsi="Times New Roman" w:cs="Times New Roman"/>
                <w:sz w:val="24"/>
                <w:szCs w:val="24"/>
                <w:lang w:val="en"/>
              </w:rPr>
              <w:t>Reading the Ottoman bureaucratic documents written in Arabic letters and rica handwritten.</w:t>
            </w:r>
          </w:p>
          <w:p w:rsidR="001256DC" w:rsidRPr="000F29CC" w:rsidRDefault="001256DC" w:rsidP="001256DC">
            <w:pPr>
              <w:rPr>
                <w:rFonts w:ascii="Times New Roman" w:hAnsi="Times New Roman" w:cs="Times New Roman"/>
                <w:sz w:val="24"/>
                <w:szCs w:val="24"/>
              </w:rPr>
            </w:pP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Muhammed CEYHAN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TAR211</w:t>
            </w:r>
          </w:p>
        </w:tc>
        <w:tc>
          <w:tcPr>
            <w:tcW w:w="2268" w:type="dxa"/>
          </w:tcPr>
          <w:p w:rsidR="001256DC" w:rsidRPr="000F29CC" w:rsidRDefault="001256DC" w:rsidP="001256DC">
            <w:pPr>
              <w:pStyle w:val="HTMLncedenBiimlendirilmi"/>
              <w:shd w:val="clear" w:color="auto" w:fill="FFFFFF"/>
              <w:jc w:val="center"/>
              <w:rPr>
                <w:rFonts w:ascii="Times New Roman" w:hAnsi="Times New Roman" w:cs="Times New Roman"/>
                <w:color w:val="000000"/>
                <w:sz w:val="24"/>
                <w:szCs w:val="24"/>
              </w:rPr>
            </w:pPr>
            <w:r w:rsidRPr="000F29CC">
              <w:rPr>
                <w:rFonts w:ascii="Times New Roman" w:hAnsi="Times New Roman" w:cs="Times New Roman"/>
                <w:color w:val="000000"/>
                <w:sz w:val="24"/>
                <w:szCs w:val="24"/>
              </w:rPr>
              <w:t>Hıstory Of Byzantıum</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pStyle w:val="HTMLncedenBiimlendirilmi"/>
              <w:shd w:val="clear" w:color="auto" w:fill="FFFFFF"/>
              <w:rPr>
                <w:rFonts w:ascii="Times New Roman" w:hAnsi="Times New Roman" w:cs="Times New Roman"/>
                <w:sz w:val="24"/>
                <w:szCs w:val="24"/>
              </w:rPr>
            </w:pPr>
            <w:r w:rsidRPr="000F29CC">
              <w:rPr>
                <w:rFonts w:ascii="Times New Roman" w:hAnsi="Times New Roman" w:cs="Times New Roman"/>
                <w:sz w:val="24"/>
                <w:szCs w:val="24"/>
              </w:rPr>
              <w:t>Political social cultural aspects of eastern roman empire</w:t>
            </w:r>
          </w:p>
        </w:tc>
        <w:tc>
          <w:tcPr>
            <w:tcW w:w="1417"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Name-Surname: Mehtap Dinçer</w:t>
            </w:r>
          </w:p>
          <w:p w:rsidR="001256DC" w:rsidRPr="000F29CC" w:rsidRDefault="001256DC" w:rsidP="001256DC">
            <w:pPr>
              <w:spacing w:after="160"/>
              <w:rPr>
                <w:rFonts w:ascii="Times New Roman" w:hAnsi="Times New Roman" w:cs="Times New Roman"/>
                <w:b/>
                <w:sz w:val="24"/>
                <w:szCs w:val="24"/>
              </w:rPr>
            </w:pPr>
            <w:r w:rsidRPr="000F29CC">
              <w:rPr>
                <w:rFonts w:ascii="Times New Roman" w:hAnsi="Times New Roman" w:cs="Times New Roman"/>
                <w:sz w:val="24"/>
                <w:szCs w:val="24"/>
              </w:rPr>
              <w:t xml:space="preserve">E-mail: </w:t>
            </w:r>
          </w:p>
        </w:tc>
        <w:tc>
          <w:tcPr>
            <w:tcW w:w="993" w:type="dxa"/>
          </w:tcPr>
          <w:p w:rsidR="001256DC" w:rsidRPr="000F29CC" w:rsidRDefault="001256DC" w:rsidP="001256DC">
            <w:pPr>
              <w:spacing w:after="160"/>
              <w:rPr>
                <w:rFonts w:ascii="Times New Roman" w:hAnsi="Times New Roman" w:cs="Times New Roman"/>
                <w:b/>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TAR305</w:t>
            </w:r>
          </w:p>
        </w:tc>
        <w:tc>
          <w:tcPr>
            <w:tcW w:w="2268"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Hıstory Of Ottoman Instıtutıons I</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Course İntroduction, Bibliography And General İntroduction;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Historical Foundations Of The Ottoman İnstitutions;</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Concept Of State Administration İn The Ottoman And Sultanate İnstitution;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Emergence Of The Ottoman Dynastic Family, Succession System, The Position Of The Princes İn The Ottomans;</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Ottoman Central Organization;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Ottoman Palace Organization;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Enderun And Harem-İ Hümayun;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Ottoman Military Organization;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Ottoman Provincial Organization, , Administration Of Eyalet, Sancak And Kaza;</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Recording Order And Journal System İn The Ottoman State;</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Ottoman Land Administration;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The Millet System And Non-Muslim Administration İn The Ottoman Empire;</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Guild System İn The Ottoman Empire</w:t>
            </w:r>
          </w:p>
          <w:p w:rsidR="001256DC" w:rsidRPr="000F29CC" w:rsidRDefault="001256DC" w:rsidP="001256DC">
            <w:pPr>
              <w:rPr>
                <w:rFonts w:ascii="Times New Roman" w:hAnsi="Times New Roman" w:cs="Times New Roman"/>
                <w:sz w:val="24"/>
                <w:szCs w:val="24"/>
              </w:rPr>
            </w:pPr>
          </w:p>
        </w:tc>
        <w:tc>
          <w:tcPr>
            <w:tcW w:w="1417"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Name-Surname: Ruhat ALP</w:t>
            </w: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E-mail:</w:t>
            </w:r>
          </w:p>
          <w:p w:rsidR="001256DC" w:rsidRPr="000F29CC" w:rsidRDefault="003D238F" w:rsidP="001256DC">
            <w:pPr>
              <w:jc w:val="center"/>
              <w:rPr>
                <w:rFonts w:ascii="Times New Roman" w:hAnsi="Times New Roman" w:cs="Times New Roman"/>
                <w:sz w:val="24"/>
                <w:szCs w:val="24"/>
              </w:rPr>
            </w:pPr>
            <w:hyperlink r:id="rId5" w:history="1">
              <w:r w:rsidR="001256DC" w:rsidRPr="000F29CC">
                <w:rPr>
                  <w:rStyle w:val="Kpr"/>
                  <w:rFonts w:ascii="Times New Roman" w:hAnsi="Times New Roman" w:cs="Times New Roman"/>
                  <w:sz w:val="24"/>
                  <w:szCs w:val="24"/>
                </w:rPr>
                <w:t>ruhatalp@munzur.edu.tr</w:t>
              </w:r>
            </w:hyperlink>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Tel:</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0428 213 2154</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TAR317</w:t>
            </w:r>
          </w:p>
        </w:tc>
        <w:tc>
          <w:tcPr>
            <w:tcW w:w="2268"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Hıstory And Culture Of The Usa</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jc w:val="center"/>
              <w:rPr>
                <w:rFonts w:ascii="Times New Roman" w:hAnsi="Times New Roman" w:cs="Times New Roman"/>
                <w:sz w:val="24"/>
                <w:szCs w:val="24"/>
              </w:rPr>
            </w:pPr>
            <w:proofErr w:type="gramStart"/>
            <w:r w:rsidRPr="000F29CC">
              <w:rPr>
                <w:rFonts w:ascii="Times New Roman" w:hAnsi="Times New Roman" w:cs="Times New Roman"/>
                <w:sz w:val="24"/>
                <w:szCs w:val="24"/>
              </w:rPr>
              <w:t xml:space="preserve">Sources And Analyzing Of Course Content; First Years Of America; </w:t>
            </w:r>
            <w:r w:rsidRPr="000F29CC">
              <w:rPr>
                <w:rFonts w:ascii="Times New Roman" w:hAnsi="Times New Roman" w:cs="Times New Roman"/>
                <w:sz w:val="24"/>
                <w:szCs w:val="24"/>
              </w:rPr>
              <w:tab/>
              <w:t>On The Road To İndependence; European States And American War Of İndependence; America After İndependence And Expansion Towards The West; American İsolation Policy And Monroe Doctrine; Long 19th Century American History Growth And Transformation; America At The First Quarter Of 20th Century And İn The First World War; Roosevelt’s New Deal And America İn The Second World War; America İn The Cold War; America İn Today.</w:t>
            </w:r>
            <w:proofErr w:type="gramEnd"/>
          </w:p>
        </w:tc>
        <w:tc>
          <w:tcPr>
            <w:tcW w:w="1417"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Name-Surname: Ruhat ALP</w:t>
            </w: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E-mail:</w:t>
            </w:r>
          </w:p>
          <w:p w:rsidR="001256DC" w:rsidRPr="000F29CC" w:rsidRDefault="003D238F" w:rsidP="001256DC">
            <w:pPr>
              <w:jc w:val="center"/>
              <w:rPr>
                <w:rFonts w:ascii="Times New Roman" w:hAnsi="Times New Roman" w:cs="Times New Roman"/>
                <w:sz w:val="24"/>
                <w:szCs w:val="24"/>
              </w:rPr>
            </w:pPr>
            <w:hyperlink r:id="rId6" w:history="1">
              <w:r w:rsidR="001256DC" w:rsidRPr="000F29CC">
                <w:rPr>
                  <w:rStyle w:val="Kpr"/>
                  <w:rFonts w:ascii="Times New Roman" w:hAnsi="Times New Roman" w:cs="Times New Roman"/>
                  <w:sz w:val="24"/>
                  <w:szCs w:val="24"/>
                </w:rPr>
                <w:t>ruhatalp@munzur.edu.tr</w:t>
              </w:r>
            </w:hyperlink>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Tel:</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0428 213 2154</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History</w:t>
            </w:r>
          </w:p>
          <w:p w:rsidR="001256DC" w:rsidRPr="000F29CC" w:rsidRDefault="001256DC" w:rsidP="001256DC">
            <w:pPr>
              <w:jc w:val="center"/>
              <w:rPr>
                <w:rFonts w:ascii="Times New Roman" w:hAnsi="Times New Roman" w:cs="Times New Roman"/>
                <w:sz w:val="24"/>
                <w:szCs w:val="24"/>
              </w:rPr>
            </w:pP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TAR306</w:t>
            </w:r>
          </w:p>
        </w:tc>
        <w:tc>
          <w:tcPr>
            <w:tcW w:w="2268"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 xml:space="preserve">Hıstory Of Ottoman </w:t>
            </w:r>
            <w:r w:rsidRPr="000F29CC">
              <w:rPr>
                <w:rFonts w:ascii="Times New Roman" w:hAnsi="Times New Roman" w:cs="Times New Roman"/>
                <w:sz w:val="24"/>
                <w:szCs w:val="24"/>
              </w:rPr>
              <w:lastRenderedPageBreak/>
              <w:t>Instıtutıons Iı</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Spring</w:t>
            </w:r>
          </w:p>
        </w:tc>
        <w:tc>
          <w:tcPr>
            <w:tcW w:w="26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 xml:space="preserve">Bibliography And </w:t>
            </w:r>
            <w:r w:rsidRPr="000F29CC">
              <w:rPr>
                <w:rFonts w:ascii="Times New Roman" w:hAnsi="Times New Roman" w:cs="Times New Roman"/>
                <w:sz w:val="24"/>
                <w:szCs w:val="24"/>
              </w:rPr>
              <w:lastRenderedPageBreak/>
              <w:t>General İntroduction; Changes İn The Ottoman İnstitutions And Factors Behind Them;</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İmprint Of The İnstitutions Of Ottoman Classical Age On Later Periods;</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Causes Of Corruption İn Ottoman İnstitutions According To The Literature On Nasihat-Nâme;</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The Rise And Fall Of The Ottoman Empire;</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İnstitutional Developments İn The Ottoman Empire During The 17th  And 18th Centurıes;</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İnstitutional Developments İn The Ottoman Empire During Mahmut II Reign;</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Emergency Of The Modern Ottoman Bureaucracy;</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Meclis-İ Vâlâ And Emergency Of Western Style Higher Councils;</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Transformation İn Provincial Administration During 19th Century;</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The Emergency Of Modern Municipalism İn The Ottoman State;</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Effect Of Constitutional Process On Ottoman İnstitutions;</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İnstitutional Developments İn The Ottoman Empire During The 2nd Constitutional Period (1908-1918) And The İnstitutional Heritage From The Ottoman State To The Republic.</w:t>
            </w:r>
          </w:p>
          <w:p w:rsidR="001256DC" w:rsidRPr="000F29CC" w:rsidRDefault="001256DC" w:rsidP="001256DC">
            <w:pPr>
              <w:rPr>
                <w:rFonts w:ascii="Times New Roman" w:hAnsi="Times New Roman" w:cs="Times New Roman"/>
                <w:sz w:val="24"/>
                <w:szCs w:val="24"/>
              </w:rPr>
            </w:pPr>
          </w:p>
        </w:tc>
        <w:tc>
          <w:tcPr>
            <w:tcW w:w="1417"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Name-</w:t>
            </w:r>
            <w:r w:rsidRPr="000F29CC">
              <w:rPr>
                <w:rFonts w:ascii="Times New Roman" w:hAnsi="Times New Roman" w:cs="Times New Roman"/>
                <w:sz w:val="24"/>
                <w:szCs w:val="24"/>
              </w:rPr>
              <w:lastRenderedPageBreak/>
              <w:t>Surname: Ruhat ALP</w:t>
            </w: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E-mail:</w:t>
            </w:r>
          </w:p>
          <w:p w:rsidR="001256DC" w:rsidRPr="000F29CC" w:rsidRDefault="003D238F" w:rsidP="001256DC">
            <w:pPr>
              <w:jc w:val="center"/>
              <w:rPr>
                <w:rFonts w:ascii="Times New Roman" w:hAnsi="Times New Roman" w:cs="Times New Roman"/>
                <w:sz w:val="24"/>
                <w:szCs w:val="24"/>
              </w:rPr>
            </w:pPr>
            <w:hyperlink r:id="rId7" w:history="1">
              <w:r w:rsidR="001256DC" w:rsidRPr="000F29CC">
                <w:rPr>
                  <w:rStyle w:val="Kpr"/>
                  <w:rFonts w:ascii="Times New Roman" w:hAnsi="Times New Roman" w:cs="Times New Roman"/>
                  <w:sz w:val="24"/>
                  <w:szCs w:val="24"/>
                </w:rPr>
                <w:t>ruhatalp@munzur.edu.tr</w:t>
              </w:r>
            </w:hyperlink>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Tel:</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0428 213 2154</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lastRenderedPageBreak/>
              <w:t>TAR324</w:t>
            </w:r>
          </w:p>
        </w:tc>
        <w:tc>
          <w:tcPr>
            <w:tcW w:w="2268"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Introduction To Anthropology</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Spring</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Anthropology methodology; Primate studies, PaleoAnthropology, Tool Industries; Archeology and Linguistic Anthropology; Methodology and Cultural Anthropology; Religion, Symbols, Myth, Magic, Witchcraf; Art and Expressive Culture.</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Ögr. Üyesi Harun Danışmaz</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Tel: 2529</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tc>
      </w:tr>
      <w:tr w:rsidR="001256DC" w:rsidRPr="000F29CC" w:rsidTr="000F29CC">
        <w:tc>
          <w:tcPr>
            <w:tcW w:w="1129"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bCs/>
                <w:sz w:val="24"/>
                <w:szCs w:val="24"/>
              </w:rPr>
              <w:t>TAR309</w:t>
            </w:r>
          </w:p>
        </w:tc>
        <w:tc>
          <w:tcPr>
            <w:tcW w:w="2268"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bCs/>
                <w:sz w:val="24"/>
                <w:szCs w:val="24"/>
              </w:rPr>
              <w:t>19th CENTURY WORLD HISTORY</w:t>
            </w:r>
          </w:p>
        </w:tc>
        <w:tc>
          <w:tcPr>
            <w:tcW w:w="9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The American Revolution</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French Revolution</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Industrial Revolution</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Formation of Nation-States</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The general situation of the Ottoman Empire in this period</w:t>
            </w:r>
          </w:p>
        </w:tc>
        <w:tc>
          <w:tcPr>
            <w:tcW w:w="1417"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Name-Surmane: Orhan ÖRS</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E-mail: orhanors@munzur.edu.tr</w:t>
            </w:r>
          </w:p>
        </w:tc>
        <w:tc>
          <w:tcPr>
            <w:tcW w:w="9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bCs/>
                <w:sz w:val="24"/>
                <w:szCs w:val="24"/>
              </w:rPr>
              <w:t>TAR302/3</w:t>
            </w:r>
          </w:p>
        </w:tc>
        <w:tc>
          <w:tcPr>
            <w:tcW w:w="2268"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bCs/>
                <w:sz w:val="24"/>
                <w:szCs w:val="24"/>
              </w:rPr>
              <w:t>Ottoman Hıstory Iv 1789-1876</w:t>
            </w:r>
          </w:p>
        </w:tc>
        <w:tc>
          <w:tcPr>
            <w:tcW w:w="9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In this course, within the framework of modernization, III. Selim, II. Westernization movements will be examined with the Reforms of Mahmud and Tanzimat Period. The effects on Abdülhamid II period will be discussed.</w:t>
            </w:r>
          </w:p>
        </w:tc>
        <w:tc>
          <w:tcPr>
            <w:tcW w:w="1417"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Name-Surmane: Orhan ÖRS</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E-mail: orhanors@munzur.edu.tr</w:t>
            </w:r>
          </w:p>
        </w:tc>
        <w:tc>
          <w:tcPr>
            <w:tcW w:w="9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TAR318/2</w:t>
            </w:r>
          </w:p>
        </w:tc>
        <w:tc>
          <w:tcPr>
            <w:tcW w:w="2268"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Turkey Administrative History</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The state organization and administrative structure will be examined from the old Turkish states until the Republic period. Seljuk and Ottoman administration structures, similarities and differentiations between them will be discussed. Mainly Ottoman administrative mechanisms will be focused on. Since the </w:t>
            </w:r>
            <w:r w:rsidRPr="000F29CC">
              <w:rPr>
                <w:rFonts w:ascii="Times New Roman" w:hAnsi="Times New Roman" w:cs="Times New Roman"/>
                <w:sz w:val="24"/>
                <w:szCs w:val="24"/>
              </w:rPr>
              <w:lastRenderedPageBreak/>
              <w:t>administrative and organizational structure is intertwined with the economic, social and political processes, the course will be covered with other structures and institutions.</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lastRenderedPageBreak/>
              <w:t>Name-Surname: Ela ÖZKAN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Email:elaozkan@munzur.edu.tr </w:t>
            </w:r>
          </w:p>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lastRenderedPageBreak/>
              <w:t>TAR315</w:t>
            </w:r>
          </w:p>
        </w:tc>
        <w:tc>
          <w:tcPr>
            <w:tcW w:w="2268"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History And Cinema</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Basic knowledge and concepts about cinema language, culture and history. In the history of cinema, the development and diversification of cinema language will be discussed within the framework of basic films and cinema theories.</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Tunç Yıldırım</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TAR310</w:t>
            </w:r>
          </w:p>
        </w:tc>
        <w:tc>
          <w:tcPr>
            <w:tcW w:w="2268"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color w:val="212121"/>
                <w:sz w:val="24"/>
                <w:szCs w:val="24"/>
              </w:rPr>
              <w:t>World Hıstory Of The 19th Century</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Spring</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It covers political developments in the 19th century.</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Ögr. Üyesi Aziz ALTI</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Tel: 2154</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TAR322</w:t>
            </w:r>
          </w:p>
        </w:tc>
        <w:tc>
          <w:tcPr>
            <w:tcW w:w="2268" w:type="dxa"/>
          </w:tcPr>
          <w:p w:rsidR="001256DC" w:rsidRPr="000F29CC" w:rsidRDefault="001256DC" w:rsidP="0012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tr-TR"/>
              </w:rPr>
            </w:pPr>
            <w:r w:rsidRPr="000F29CC">
              <w:rPr>
                <w:rFonts w:ascii="Times New Roman" w:eastAsia="Times New Roman" w:hAnsi="Times New Roman" w:cs="Times New Roman"/>
                <w:color w:val="212121"/>
                <w:sz w:val="24"/>
                <w:szCs w:val="24"/>
                <w:bdr w:val="none" w:sz="0" w:space="0" w:color="auto" w:frame="1"/>
                <w:lang w:val="en" w:eastAsia="tr-TR"/>
              </w:rPr>
              <w:t>History Of Russia</w:t>
            </w:r>
          </w:p>
          <w:p w:rsidR="001256DC" w:rsidRPr="000F29CC" w:rsidRDefault="001256DC" w:rsidP="001256DC">
            <w:pPr>
              <w:jc w:val="center"/>
              <w:rPr>
                <w:rFonts w:ascii="Times New Roman" w:hAnsi="Times New Roman" w:cs="Times New Roman"/>
                <w:sz w:val="24"/>
                <w:szCs w:val="24"/>
                <w:lang w:val="en-GB"/>
              </w:rPr>
            </w:pP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Spring</w:t>
            </w:r>
          </w:p>
        </w:tc>
        <w:tc>
          <w:tcPr>
            <w:tcW w:w="2693" w:type="dxa"/>
          </w:tcPr>
          <w:p w:rsidR="001256DC" w:rsidRPr="000F29CC" w:rsidRDefault="001256DC" w:rsidP="0012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bdr w:val="none" w:sz="0" w:space="0" w:color="auto" w:frame="1"/>
                <w:lang w:val="en" w:eastAsia="tr-TR"/>
              </w:rPr>
            </w:pPr>
            <w:r w:rsidRPr="000F29CC">
              <w:rPr>
                <w:rFonts w:ascii="Times New Roman" w:eastAsia="Times New Roman" w:hAnsi="Times New Roman" w:cs="Times New Roman"/>
                <w:color w:val="212121"/>
                <w:sz w:val="24"/>
                <w:szCs w:val="24"/>
                <w:bdr w:val="none" w:sz="0" w:space="0" w:color="auto" w:frame="1"/>
                <w:lang w:val="en" w:eastAsia="tr-TR"/>
              </w:rPr>
              <w:t>Socio-cultural life of Slavic societies. Political shaping of the Slavic societies in the 8th and 13th centuries. Slavic-Russian societies dominated by the Golden Horde. Moscow State. I.Petro and II. Katerina Period Russia. Russia in the 19th century. Russia - European relations. Social mobility and revolution.</w:t>
            </w:r>
          </w:p>
          <w:p w:rsidR="001256DC" w:rsidRPr="000F29CC" w:rsidRDefault="001256DC" w:rsidP="001256DC">
            <w:pPr>
              <w:rPr>
                <w:rFonts w:ascii="Times New Roman" w:hAnsi="Times New Roman" w:cs="Times New Roman"/>
                <w:sz w:val="24"/>
                <w:szCs w:val="24"/>
                <w:lang w:val="en-GB"/>
              </w:rPr>
            </w:pP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Ögr. Üyesi Aziz ALTI</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Tel: 2154</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tc>
      </w:tr>
      <w:tr w:rsidR="001256DC" w:rsidRPr="000F29CC" w:rsidTr="000F29CC">
        <w:tc>
          <w:tcPr>
            <w:tcW w:w="1129"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TAR303</w:t>
            </w:r>
          </w:p>
        </w:tc>
        <w:tc>
          <w:tcPr>
            <w:tcW w:w="2268" w:type="dxa"/>
          </w:tcPr>
          <w:p w:rsidR="001256DC" w:rsidRPr="000F29CC" w:rsidRDefault="001256DC" w:rsidP="001256DC">
            <w:pPr>
              <w:pStyle w:val="HTMLncedenBiimlendirilmi"/>
              <w:shd w:val="clear" w:color="auto" w:fill="FFFFFF"/>
              <w:jc w:val="center"/>
              <w:rPr>
                <w:rFonts w:ascii="Times New Roman" w:hAnsi="Times New Roman" w:cs="Times New Roman"/>
                <w:color w:val="000000"/>
                <w:sz w:val="24"/>
                <w:szCs w:val="24"/>
              </w:rPr>
            </w:pPr>
            <w:r w:rsidRPr="000F29CC">
              <w:rPr>
                <w:rFonts w:ascii="Times New Roman" w:hAnsi="Times New Roman" w:cs="Times New Roman"/>
                <w:color w:val="000000"/>
                <w:sz w:val="24"/>
                <w:szCs w:val="24"/>
                <w:lang w:val="en"/>
              </w:rPr>
              <w:t>Ottoman Paleography I</w:t>
            </w:r>
          </w:p>
          <w:p w:rsidR="001256DC" w:rsidRPr="000F29CC" w:rsidRDefault="001256DC" w:rsidP="001256DC">
            <w:pPr>
              <w:spacing w:after="160"/>
              <w:jc w:val="center"/>
              <w:rPr>
                <w:rFonts w:ascii="Times New Roman" w:hAnsi="Times New Roman" w:cs="Times New Roman"/>
                <w:sz w:val="24"/>
                <w:szCs w:val="24"/>
              </w:rPr>
            </w:pP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lang w:val="en"/>
              </w:rPr>
              <w:t>Reading the documents obtained from the Ottoman Archives and interpreting them as historical source values.</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Muhammed CEYHAN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lastRenderedPageBreak/>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lastRenderedPageBreak/>
              <w:t>History</w:t>
            </w:r>
          </w:p>
        </w:tc>
      </w:tr>
      <w:tr w:rsidR="001256DC" w:rsidRPr="000F29CC" w:rsidTr="000F29CC">
        <w:tc>
          <w:tcPr>
            <w:tcW w:w="1129"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lastRenderedPageBreak/>
              <w:t>TAR304</w:t>
            </w:r>
          </w:p>
        </w:tc>
        <w:tc>
          <w:tcPr>
            <w:tcW w:w="2268"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color w:val="000000"/>
                <w:sz w:val="24"/>
                <w:szCs w:val="24"/>
                <w:lang w:val="en"/>
              </w:rPr>
              <w:t>Ottoman Paleography Ii</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en"/>
              </w:rPr>
            </w:pPr>
            <w:r w:rsidRPr="000F29CC">
              <w:rPr>
                <w:rFonts w:ascii="Times New Roman" w:hAnsi="Times New Roman" w:cs="Times New Roman"/>
                <w:sz w:val="24"/>
                <w:szCs w:val="24"/>
                <w:lang w:val="en"/>
              </w:rPr>
              <w:t>Reading the documents obtained from the Ottoman Archives and interpreting them as historical source values.</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Muhammed CEYHAN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TAR320</w:t>
            </w:r>
          </w:p>
        </w:tc>
        <w:tc>
          <w:tcPr>
            <w:tcW w:w="2268" w:type="dxa"/>
          </w:tcPr>
          <w:p w:rsidR="001256DC" w:rsidRPr="000F29CC" w:rsidRDefault="003D238F" w:rsidP="001256DC">
            <w:pPr>
              <w:pStyle w:val="HTMLncedenBiimlendirilmi"/>
              <w:shd w:val="clear" w:color="auto" w:fill="FFFFFF"/>
              <w:jc w:val="center"/>
              <w:rPr>
                <w:rFonts w:ascii="Times New Roman" w:hAnsi="Times New Roman" w:cs="Times New Roman"/>
                <w:color w:val="000000"/>
                <w:sz w:val="24"/>
                <w:szCs w:val="24"/>
              </w:rPr>
            </w:pPr>
            <w:hyperlink r:id="rId8" w:history="1">
              <w:r w:rsidR="001256DC" w:rsidRPr="000F29CC">
                <w:rPr>
                  <w:rFonts w:ascii="Times New Roman" w:hAnsi="Times New Roman" w:cs="Times New Roman"/>
                  <w:color w:val="000000"/>
                  <w:sz w:val="24"/>
                  <w:szCs w:val="24"/>
                </w:rPr>
                <w:t>Diplomatics</w:t>
              </w:r>
            </w:hyperlink>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en"/>
              </w:rPr>
            </w:pPr>
            <w:r w:rsidRPr="000F29CC">
              <w:rPr>
                <w:rFonts w:ascii="Times New Roman" w:hAnsi="Times New Roman" w:cs="Times New Roman"/>
                <w:sz w:val="24"/>
                <w:szCs w:val="24"/>
                <w:lang w:val="en"/>
              </w:rPr>
              <w:t>Types of documents used in Ottoman bureaucratic correspondence and their interpretation. Information on whether the Ottoman official documents are original.</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Muhammed CEYHAN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TAR315</w:t>
            </w:r>
          </w:p>
        </w:tc>
        <w:tc>
          <w:tcPr>
            <w:tcW w:w="2268" w:type="dxa"/>
          </w:tcPr>
          <w:p w:rsidR="001256DC" w:rsidRPr="000F29CC" w:rsidRDefault="001256DC" w:rsidP="001256DC">
            <w:pPr>
              <w:pStyle w:val="HTMLncedenBiimlendirilmi"/>
              <w:shd w:val="clear" w:color="auto" w:fill="FFFFFF"/>
              <w:jc w:val="center"/>
              <w:rPr>
                <w:rFonts w:ascii="Times New Roman" w:hAnsi="Times New Roman" w:cs="Times New Roman"/>
                <w:color w:val="000000" w:themeColor="text1"/>
                <w:sz w:val="24"/>
                <w:szCs w:val="24"/>
                <w:lang w:val="en"/>
              </w:rPr>
            </w:pPr>
            <w:r w:rsidRPr="000F29CC">
              <w:rPr>
                <w:rFonts w:ascii="Times New Roman" w:hAnsi="Times New Roman" w:cs="Times New Roman"/>
                <w:color w:val="000000"/>
                <w:sz w:val="24"/>
                <w:szCs w:val="24"/>
                <w:lang w:val="en"/>
              </w:rPr>
              <w:t>Culture And Nationalism In The Republican Period</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en"/>
              </w:rPr>
            </w:pPr>
            <w:r w:rsidRPr="000F29CC">
              <w:rPr>
                <w:rFonts w:ascii="Times New Roman" w:hAnsi="Times New Roman" w:cs="Times New Roman"/>
                <w:color w:val="000000"/>
                <w:sz w:val="24"/>
                <w:szCs w:val="24"/>
                <w:lang w:val="en"/>
              </w:rPr>
              <w:t>The idea movements that emerged in the last period of the Ottoman Empire will be examined. This date is on or after the effective establishment of the Republic of Turkey in accordance with the basic culture and nationalism will be examined in detail.</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Muhammed CEYHAN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 muhammedceyhan@munzur.edu.tr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 xml:space="preserve">TAR307 </w:t>
            </w:r>
          </w:p>
        </w:tc>
        <w:tc>
          <w:tcPr>
            <w:tcW w:w="2268"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Hıstory Of The Mıddle East-I</w:t>
            </w:r>
          </w:p>
          <w:p w:rsidR="001256DC" w:rsidRPr="000F29CC" w:rsidRDefault="001256DC" w:rsidP="001256DC">
            <w:pPr>
              <w:jc w:val="center"/>
              <w:rPr>
                <w:rFonts w:ascii="Times New Roman" w:hAnsi="Times New Roman" w:cs="Times New Roman"/>
                <w:sz w:val="24"/>
                <w:szCs w:val="24"/>
              </w:rPr>
            </w:pP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Spring</w:t>
            </w:r>
          </w:p>
          <w:p w:rsidR="001256DC" w:rsidRPr="000F29CC" w:rsidRDefault="001256DC" w:rsidP="001256DC">
            <w:pPr>
              <w:jc w:val="center"/>
              <w:rPr>
                <w:rFonts w:ascii="Times New Roman" w:hAnsi="Times New Roman" w:cs="Times New Roman"/>
                <w:sz w:val="24"/>
                <w:szCs w:val="24"/>
              </w:rPr>
            </w:pPr>
          </w:p>
        </w:tc>
        <w:tc>
          <w:tcPr>
            <w:tcW w:w="26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To explain and evaluate the basic dynamics of the Middle East History.</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FALL</w:t>
            </w: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tc>
        <w:tc>
          <w:tcPr>
            <w:tcW w:w="1417"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Name-Surname: Ersoy ZENGİN</w:t>
            </w:r>
          </w:p>
          <w:p w:rsidR="001256DC" w:rsidRPr="000F29CC" w:rsidRDefault="001256DC" w:rsidP="001256DC">
            <w:pPr>
              <w:jc w:val="center"/>
              <w:rPr>
                <w:rFonts w:ascii="Times New Roman" w:hAnsi="Times New Roman" w:cs="Times New Roman"/>
                <w:sz w:val="24"/>
                <w:szCs w:val="24"/>
              </w:rPr>
            </w:pPr>
            <w:proofErr w:type="gramStart"/>
            <w:r w:rsidRPr="000F29CC">
              <w:rPr>
                <w:rFonts w:ascii="Times New Roman" w:hAnsi="Times New Roman" w:cs="Times New Roman"/>
                <w:sz w:val="24"/>
                <w:szCs w:val="24"/>
              </w:rPr>
              <w:t>e</w:t>
            </w:r>
            <w:proofErr w:type="gramEnd"/>
            <w:r w:rsidRPr="000F29CC">
              <w:rPr>
                <w:rFonts w:ascii="Times New Roman" w:hAnsi="Times New Roman" w:cs="Times New Roman"/>
                <w:sz w:val="24"/>
                <w:szCs w:val="24"/>
              </w:rPr>
              <w:t>-mail: ersoyzengin@gmail.com</w:t>
            </w:r>
          </w:p>
          <w:p w:rsidR="001256DC" w:rsidRPr="000F29CC" w:rsidRDefault="001256DC" w:rsidP="001256DC">
            <w:pPr>
              <w:jc w:val="center"/>
              <w:rPr>
                <w:rFonts w:ascii="Times New Roman" w:hAnsi="Times New Roman" w:cs="Times New Roman"/>
                <w:sz w:val="24"/>
                <w:szCs w:val="24"/>
              </w:rPr>
            </w:pP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TAR411</w:t>
            </w:r>
          </w:p>
        </w:tc>
        <w:tc>
          <w:tcPr>
            <w:tcW w:w="2268"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Turkısh Education Hıstory</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jc w:val="center"/>
              <w:rPr>
                <w:rFonts w:ascii="Times New Roman" w:hAnsi="Times New Roman" w:cs="Times New Roman"/>
                <w:sz w:val="24"/>
                <w:szCs w:val="24"/>
              </w:rPr>
            </w:pPr>
            <w:proofErr w:type="gramStart"/>
            <w:r w:rsidRPr="000F29CC">
              <w:rPr>
                <w:rFonts w:ascii="Times New Roman" w:hAnsi="Times New Roman" w:cs="Times New Roman"/>
                <w:sz w:val="24"/>
                <w:szCs w:val="24"/>
              </w:rPr>
              <w:t xml:space="preserve">History Of Education Before Turks Became Muslims; Avicenna, Mahmut Of Kashgar's Place İn The History Of Turkish Education; Education İn Seljuk And </w:t>
            </w:r>
            <w:r w:rsidRPr="000F29CC">
              <w:rPr>
                <w:rFonts w:ascii="Times New Roman" w:hAnsi="Times New Roman" w:cs="Times New Roman"/>
                <w:sz w:val="24"/>
                <w:szCs w:val="24"/>
              </w:rPr>
              <w:lastRenderedPageBreak/>
              <w:t xml:space="preserve">Anatolian Principalities; Primary Education İn The Ottomans, Palace Education, Military Education, Education İn Minority And Foreign Schools, Public Education; The İmportance Of Press İn Turkish Education History; Educational İmprovements During Mahmud II Period; Educational Reform İn The Tanzimat Era; Educational İmprovements During Abdülhamid II Period; The Education Policy Of II. Constitutional Monarchy; </w:t>
            </w:r>
            <w:proofErr w:type="gramEnd"/>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Educational Policies İn Republic Period İn Turkey; The Law Of Unification Of Education; The Village İnstitutes; Educational İnstructions And Problems İn Globalization Process.</w:t>
            </w:r>
          </w:p>
        </w:tc>
        <w:tc>
          <w:tcPr>
            <w:tcW w:w="1417"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Name-Surname: Ruhat ALP</w:t>
            </w: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E-mail:</w:t>
            </w:r>
          </w:p>
          <w:p w:rsidR="001256DC" w:rsidRPr="000F29CC" w:rsidRDefault="003D238F" w:rsidP="001256DC">
            <w:pPr>
              <w:jc w:val="center"/>
              <w:rPr>
                <w:rFonts w:ascii="Times New Roman" w:hAnsi="Times New Roman" w:cs="Times New Roman"/>
                <w:sz w:val="24"/>
                <w:szCs w:val="24"/>
              </w:rPr>
            </w:pPr>
            <w:hyperlink r:id="rId9" w:history="1">
              <w:r w:rsidR="001256DC" w:rsidRPr="000F29CC">
                <w:rPr>
                  <w:rStyle w:val="Kpr"/>
                  <w:rFonts w:ascii="Times New Roman" w:hAnsi="Times New Roman" w:cs="Times New Roman"/>
                  <w:sz w:val="24"/>
                  <w:szCs w:val="24"/>
                </w:rPr>
                <w:t>ruhatalp@m</w:t>
              </w:r>
              <w:r w:rsidR="001256DC" w:rsidRPr="000F29CC">
                <w:rPr>
                  <w:rStyle w:val="Kpr"/>
                  <w:rFonts w:ascii="Times New Roman" w:hAnsi="Times New Roman" w:cs="Times New Roman"/>
                  <w:sz w:val="24"/>
                  <w:szCs w:val="24"/>
                </w:rPr>
                <w:lastRenderedPageBreak/>
                <w:t>unzur.edu.tr</w:t>
              </w:r>
            </w:hyperlink>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Tel:</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0428 213 2154</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TAR410</w:t>
            </w:r>
          </w:p>
        </w:tc>
        <w:tc>
          <w:tcPr>
            <w:tcW w:w="2268"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Hıstory Of Turkısh Law</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Introduction To The Course; Turkish Law Before Islam; Sources Of Islamic Law, Denominations, Caliph And Duties</w:t>
            </w:r>
            <w:r w:rsidRPr="000F29CC">
              <w:rPr>
                <w:rFonts w:ascii="Times New Roman" w:hAnsi="Times New Roman" w:cs="Times New Roman"/>
                <w:sz w:val="24"/>
                <w:szCs w:val="24"/>
              </w:rPr>
              <w:tab/>
              <w:t xml:space="preserve">; Islamic Criminal Law, Islamic Justice Organization; Individuality, Slavery, Family Law According To Islamic Law; Islamic Heritage Law; Association, Debts, Property İn İslamic Law; The Ottoman Empire's Origins Of Private And Organization Laws, The Birth Of The Ottoman Empire And Rise Of The Empire; Sources Which </w:t>
            </w:r>
            <w:r w:rsidRPr="000F29CC">
              <w:rPr>
                <w:rFonts w:ascii="Times New Roman" w:hAnsi="Times New Roman" w:cs="Times New Roman"/>
                <w:sz w:val="24"/>
                <w:szCs w:val="24"/>
              </w:rPr>
              <w:lastRenderedPageBreak/>
              <w:t>Belong To The Ottoman Law, Determining Factors Of The Empire; Central Organization Of The Ottoman Empire</w:t>
            </w:r>
            <w:r w:rsidRPr="000F29CC">
              <w:rPr>
                <w:rFonts w:ascii="Times New Roman" w:hAnsi="Times New Roman" w:cs="Times New Roman"/>
                <w:sz w:val="24"/>
                <w:szCs w:val="24"/>
              </w:rPr>
              <w:tab/>
              <w:t xml:space="preserve"> (Padişah, Sadrazam, </w:t>
            </w:r>
            <w:proofErr w:type="gramStart"/>
            <w:r w:rsidRPr="000F29CC">
              <w:rPr>
                <w:rFonts w:ascii="Times New Roman" w:hAnsi="Times New Roman" w:cs="Times New Roman"/>
                <w:sz w:val="24"/>
                <w:szCs w:val="24"/>
              </w:rPr>
              <w:t>Şeyhülislam,Divan</w:t>
            </w:r>
            <w:proofErr w:type="gramEnd"/>
            <w:r w:rsidRPr="000F29CC">
              <w:rPr>
                <w:rFonts w:ascii="Times New Roman" w:hAnsi="Times New Roman" w:cs="Times New Roman"/>
                <w:sz w:val="24"/>
                <w:szCs w:val="24"/>
              </w:rPr>
              <w:t>-I Hümayun); Tanzimat And Islahat Edıcts, 1876 Kanun-I Esasi; Second Constitutional Monarchy Period (1908); 1921 And 1924 Constıtutions</w:t>
            </w:r>
          </w:p>
        </w:tc>
        <w:tc>
          <w:tcPr>
            <w:tcW w:w="1417"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lastRenderedPageBreak/>
              <w:t>Name-Surname: Ruhat ALP</w:t>
            </w: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E-mail:</w:t>
            </w:r>
          </w:p>
          <w:p w:rsidR="001256DC" w:rsidRPr="000F29CC" w:rsidRDefault="003D238F" w:rsidP="001256DC">
            <w:pPr>
              <w:jc w:val="center"/>
              <w:rPr>
                <w:rFonts w:ascii="Times New Roman" w:hAnsi="Times New Roman" w:cs="Times New Roman"/>
                <w:sz w:val="24"/>
                <w:szCs w:val="24"/>
              </w:rPr>
            </w:pPr>
            <w:hyperlink r:id="rId10" w:history="1">
              <w:r w:rsidR="001256DC" w:rsidRPr="000F29CC">
                <w:rPr>
                  <w:rStyle w:val="Kpr"/>
                  <w:rFonts w:ascii="Times New Roman" w:hAnsi="Times New Roman" w:cs="Times New Roman"/>
                  <w:sz w:val="24"/>
                  <w:szCs w:val="24"/>
                </w:rPr>
                <w:t>ruhatalp@munzur.edu.tr</w:t>
              </w:r>
            </w:hyperlink>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Tel:</w:t>
            </w:r>
          </w:p>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0428 213 2154</w:t>
            </w:r>
          </w:p>
        </w:tc>
        <w:tc>
          <w:tcPr>
            <w:tcW w:w="993" w:type="dxa"/>
          </w:tcPr>
          <w:p w:rsidR="001256DC" w:rsidRPr="000F29CC" w:rsidRDefault="001256DC" w:rsidP="001256DC">
            <w:pPr>
              <w:jc w:val="cente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lastRenderedPageBreak/>
              <w:t>TAR417</w:t>
            </w:r>
          </w:p>
        </w:tc>
        <w:tc>
          <w:tcPr>
            <w:tcW w:w="2268"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Art History</w:t>
            </w:r>
          </w:p>
        </w:tc>
        <w:tc>
          <w:tcPr>
            <w:tcW w:w="9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Winter</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Art of the prehistoric times and ancient Mesopotamia, Anatolia and Ancient Egypt; Eastern art, Ancient Greek and Roman Art; Byzantine Art; Turkish and Islamic art.</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Ögr. Üyesi Harun Danışmaz</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Tel: 2529</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p w:rsidR="001256DC" w:rsidRPr="000F29CC" w:rsidRDefault="001256DC" w:rsidP="001256DC">
            <w:pPr>
              <w:jc w:val="center"/>
              <w:rPr>
                <w:rFonts w:ascii="Times New Roman" w:hAnsi="Times New Roman" w:cs="Times New Roman"/>
                <w:sz w:val="24"/>
                <w:szCs w:val="24"/>
                <w:lang w:val="en-GB"/>
              </w:rPr>
            </w:pPr>
          </w:p>
        </w:tc>
      </w:tr>
      <w:tr w:rsidR="001256DC" w:rsidRPr="000F29CC" w:rsidTr="000F29CC">
        <w:tc>
          <w:tcPr>
            <w:tcW w:w="1129"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TAR401</w:t>
            </w:r>
          </w:p>
        </w:tc>
        <w:tc>
          <w:tcPr>
            <w:tcW w:w="2268"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Ottoman History</w:t>
            </w:r>
          </w:p>
        </w:tc>
        <w:tc>
          <w:tcPr>
            <w:tcW w:w="9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Winter</w:t>
            </w:r>
          </w:p>
        </w:tc>
        <w:tc>
          <w:tcPr>
            <w:tcW w:w="26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 In this course, the last part of the Ottoman history, the period of Ottoman and Ottoman diplomatic and military history, </w:t>
            </w:r>
            <w:proofErr w:type="gramStart"/>
            <w:r w:rsidRPr="000F29CC">
              <w:rPr>
                <w:rFonts w:ascii="Times New Roman" w:hAnsi="Times New Roman" w:cs="Times New Roman"/>
                <w:sz w:val="24"/>
                <w:szCs w:val="24"/>
              </w:rPr>
              <w:t>II.Abdulhamid</w:t>
            </w:r>
            <w:proofErr w:type="gramEnd"/>
            <w:r w:rsidRPr="000F29CC">
              <w:rPr>
                <w:rFonts w:ascii="Times New Roman" w:hAnsi="Times New Roman" w:cs="Times New Roman"/>
                <w:sz w:val="24"/>
                <w:szCs w:val="24"/>
              </w:rPr>
              <w:t xml:space="preserve"> and the Constitutional Monarchy period, is the subject of internal and external developments.</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Ela ÖZKAN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E-mail:elaozkan@munzur.edu.tr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TAR414</w:t>
            </w:r>
          </w:p>
        </w:tc>
        <w:tc>
          <w:tcPr>
            <w:tcW w:w="2268"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Daily Life İn The Ottomans</w:t>
            </w:r>
          </w:p>
        </w:tc>
        <w:tc>
          <w:tcPr>
            <w:tcW w:w="993" w:type="dxa"/>
          </w:tcPr>
          <w:p w:rsidR="001256DC" w:rsidRPr="000F29CC" w:rsidRDefault="001256DC" w:rsidP="001256DC">
            <w:pPr>
              <w:spacing w:after="160"/>
              <w:jc w:val="center"/>
              <w:rPr>
                <w:rFonts w:ascii="Times New Roman" w:hAnsi="Times New Roman" w:cs="Times New Roman"/>
                <w:sz w:val="24"/>
                <w:szCs w:val="24"/>
              </w:rPr>
            </w:pPr>
            <w:r w:rsidRPr="000F29CC">
              <w:rPr>
                <w:rFonts w:ascii="Times New Roman" w:hAnsi="Times New Roman" w:cs="Times New Roman"/>
                <w:sz w:val="24"/>
                <w:szCs w:val="24"/>
              </w:rPr>
              <w:t>Spring</w:t>
            </w:r>
          </w:p>
        </w:tc>
        <w:tc>
          <w:tcPr>
            <w:tcW w:w="26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 xml:space="preserve">In the Ottoman state, information about the daily life of the Ottoman people, neighborhood </w:t>
            </w:r>
            <w:proofErr w:type="gramStart"/>
            <w:r w:rsidRPr="000F29CC">
              <w:rPr>
                <w:rFonts w:ascii="Times New Roman" w:hAnsi="Times New Roman" w:cs="Times New Roman"/>
                <w:sz w:val="24"/>
                <w:szCs w:val="24"/>
              </w:rPr>
              <w:t>culture,traditions</w:t>
            </w:r>
            <w:proofErr w:type="gramEnd"/>
            <w:r w:rsidRPr="000F29CC">
              <w:rPr>
                <w:rFonts w:ascii="Times New Roman" w:hAnsi="Times New Roman" w:cs="Times New Roman"/>
                <w:sz w:val="24"/>
                <w:szCs w:val="24"/>
              </w:rPr>
              <w:t>, family institution, food culture and foundation system are given.</w:t>
            </w:r>
          </w:p>
        </w:tc>
        <w:tc>
          <w:tcPr>
            <w:tcW w:w="1417" w:type="dxa"/>
          </w:tcPr>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Name-Surname: Ela ÖZKAN</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 xml:space="preserve">Email:elaozkan@munzur.edu.tr </w:t>
            </w:r>
          </w:p>
          <w:p w:rsidR="001256DC" w:rsidRPr="000F29CC" w:rsidRDefault="001256DC" w:rsidP="001256DC">
            <w:pPr>
              <w:rPr>
                <w:rFonts w:ascii="Times New Roman" w:hAnsi="Times New Roman" w:cs="Times New Roman"/>
                <w:sz w:val="24"/>
                <w:szCs w:val="24"/>
              </w:rPr>
            </w:pPr>
            <w:r w:rsidRPr="000F29CC">
              <w:rPr>
                <w:rFonts w:ascii="Times New Roman" w:hAnsi="Times New Roman" w:cs="Times New Roman"/>
                <w:sz w:val="24"/>
                <w:szCs w:val="24"/>
              </w:rPr>
              <w:t>Tel:04282131794</w:t>
            </w:r>
          </w:p>
        </w:tc>
        <w:tc>
          <w:tcPr>
            <w:tcW w:w="993" w:type="dxa"/>
          </w:tcPr>
          <w:p w:rsidR="001256DC" w:rsidRPr="000F29CC" w:rsidRDefault="001256DC" w:rsidP="001256DC">
            <w:pPr>
              <w:spacing w:after="160"/>
              <w:rPr>
                <w:rFonts w:ascii="Times New Roman" w:hAnsi="Times New Roman" w:cs="Times New Roman"/>
                <w:sz w:val="24"/>
                <w:szCs w:val="24"/>
              </w:rPr>
            </w:pPr>
            <w:r w:rsidRPr="000F29CC">
              <w:rPr>
                <w:rFonts w:ascii="Times New Roman" w:hAnsi="Times New Roman" w:cs="Times New Roman"/>
                <w:sz w:val="24"/>
                <w:szCs w:val="24"/>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TAR401</w:t>
            </w:r>
          </w:p>
        </w:tc>
        <w:tc>
          <w:tcPr>
            <w:tcW w:w="2268" w:type="dxa"/>
          </w:tcPr>
          <w:p w:rsidR="001256DC" w:rsidRPr="000F29CC" w:rsidRDefault="001256DC" w:rsidP="001256DC">
            <w:pPr>
              <w:jc w:val="center"/>
              <w:rPr>
                <w:rFonts w:ascii="Times New Roman" w:hAnsi="Times New Roman" w:cs="Times New Roman"/>
                <w:color w:val="212121"/>
                <w:sz w:val="24"/>
                <w:szCs w:val="24"/>
              </w:rPr>
            </w:pPr>
            <w:r w:rsidRPr="000F29CC">
              <w:rPr>
                <w:rFonts w:ascii="Times New Roman" w:hAnsi="Times New Roman" w:cs="Times New Roman"/>
                <w:color w:val="212121"/>
                <w:sz w:val="24"/>
                <w:szCs w:val="24"/>
                <w:lang w:val="en"/>
              </w:rPr>
              <w:t>History Of Turkish Republic I (1923-1946)</w:t>
            </w:r>
          </w:p>
          <w:p w:rsidR="001256DC" w:rsidRPr="000F29CC" w:rsidRDefault="001256DC" w:rsidP="001256DC">
            <w:pPr>
              <w:jc w:val="center"/>
              <w:rPr>
                <w:rFonts w:ascii="Times New Roman" w:hAnsi="Times New Roman" w:cs="Times New Roman"/>
                <w:color w:val="212121"/>
                <w:sz w:val="24"/>
                <w:szCs w:val="24"/>
              </w:rPr>
            </w:pP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Winter </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Today the establishment of the Republic of Turkey political, cultural, economic, and the first stage of the course is planned to evaluate the development of a whole </w:t>
            </w:r>
            <w:r w:rsidRPr="000F29CC">
              <w:rPr>
                <w:rFonts w:ascii="Times New Roman" w:hAnsi="Times New Roman" w:cs="Times New Roman"/>
                <w:sz w:val="24"/>
                <w:szCs w:val="24"/>
                <w:lang w:val="en-GB"/>
              </w:rPr>
              <w:lastRenderedPageBreak/>
              <w:t>in the education field, Fundamental Principles of the Republic of the reforms made in the social sphere from the abolition of the sultanate, Republican Turkish Foreign and Domestic Policy addressed as it touched elaborated on a number of issues lesson plans It will be taken</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lastRenderedPageBreak/>
              <w:t>Name-Surname: Dr. Öğr. Üyesi Şahin Yedek</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E-</w:t>
            </w:r>
            <w:r w:rsidRPr="000F29CC">
              <w:rPr>
                <w:rFonts w:ascii="Times New Roman" w:hAnsi="Times New Roman" w:cs="Times New Roman"/>
                <w:sz w:val="24"/>
                <w:szCs w:val="24"/>
                <w:lang w:val="en-GB"/>
              </w:rPr>
              <w:lastRenderedPageBreak/>
              <w:t xml:space="preserve">mail: </w:t>
            </w:r>
            <w:r w:rsidRPr="000F29CC">
              <w:rPr>
                <w:rFonts w:ascii="Times New Roman" w:hAnsi="Times New Roman" w:cs="Times New Roman"/>
                <w:sz w:val="24"/>
                <w:szCs w:val="24"/>
              </w:rPr>
              <w:t> sahinyedek@</w:t>
            </w:r>
            <w:r w:rsidRPr="000F29CC">
              <w:rPr>
                <w:rFonts w:ascii="Times New Roman" w:hAnsi="Times New Roman" w:cs="Times New Roman"/>
                <w:b/>
                <w:bCs/>
                <w:sz w:val="24"/>
                <w:szCs w:val="24"/>
              </w:rPr>
              <w:t>munzur</w:t>
            </w:r>
            <w:r w:rsidRPr="000F29CC">
              <w:rPr>
                <w:rFonts w:ascii="Times New Roman" w:hAnsi="Times New Roman" w:cs="Times New Roman"/>
                <w:sz w:val="24"/>
                <w:szCs w:val="24"/>
              </w:rPr>
              <w:t>.edu.tr</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lastRenderedPageBreak/>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lastRenderedPageBreak/>
              <w:t>TAR402</w:t>
            </w:r>
          </w:p>
        </w:tc>
        <w:tc>
          <w:tcPr>
            <w:tcW w:w="2268" w:type="dxa"/>
          </w:tcPr>
          <w:p w:rsidR="001256DC" w:rsidRPr="000F29CC" w:rsidRDefault="001256DC" w:rsidP="001256DC">
            <w:pPr>
              <w:jc w:val="center"/>
              <w:rPr>
                <w:rFonts w:ascii="Times New Roman" w:hAnsi="Times New Roman" w:cs="Times New Roman"/>
                <w:color w:val="212121"/>
                <w:sz w:val="24"/>
                <w:szCs w:val="24"/>
              </w:rPr>
            </w:pPr>
            <w:r w:rsidRPr="000F29CC">
              <w:rPr>
                <w:rFonts w:ascii="Times New Roman" w:hAnsi="Times New Roman" w:cs="Times New Roman"/>
                <w:color w:val="212121"/>
                <w:sz w:val="24"/>
                <w:szCs w:val="24"/>
                <w:lang w:val="en"/>
              </w:rPr>
              <w:t>History Of Turkish Republic Ii (1946-1980)</w:t>
            </w:r>
          </w:p>
          <w:p w:rsidR="001256DC" w:rsidRPr="000F29CC" w:rsidRDefault="001256DC" w:rsidP="001256DC">
            <w:pPr>
              <w:jc w:val="center"/>
              <w:rPr>
                <w:rFonts w:ascii="Times New Roman" w:hAnsi="Times New Roman" w:cs="Times New Roman"/>
                <w:color w:val="212121"/>
                <w:sz w:val="24"/>
                <w:szCs w:val="24"/>
                <w:lang w:val="en"/>
              </w:rPr>
            </w:pP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Spring</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Republic of Turkey between the years of 1946-1980, political, cultural, economic and educational development in the field a whole, the basic principles of the reforms in the social sphere of the Republic of Turkey is planning to evaluation.</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Öğr. Üyesi Şahin Yedek</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E-mail: </w:t>
            </w:r>
            <w:r w:rsidRPr="000F29CC">
              <w:rPr>
                <w:rFonts w:ascii="Times New Roman" w:hAnsi="Times New Roman" w:cs="Times New Roman"/>
                <w:sz w:val="24"/>
                <w:szCs w:val="24"/>
              </w:rPr>
              <w:t> sahinyedek@</w:t>
            </w:r>
            <w:r w:rsidRPr="000F29CC">
              <w:rPr>
                <w:rFonts w:ascii="Times New Roman" w:hAnsi="Times New Roman" w:cs="Times New Roman"/>
                <w:b/>
                <w:bCs/>
                <w:sz w:val="24"/>
                <w:szCs w:val="24"/>
              </w:rPr>
              <w:t>munzur</w:t>
            </w:r>
            <w:r w:rsidRPr="000F29CC">
              <w:rPr>
                <w:rFonts w:ascii="Times New Roman" w:hAnsi="Times New Roman" w:cs="Times New Roman"/>
                <w:sz w:val="24"/>
                <w:szCs w:val="24"/>
              </w:rPr>
              <w:t>.edu.tr</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tc>
      </w:tr>
      <w:tr w:rsidR="001256DC" w:rsidRPr="000F29CC" w:rsidTr="000F29CC">
        <w:tc>
          <w:tcPr>
            <w:tcW w:w="1129"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TAR420</w:t>
            </w:r>
          </w:p>
        </w:tc>
        <w:tc>
          <w:tcPr>
            <w:tcW w:w="2268" w:type="dxa"/>
          </w:tcPr>
          <w:p w:rsidR="001256DC" w:rsidRPr="000F29CC" w:rsidRDefault="001256DC" w:rsidP="001256DC">
            <w:pPr>
              <w:jc w:val="center"/>
              <w:rPr>
                <w:rFonts w:ascii="Times New Roman" w:hAnsi="Times New Roman" w:cs="Times New Roman"/>
                <w:color w:val="212121"/>
                <w:sz w:val="24"/>
                <w:szCs w:val="24"/>
                <w:lang w:val="en"/>
              </w:rPr>
            </w:pPr>
            <w:r w:rsidRPr="000F29CC">
              <w:rPr>
                <w:rFonts w:ascii="Times New Roman" w:hAnsi="Times New Roman" w:cs="Times New Roman"/>
                <w:color w:val="212121"/>
                <w:sz w:val="24"/>
                <w:szCs w:val="24"/>
                <w:lang w:val="en"/>
              </w:rPr>
              <w:t>History Of Thought In The Republican Period</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Spring</w:t>
            </w:r>
          </w:p>
        </w:tc>
        <w:tc>
          <w:tcPr>
            <w:tcW w:w="2693" w:type="dxa"/>
          </w:tcPr>
          <w:p w:rsidR="001256DC" w:rsidRPr="000F29CC" w:rsidRDefault="001256DC" w:rsidP="001256DC">
            <w:pPr>
              <w:rPr>
                <w:rFonts w:ascii="Times New Roman" w:hAnsi="Times New Roman" w:cs="Times New Roman"/>
                <w:sz w:val="24"/>
                <w:szCs w:val="24"/>
                <w:lang w:val="en-GB"/>
              </w:rPr>
            </w:pPr>
            <w:r w:rsidRPr="000F29CC">
              <w:rPr>
                <w:rFonts w:ascii="Times New Roman" w:hAnsi="Times New Roman" w:cs="Times New Roman"/>
                <w:sz w:val="24"/>
                <w:szCs w:val="24"/>
                <w:lang w:val="en-GB"/>
              </w:rPr>
              <w:t>The idea inherited from the Ottoman heritage of the Republic of Turkey, political intellectual foundations of the new state, the Republic era currents of political thought, individuals, organizations and publications will be given information about the representatives of this movement.</w:t>
            </w:r>
          </w:p>
        </w:tc>
        <w:tc>
          <w:tcPr>
            <w:tcW w:w="1417"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Name-Surname: Dr. Öğr. Üyesi Şahin Yedek</w:t>
            </w:r>
          </w:p>
          <w:p w:rsidR="001256DC" w:rsidRPr="000F29CC" w:rsidRDefault="001256DC" w:rsidP="001256DC">
            <w:pPr>
              <w:jc w:val="center"/>
              <w:rPr>
                <w:rFonts w:ascii="Times New Roman" w:hAnsi="Times New Roman" w:cs="Times New Roman"/>
                <w:sz w:val="24"/>
                <w:szCs w:val="24"/>
                <w:lang w:val="en-GB"/>
              </w:rPr>
            </w:pPr>
          </w:p>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 xml:space="preserve">E-mail: </w:t>
            </w:r>
            <w:r w:rsidRPr="000F29CC">
              <w:rPr>
                <w:rFonts w:ascii="Times New Roman" w:hAnsi="Times New Roman" w:cs="Times New Roman"/>
                <w:sz w:val="24"/>
                <w:szCs w:val="24"/>
              </w:rPr>
              <w:t> sahinyedek@</w:t>
            </w:r>
            <w:r w:rsidRPr="000F29CC">
              <w:rPr>
                <w:rFonts w:ascii="Times New Roman" w:hAnsi="Times New Roman" w:cs="Times New Roman"/>
                <w:b/>
                <w:bCs/>
                <w:sz w:val="24"/>
                <w:szCs w:val="24"/>
              </w:rPr>
              <w:t>munzur</w:t>
            </w:r>
            <w:r w:rsidRPr="000F29CC">
              <w:rPr>
                <w:rFonts w:ascii="Times New Roman" w:hAnsi="Times New Roman" w:cs="Times New Roman"/>
                <w:sz w:val="24"/>
                <w:szCs w:val="24"/>
              </w:rPr>
              <w:t>.edu.tr</w:t>
            </w:r>
          </w:p>
        </w:tc>
        <w:tc>
          <w:tcPr>
            <w:tcW w:w="993" w:type="dxa"/>
          </w:tcPr>
          <w:p w:rsidR="001256DC" w:rsidRPr="000F29CC" w:rsidRDefault="001256DC" w:rsidP="001256DC">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History</w:t>
            </w:r>
          </w:p>
        </w:tc>
      </w:tr>
    </w:tbl>
    <w:p w:rsidR="000A52BE" w:rsidRPr="000F29CC" w:rsidRDefault="000A52BE" w:rsidP="000F29CC">
      <w:pPr>
        <w:spacing w:line="240" w:lineRule="auto"/>
        <w:rPr>
          <w:rFonts w:ascii="Times New Roman" w:hAnsi="Times New Roman" w:cs="Times New Roman"/>
          <w:sz w:val="24"/>
          <w:szCs w:val="24"/>
        </w:rPr>
      </w:pPr>
    </w:p>
    <w:sectPr w:rsidR="000A52BE" w:rsidRPr="000F2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74"/>
    <w:rsid w:val="00055016"/>
    <w:rsid w:val="000A52BE"/>
    <w:rsid w:val="000F29CC"/>
    <w:rsid w:val="001256DC"/>
    <w:rsid w:val="00315174"/>
    <w:rsid w:val="003D238F"/>
    <w:rsid w:val="00484054"/>
    <w:rsid w:val="00781529"/>
    <w:rsid w:val="008769C9"/>
    <w:rsid w:val="00C71225"/>
    <w:rsid w:val="00FE4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15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48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484054"/>
    <w:rPr>
      <w:rFonts w:ascii="Courier New" w:eastAsia="Times New Roman" w:hAnsi="Courier New" w:cs="Courier New"/>
      <w:sz w:val="20"/>
      <w:szCs w:val="20"/>
      <w:lang w:eastAsia="tr-TR"/>
    </w:rPr>
  </w:style>
  <w:style w:type="character" w:styleId="Kpr">
    <w:name w:val="Hyperlink"/>
    <w:basedOn w:val="VarsaylanParagrafYazTipi"/>
    <w:uiPriority w:val="99"/>
    <w:unhideWhenUsed/>
    <w:rsid w:val="004840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15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48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484054"/>
    <w:rPr>
      <w:rFonts w:ascii="Courier New" w:eastAsia="Times New Roman" w:hAnsi="Courier New" w:cs="Courier New"/>
      <w:sz w:val="20"/>
      <w:szCs w:val="20"/>
      <w:lang w:eastAsia="tr-TR"/>
    </w:rPr>
  </w:style>
  <w:style w:type="character" w:styleId="Kpr">
    <w:name w:val="Hyperlink"/>
    <w:basedOn w:val="VarsaylanParagrafYazTipi"/>
    <w:uiPriority w:val="99"/>
    <w:unhideWhenUsed/>
    <w:rsid w:val="00484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eng.com/tr/turkce-ingilizce/diplomatics" TargetMode="External"/><Relationship Id="rId3" Type="http://schemas.openxmlformats.org/officeDocument/2006/relationships/settings" Target="settings.xml"/><Relationship Id="rId7" Type="http://schemas.openxmlformats.org/officeDocument/2006/relationships/hyperlink" Target="mailto:ruhatalp@munzur.edu.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uhatalp@munzur.edu.tr" TargetMode="External"/><Relationship Id="rId11" Type="http://schemas.openxmlformats.org/officeDocument/2006/relationships/fontTable" Target="fontTable.xml"/><Relationship Id="rId5" Type="http://schemas.openxmlformats.org/officeDocument/2006/relationships/hyperlink" Target="mailto:ruhatalp@munzur.edu.tr" TargetMode="External"/><Relationship Id="rId10" Type="http://schemas.openxmlformats.org/officeDocument/2006/relationships/hyperlink" Target="mailto:ruhatalp@munzur.edu.tr" TargetMode="External"/><Relationship Id="rId4" Type="http://schemas.openxmlformats.org/officeDocument/2006/relationships/webSettings" Target="webSettings.xml"/><Relationship Id="rId9" Type="http://schemas.openxmlformats.org/officeDocument/2006/relationships/hyperlink" Target="mailto:ruhatalp@munzu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3195</Words>
  <Characters>18213</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Başkutlu</dc:creator>
  <cp:lastModifiedBy>edebiyat</cp:lastModifiedBy>
  <cp:revision>2</cp:revision>
  <dcterms:created xsi:type="dcterms:W3CDTF">2019-02-27T10:43:00Z</dcterms:created>
  <dcterms:modified xsi:type="dcterms:W3CDTF">2019-02-27T10:43:00Z</dcterms:modified>
</cp:coreProperties>
</file>