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731" w:rsidRDefault="00EB5731" w:rsidP="00FF4DD8">
      <w:pPr>
        <w:spacing w:line="360" w:lineRule="auto"/>
        <w:jc w:val="center"/>
        <w:rPr>
          <w:rFonts w:ascii="Times New Roman" w:hAnsi="Times New Roman" w:cs="Times New Roman"/>
          <w:b/>
          <w:sz w:val="24"/>
          <w:szCs w:val="24"/>
        </w:rPr>
      </w:pPr>
      <w:r w:rsidRPr="00EB5731">
        <w:rPr>
          <w:rFonts w:ascii="Times New Roman" w:hAnsi="Times New Roman" w:cs="Times New Roman"/>
          <w:b/>
          <w:sz w:val="24"/>
          <w:szCs w:val="24"/>
        </w:rPr>
        <w:t xml:space="preserve">MUNZUR UNIVERSITY SCHOOL OF HEALTH, DEPARTMENT OF NURSING COURSE CONTENTS </w:t>
      </w:r>
      <w:r w:rsidR="00FF4DD8">
        <w:rPr>
          <w:rFonts w:ascii="Times New Roman" w:hAnsi="Times New Roman" w:cs="Times New Roman"/>
          <w:b/>
          <w:sz w:val="24"/>
          <w:szCs w:val="24"/>
        </w:rPr>
        <w:t>–</w:t>
      </w:r>
      <w:r w:rsidRPr="00EB5731">
        <w:rPr>
          <w:rFonts w:ascii="Times New Roman" w:hAnsi="Times New Roman" w:cs="Times New Roman"/>
          <w:b/>
          <w:sz w:val="24"/>
          <w:szCs w:val="24"/>
        </w:rPr>
        <w:t xml:space="preserve"> </w:t>
      </w:r>
      <w:r w:rsidR="002B64F4">
        <w:rPr>
          <w:rFonts w:ascii="Times New Roman" w:hAnsi="Times New Roman" w:cs="Times New Roman"/>
          <w:b/>
          <w:sz w:val="24"/>
          <w:szCs w:val="24"/>
        </w:rPr>
        <w:t>2015</w:t>
      </w:r>
      <w:bookmarkStart w:id="0" w:name="_GoBack"/>
      <w:bookmarkEnd w:id="0"/>
      <w:r w:rsidRPr="00EB5731">
        <w:rPr>
          <w:rFonts w:ascii="Times New Roman" w:hAnsi="Times New Roman" w:cs="Times New Roman"/>
          <w:b/>
          <w:sz w:val="24"/>
          <w:szCs w:val="24"/>
        </w:rPr>
        <w:t xml:space="preserve"> CURRICULUM</w:t>
      </w:r>
    </w:p>
    <w:p w:rsidR="00491992" w:rsidRPr="008B5D15" w:rsidRDefault="005A12D2" w:rsidP="00491992">
      <w:pPr>
        <w:spacing w:line="360" w:lineRule="auto"/>
        <w:jc w:val="both"/>
        <w:rPr>
          <w:rFonts w:ascii="Times New Roman" w:hAnsi="Times New Roman" w:cs="Times New Roman"/>
          <w:sz w:val="24"/>
          <w:szCs w:val="24"/>
        </w:rPr>
      </w:pPr>
      <w:r w:rsidRPr="008B5D15">
        <w:rPr>
          <w:rFonts w:ascii="Times New Roman" w:eastAsia="Times New Roman" w:hAnsi="Times New Roman" w:cs="Times New Roman"/>
          <w:color w:val="603F65"/>
          <w:sz w:val="24"/>
          <w:szCs w:val="24"/>
          <w:lang w:eastAsia="tr-TR"/>
        </w:rPr>
        <w:br/>
      </w:r>
      <w:r w:rsidR="001C076C" w:rsidRPr="008B5D15">
        <w:rPr>
          <w:rFonts w:ascii="Times New Roman" w:hAnsi="Times New Roman" w:cs="Times New Roman"/>
          <w:b/>
          <w:color w:val="000000"/>
          <w:sz w:val="24"/>
          <w:szCs w:val="24"/>
          <w:u w:val="single"/>
        </w:rPr>
        <w:t>1</w:t>
      </w:r>
      <w:r w:rsidR="00491992" w:rsidRPr="008B5D15">
        <w:rPr>
          <w:rFonts w:ascii="Times New Roman" w:hAnsi="Times New Roman" w:cs="Times New Roman"/>
          <w:b/>
          <w:color w:val="000000"/>
          <w:sz w:val="24"/>
          <w:szCs w:val="24"/>
          <w:u w:val="single"/>
        </w:rPr>
        <w:t>st</w:t>
      </w:r>
      <w:r w:rsidR="001C076C" w:rsidRPr="008B5D15">
        <w:rPr>
          <w:rFonts w:ascii="Times New Roman" w:hAnsi="Times New Roman" w:cs="Times New Roman"/>
          <w:b/>
          <w:color w:val="000000"/>
          <w:sz w:val="24"/>
          <w:szCs w:val="24"/>
          <w:u w:val="single"/>
        </w:rPr>
        <w:t xml:space="preserve"> </w:t>
      </w:r>
      <w:r w:rsidR="00491992">
        <w:rPr>
          <w:rFonts w:ascii="Times New Roman" w:hAnsi="Times New Roman" w:cs="Times New Roman"/>
          <w:b/>
          <w:color w:val="000000"/>
          <w:sz w:val="24"/>
          <w:szCs w:val="24"/>
          <w:u w:val="single"/>
        </w:rPr>
        <w:t>year</w:t>
      </w:r>
      <w:r w:rsidR="001C076C" w:rsidRPr="008B5D15">
        <w:rPr>
          <w:rFonts w:ascii="Times New Roman" w:hAnsi="Times New Roman" w:cs="Times New Roman"/>
          <w:b/>
          <w:color w:val="000000"/>
          <w:sz w:val="24"/>
          <w:szCs w:val="24"/>
          <w:u w:val="single"/>
        </w:rPr>
        <w:t xml:space="preserve"> </w:t>
      </w:r>
      <w:r w:rsidR="00491992">
        <w:rPr>
          <w:rFonts w:ascii="Times New Roman" w:hAnsi="Times New Roman" w:cs="Times New Roman"/>
          <w:b/>
          <w:color w:val="000000"/>
          <w:sz w:val="24"/>
          <w:szCs w:val="24"/>
          <w:u w:val="single"/>
        </w:rPr>
        <w:t xml:space="preserve">/ </w:t>
      </w:r>
      <w:r w:rsidR="001C076C" w:rsidRPr="008B5D15">
        <w:rPr>
          <w:rFonts w:ascii="Times New Roman" w:hAnsi="Times New Roman" w:cs="Times New Roman"/>
          <w:b/>
          <w:color w:val="000000"/>
          <w:sz w:val="24"/>
          <w:szCs w:val="24"/>
          <w:u w:val="single"/>
        </w:rPr>
        <w:t>1</w:t>
      </w:r>
      <w:r w:rsidR="00491992">
        <w:rPr>
          <w:rFonts w:ascii="Times New Roman" w:hAnsi="Times New Roman" w:cs="Times New Roman"/>
          <w:b/>
          <w:color w:val="000000"/>
          <w:sz w:val="24"/>
          <w:szCs w:val="24"/>
          <w:u w:val="single"/>
        </w:rPr>
        <w:t>st semester</w:t>
      </w:r>
    </w:p>
    <w:p w:rsidR="004C3F22" w:rsidRPr="008B5D15" w:rsidRDefault="00DD6D8E" w:rsidP="008B5D15">
      <w:pPr>
        <w:spacing w:after="0" w:line="360" w:lineRule="auto"/>
        <w:rPr>
          <w:rFonts w:ascii="Times New Roman" w:eastAsia="Times New Roman" w:hAnsi="Times New Roman" w:cs="Times New Roman"/>
          <w:b/>
          <w:sz w:val="24"/>
          <w:szCs w:val="24"/>
          <w:lang w:eastAsia="tr-TR"/>
        </w:rPr>
      </w:pPr>
      <w:r w:rsidRPr="008B5D15">
        <w:rPr>
          <w:rFonts w:ascii="Times New Roman" w:hAnsi="Times New Roman" w:cs="Times New Roman"/>
          <w:b/>
          <w:sz w:val="24"/>
          <w:szCs w:val="24"/>
        </w:rPr>
        <w:t>Course</w:t>
      </w:r>
      <w:r w:rsidR="00D45109" w:rsidRPr="008B5D15">
        <w:rPr>
          <w:rFonts w:ascii="Times New Roman" w:hAnsi="Times New Roman" w:cs="Times New Roman"/>
          <w:b/>
          <w:sz w:val="24"/>
          <w:szCs w:val="24"/>
        </w:rPr>
        <w:t xml:space="preserve"> code and name: HEM 117 Fundamental Concepts of Nursing (404) AKTS 7</w:t>
      </w:r>
    </w:p>
    <w:p w:rsidR="004C3F22" w:rsidRPr="008B5D15" w:rsidRDefault="00D45109" w:rsidP="008B5D15">
      <w:pPr>
        <w:spacing w:after="0" w:line="360" w:lineRule="auto"/>
        <w:rPr>
          <w:rFonts w:ascii="Times New Roman" w:eastAsia="Times New Roman" w:hAnsi="Times New Roman" w:cs="Times New Roman"/>
          <w:b/>
          <w:sz w:val="24"/>
          <w:szCs w:val="24"/>
          <w:u w:val="single"/>
          <w:lang w:eastAsia="tr-TR"/>
        </w:rPr>
      </w:pPr>
      <w:r w:rsidRPr="008B5D15">
        <w:rPr>
          <w:rFonts w:ascii="Times New Roman" w:hAnsi="Times New Roman" w:cs="Times New Roman"/>
          <w:b/>
          <w:sz w:val="24"/>
          <w:szCs w:val="24"/>
        </w:rPr>
        <w:t>İnstructor:</w:t>
      </w:r>
      <w:r w:rsidR="00794277" w:rsidRPr="008B5D15">
        <w:rPr>
          <w:rFonts w:ascii="Times New Roman" w:hAnsi="Times New Roman" w:cs="Times New Roman"/>
          <w:b/>
          <w:sz w:val="24"/>
          <w:szCs w:val="24"/>
        </w:rPr>
        <w:t xml:space="preserve">  </w:t>
      </w:r>
    </w:p>
    <w:p w:rsidR="005A12D2" w:rsidRPr="008B5D15" w:rsidRDefault="005B2870" w:rsidP="008B5D15">
      <w:pPr>
        <w:spacing w:after="0" w:line="360" w:lineRule="auto"/>
        <w:rPr>
          <w:rFonts w:ascii="Times New Roman" w:eastAsia="Times New Roman" w:hAnsi="Times New Roman" w:cs="Times New Roman"/>
          <w:b/>
          <w:sz w:val="24"/>
          <w:szCs w:val="24"/>
          <w:u w:val="single"/>
          <w:lang w:eastAsia="tr-TR"/>
        </w:rPr>
      </w:pPr>
      <w:r w:rsidRPr="008B5D15">
        <w:rPr>
          <w:rFonts w:ascii="Times New Roman" w:hAnsi="Times New Roman" w:cs="Times New Roman"/>
          <w:b/>
          <w:sz w:val="24"/>
          <w:szCs w:val="24"/>
        </w:rPr>
        <w:t xml:space="preserve">Level of </w:t>
      </w:r>
      <w:r w:rsidR="00DD6D8E" w:rsidRPr="008B5D15">
        <w:rPr>
          <w:rFonts w:ascii="Times New Roman" w:hAnsi="Times New Roman" w:cs="Times New Roman"/>
          <w:b/>
          <w:sz w:val="24"/>
          <w:szCs w:val="24"/>
        </w:rPr>
        <w:t xml:space="preserve">Course </w:t>
      </w:r>
      <w:r w:rsidRPr="008B5D15">
        <w:rPr>
          <w:rFonts w:ascii="Times New Roman" w:hAnsi="Times New Roman" w:cs="Times New Roman"/>
          <w:b/>
          <w:sz w:val="24"/>
          <w:szCs w:val="24"/>
        </w:rPr>
        <w:t xml:space="preserve"> </w:t>
      </w:r>
      <w:r w:rsidR="00D45109" w:rsidRPr="008B5D15">
        <w:rPr>
          <w:rFonts w:ascii="Times New Roman" w:hAnsi="Times New Roman" w:cs="Times New Roman"/>
          <w:b/>
          <w:sz w:val="24"/>
          <w:szCs w:val="24"/>
        </w:rPr>
        <w:t>:</w:t>
      </w:r>
      <w:r w:rsidR="00DD6D8E" w:rsidRPr="008B5D15">
        <w:rPr>
          <w:rFonts w:ascii="Times New Roman" w:hAnsi="Times New Roman" w:cs="Times New Roman"/>
          <w:b/>
          <w:sz w:val="24"/>
          <w:szCs w:val="24"/>
        </w:rPr>
        <w:t xml:space="preserve"> </w:t>
      </w:r>
      <w:r w:rsidR="00DD6D8E" w:rsidRPr="008B5D15">
        <w:rPr>
          <w:rFonts w:ascii="Times New Roman" w:hAnsi="Times New Roman" w:cs="Times New Roman"/>
          <w:sz w:val="24"/>
          <w:szCs w:val="24"/>
          <w:shd w:val="clear" w:color="auto" w:fill="FFFFFF"/>
        </w:rPr>
        <w:t>Bachelor's Degree</w:t>
      </w:r>
      <w:r w:rsidR="00D45109" w:rsidRPr="008B5D15">
        <w:rPr>
          <w:rFonts w:ascii="Times New Roman" w:hAnsi="Times New Roman" w:cs="Times New Roman"/>
          <w:sz w:val="24"/>
          <w:szCs w:val="24"/>
        </w:rPr>
        <w:t xml:space="preserve"> </w:t>
      </w:r>
    </w:p>
    <w:p w:rsidR="00D45109" w:rsidRPr="008B5D15" w:rsidRDefault="00DD6D8E" w:rsidP="008B5D15">
      <w:pPr>
        <w:spacing w:after="0" w:line="360" w:lineRule="auto"/>
        <w:rPr>
          <w:rFonts w:ascii="Times New Roman" w:eastAsia="Times New Roman" w:hAnsi="Times New Roman" w:cs="Times New Roman"/>
          <w:b/>
          <w:sz w:val="24"/>
          <w:szCs w:val="24"/>
          <w:u w:val="single"/>
          <w:lang w:eastAsia="tr-TR"/>
        </w:rPr>
      </w:pPr>
      <w:r w:rsidRPr="008B5D15">
        <w:rPr>
          <w:rFonts w:ascii="Times New Roman" w:hAnsi="Times New Roman" w:cs="Times New Roman"/>
          <w:b/>
          <w:sz w:val="24"/>
          <w:szCs w:val="24"/>
        </w:rPr>
        <w:t>Course</w:t>
      </w:r>
      <w:r w:rsidR="00D45109" w:rsidRPr="008B5D15">
        <w:rPr>
          <w:rFonts w:ascii="Times New Roman" w:hAnsi="Times New Roman" w:cs="Times New Roman"/>
          <w:b/>
          <w:sz w:val="24"/>
          <w:szCs w:val="24"/>
        </w:rPr>
        <w:t xml:space="preserve"> type:</w:t>
      </w:r>
      <w:r w:rsidR="00794277" w:rsidRPr="008B5D15">
        <w:rPr>
          <w:rFonts w:ascii="Times New Roman" w:hAnsi="Times New Roman" w:cs="Times New Roman"/>
          <w:b/>
          <w:sz w:val="24"/>
          <w:szCs w:val="24"/>
        </w:rPr>
        <w:t xml:space="preserve"> </w:t>
      </w:r>
      <w:r w:rsidR="00794277" w:rsidRPr="008B5D15">
        <w:rPr>
          <w:rFonts w:ascii="Times New Roman" w:hAnsi="Times New Roman" w:cs="Times New Roman"/>
          <w:sz w:val="24"/>
          <w:szCs w:val="24"/>
        </w:rPr>
        <w:t>Must</w:t>
      </w:r>
    </w:p>
    <w:p w:rsidR="00D45109" w:rsidRPr="008B5D15" w:rsidRDefault="00DD6D8E"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D45109" w:rsidRPr="008B5D15">
        <w:rPr>
          <w:rFonts w:ascii="Times New Roman" w:hAnsi="Times New Roman" w:cs="Times New Roman"/>
          <w:b/>
          <w:sz w:val="24"/>
          <w:szCs w:val="24"/>
        </w:rPr>
        <w:t>content:</w:t>
      </w:r>
      <w:r w:rsidR="005B2870" w:rsidRPr="008B5D15">
        <w:rPr>
          <w:rFonts w:ascii="Times New Roman" w:hAnsi="Times New Roman" w:cs="Times New Roman"/>
          <w:b/>
          <w:sz w:val="24"/>
          <w:szCs w:val="24"/>
        </w:rPr>
        <w:t xml:space="preserve"> </w:t>
      </w:r>
      <w:r w:rsidR="005B2870" w:rsidRPr="008B5D15">
        <w:rPr>
          <w:rFonts w:ascii="Times New Roman" w:hAnsi="Times New Roman" w:cs="Times New Roman"/>
          <w:sz w:val="24"/>
          <w:szCs w:val="24"/>
        </w:rPr>
        <w:t xml:space="preserve">Practice of skin and self care, fluid-electrolyte balans and irregularity, movement, body mechanics and </w:t>
      </w:r>
      <w:r w:rsidR="005073A5" w:rsidRPr="008B5D15">
        <w:rPr>
          <w:rFonts w:ascii="Times New Roman" w:hAnsi="Times New Roman" w:cs="Times New Roman"/>
          <w:sz w:val="24"/>
          <w:szCs w:val="24"/>
        </w:rPr>
        <w:t xml:space="preserve">movement of patient, sleep and application of sleeping, hot-cold application, wound care and treatment, healthcare, health care team, </w:t>
      </w:r>
      <w:r w:rsidR="004B3B91" w:rsidRPr="008B5D15">
        <w:rPr>
          <w:rFonts w:ascii="Times New Roman" w:hAnsi="Times New Roman" w:cs="Times New Roman"/>
          <w:sz w:val="24"/>
          <w:szCs w:val="24"/>
        </w:rPr>
        <w:t>healty hospital environment, vital signs.</w:t>
      </w:r>
    </w:p>
    <w:p w:rsidR="005B2870" w:rsidRPr="008B5D15" w:rsidRDefault="005B2870" w:rsidP="008B5D15">
      <w:pPr>
        <w:spacing w:line="360" w:lineRule="auto"/>
        <w:rPr>
          <w:rFonts w:ascii="Times New Roman" w:hAnsi="Times New Roman" w:cs="Times New Roman"/>
          <w:b/>
          <w:color w:val="000000"/>
          <w:sz w:val="24"/>
          <w:szCs w:val="24"/>
        </w:rPr>
      </w:pPr>
      <w:r w:rsidRPr="008B5D15">
        <w:rPr>
          <w:rFonts w:ascii="Times New Roman" w:hAnsi="Times New Roman" w:cs="Times New Roman"/>
          <w:b/>
          <w:color w:val="000000"/>
          <w:sz w:val="24"/>
          <w:szCs w:val="24"/>
        </w:rPr>
        <w:t xml:space="preserve">Recommended Resources: </w:t>
      </w:r>
    </w:p>
    <w:p w:rsidR="00794277" w:rsidRPr="008B5D15" w:rsidRDefault="00794277" w:rsidP="008B5D15">
      <w:pPr>
        <w:spacing w:line="360" w:lineRule="auto"/>
        <w:rPr>
          <w:rFonts w:ascii="Times New Roman" w:hAnsi="Times New Roman" w:cs="Times New Roman"/>
          <w:sz w:val="24"/>
          <w:szCs w:val="24"/>
        </w:rPr>
      </w:pPr>
      <w:r w:rsidRPr="008B5D15">
        <w:rPr>
          <w:rFonts w:ascii="Times New Roman" w:hAnsi="Times New Roman" w:cs="Times New Roman"/>
          <w:sz w:val="24"/>
          <w:szCs w:val="24"/>
        </w:rPr>
        <w:t>1. Akça Ay F. Temel Hemşirelik, İstanbul Medikal Yayıcılık, İstanbul, 2007.</w:t>
      </w:r>
    </w:p>
    <w:p w:rsidR="00794277" w:rsidRPr="008B5D15" w:rsidRDefault="00794277" w:rsidP="008B5D15">
      <w:pPr>
        <w:spacing w:line="360" w:lineRule="auto"/>
        <w:rPr>
          <w:rFonts w:ascii="Times New Roman" w:hAnsi="Times New Roman" w:cs="Times New Roman"/>
          <w:sz w:val="24"/>
          <w:szCs w:val="24"/>
        </w:rPr>
      </w:pPr>
      <w:r w:rsidRPr="008B5D15">
        <w:rPr>
          <w:rFonts w:ascii="Times New Roman" w:hAnsi="Times New Roman" w:cs="Times New Roman"/>
          <w:sz w:val="24"/>
          <w:szCs w:val="24"/>
        </w:rPr>
        <w:t>2. Potter PA, Perry AG. Essentials for practice basic nursing, Mosby, 2002.</w:t>
      </w:r>
    </w:p>
    <w:p w:rsidR="00794277" w:rsidRPr="008B5D15" w:rsidRDefault="00794277" w:rsidP="008B5D15">
      <w:pPr>
        <w:spacing w:line="360" w:lineRule="auto"/>
        <w:rPr>
          <w:rFonts w:ascii="Times New Roman" w:hAnsi="Times New Roman" w:cs="Times New Roman"/>
          <w:sz w:val="24"/>
          <w:szCs w:val="24"/>
        </w:rPr>
      </w:pPr>
      <w:r w:rsidRPr="008B5D15">
        <w:rPr>
          <w:rFonts w:ascii="Times New Roman" w:hAnsi="Times New Roman" w:cs="Times New Roman"/>
          <w:sz w:val="24"/>
          <w:szCs w:val="24"/>
        </w:rPr>
        <w:t>3. İnanç N, Hatipoğlu S et all. Hemşirelik Esasları,  Gata basımevi, Ankara, 1996.</w:t>
      </w:r>
    </w:p>
    <w:p w:rsidR="00794277" w:rsidRPr="008B5D15" w:rsidRDefault="00794277" w:rsidP="008B5D15">
      <w:pPr>
        <w:spacing w:line="360" w:lineRule="auto"/>
        <w:rPr>
          <w:rFonts w:ascii="Times New Roman" w:hAnsi="Times New Roman" w:cs="Times New Roman"/>
          <w:sz w:val="24"/>
          <w:szCs w:val="24"/>
        </w:rPr>
      </w:pPr>
      <w:r w:rsidRPr="008B5D15">
        <w:rPr>
          <w:rFonts w:ascii="Times New Roman" w:hAnsi="Times New Roman" w:cs="Times New Roman"/>
          <w:sz w:val="24"/>
          <w:szCs w:val="24"/>
        </w:rPr>
        <w:t>4. Birol L. Hemşirelik süreci, Etki yayınları, İzmir, 2009.</w:t>
      </w:r>
    </w:p>
    <w:p w:rsidR="00794277" w:rsidRPr="008B5D15" w:rsidRDefault="00794277" w:rsidP="008B5D15">
      <w:pPr>
        <w:spacing w:line="360" w:lineRule="auto"/>
        <w:rPr>
          <w:rFonts w:ascii="Times New Roman" w:hAnsi="Times New Roman" w:cs="Times New Roman"/>
          <w:sz w:val="24"/>
          <w:szCs w:val="24"/>
        </w:rPr>
      </w:pPr>
      <w:r w:rsidRPr="008B5D15">
        <w:rPr>
          <w:rFonts w:ascii="Times New Roman" w:hAnsi="Times New Roman" w:cs="Times New Roman"/>
          <w:sz w:val="24"/>
          <w:szCs w:val="24"/>
        </w:rPr>
        <w:t>5. Babadağ K, Atabek Aştı T. Hemşirelik Esasları Uygulama Rehberi,  İstanbul Medikal Yayıncılık, İstanbul, 2008.</w:t>
      </w:r>
    </w:p>
    <w:p w:rsidR="00D45109" w:rsidRPr="008B5D15" w:rsidRDefault="005B2870"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Pr="008B5D15">
        <w:rPr>
          <w:rFonts w:ascii="Times New Roman" w:hAnsi="Times New Roman" w:cs="Times New Roman"/>
          <w:color w:val="000000"/>
          <w:sz w:val="24"/>
          <w:szCs w:val="24"/>
        </w:rPr>
        <w:t xml:space="preserve"> </w:t>
      </w:r>
      <w:r w:rsidR="00465C1C" w:rsidRPr="008B5D15">
        <w:rPr>
          <w:rFonts w:ascii="Times New Roman" w:hAnsi="Times New Roman" w:cs="Times New Roman"/>
          <w:sz w:val="24"/>
          <w:szCs w:val="24"/>
          <w:shd w:val="clear" w:color="auto" w:fill="FFFFFF"/>
        </w:rPr>
        <w:t>Lecture, team/group work, case presentation, discussion, preparing and/or presenting reports, project design/management, application and abillity development.</w:t>
      </w:r>
    </w:p>
    <w:p w:rsidR="00D45109" w:rsidRPr="008B5D15" w:rsidRDefault="00D45109"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Assessment metod(s): </w:t>
      </w:r>
      <w:r w:rsidR="006A6DEC" w:rsidRPr="008B5D15">
        <w:rPr>
          <w:rFonts w:ascii="Times New Roman" w:hAnsi="Times New Roman" w:cs="Times New Roman"/>
          <w:sz w:val="24"/>
          <w:szCs w:val="24"/>
        </w:rPr>
        <w:t>M</w:t>
      </w:r>
      <w:r w:rsidR="00794277" w:rsidRPr="008B5D15">
        <w:rPr>
          <w:rFonts w:ascii="Times New Roman" w:hAnsi="Times New Roman" w:cs="Times New Roman"/>
          <w:sz w:val="24"/>
          <w:szCs w:val="24"/>
        </w:rPr>
        <w:t>id-term exam(%40), Final exam (%60)</w:t>
      </w:r>
    </w:p>
    <w:p w:rsidR="006A6DEC" w:rsidRPr="008B5D15" w:rsidRDefault="004C3F22"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Course l</w:t>
      </w:r>
      <w:r w:rsidR="00D45109" w:rsidRPr="008B5D15">
        <w:rPr>
          <w:rFonts w:ascii="Times New Roman" w:hAnsi="Times New Roman" w:cs="Times New Roman"/>
          <w:b/>
          <w:sz w:val="24"/>
          <w:szCs w:val="24"/>
        </w:rPr>
        <w:t xml:space="preserve">anguage: </w:t>
      </w:r>
      <w:r w:rsidR="00794277" w:rsidRPr="008B5D15">
        <w:rPr>
          <w:rFonts w:ascii="Times New Roman" w:hAnsi="Times New Roman" w:cs="Times New Roman"/>
          <w:sz w:val="24"/>
          <w:szCs w:val="24"/>
        </w:rPr>
        <w:t>Turkish</w:t>
      </w:r>
    </w:p>
    <w:p w:rsidR="004C3F22" w:rsidRPr="008B5D15" w:rsidRDefault="004C3F22" w:rsidP="008B5D15">
      <w:pPr>
        <w:spacing w:line="360" w:lineRule="auto"/>
        <w:rPr>
          <w:rFonts w:ascii="Times New Roman" w:hAnsi="Times New Roman" w:cs="Times New Roman"/>
          <w:b/>
          <w:sz w:val="24"/>
          <w:szCs w:val="24"/>
        </w:rPr>
      </w:pPr>
    </w:p>
    <w:p w:rsidR="006A6DEC" w:rsidRPr="008B5D15" w:rsidRDefault="007A0E88" w:rsidP="008B5D15">
      <w:pPr>
        <w:spacing w:before="60" w:after="60" w:line="360" w:lineRule="auto"/>
        <w:jc w:val="both"/>
        <w:rPr>
          <w:rFonts w:ascii="Times New Roman" w:hAnsi="Times New Roman" w:cs="Times New Roman"/>
          <w:b/>
          <w:sz w:val="24"/>
          <w:szCs w:val="24"/>
          <w:lang w:val="de-DE"/>
        </w:rPr>
      </w:pPr>
      <w:r w:rsidRPr="008B5D15">
        <w:rPr>
          <w:rFonts w:ascii="Times New Roman" w:hAnsi="Times New Roman" w:cs="Times New Roman"/>
          <w:b/>
          <w:sz w:val="24"/>
          <w:szCs w:val="24"/>
        </w:rPr>
        <w:t>Course</w:t>
      </w:r>
      <w:r w:rsidR="006A6DEC" w:rsidRPr="008B5D15">
        <w:rPr>
          <w:rFonts w:ascii="Times New Roman" w:hAnsi="Times New Roman" w:cs="Times New Roman"/>
          <w:b/>
          <w:sz w:val="24"/>
          <w:szCs w:val="24"/>
        </w:rPr>
        <w:t xml:space="preserve"> code and name: </w:t>
      </w:r>
      <w:r w:rsidR="006A6DEC" w:rsidRPr="008B5D15">
        <w:rPr>
          <w:rFonts w:ascii="Times New Roman" w:hAnsi="Times New Roman" w:cs="Times New Roman"/>
          <w:b/>
          <w:sz w:val="24"/>
          <w:szCs w:val="24"/>
          <w:lang w:val="de-DE"/>
        </w:rPr>
        <w:t xml:space="preserve">HEM 103 </w:t>
      </w:r>
      <w:r w:rsidR="005A12D2" w:rsidRPr="008B5D15">
        <w:rPr>
          <w:rFonts w:ascii="Times New Roman" w:hAnsi="Times New Roman" w:cs="Times New Roman"/>
          <w:b/>
          <w:sz w:val="24"/>
          <w:szCs w:val="24"/>
          <w:lang w:val="de-DE"/>
        </w:rPr>
        <w:t>Anatomy</w:t>
      </w:r>
      <w:r w:rsidR="006A6DEC" w:rsidRPr="008B5D15">
        <w:rPr>
          <w:rFonts w:ascii="Times New Roman" w:hAnsi="Times New Roman" w:cs="Times New Roman"/>
          <w:b/>
          <w:sz w:val="24"/>
          <w:szCs w:val="24"/>
          <w:lang w:val="de-DE"/>
        </w:rPr>
        <w:t xml:space="preserve"> (3 0 3) AKTS:4</w:t>
      </w:r>
    </w:p>
    <w:p w:rsidR="006A6DEC" w:rsidRPr="008B5D15" w:rsidRDefault="006A6DEC"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İnstructor:</w:t>
      </w:r>
    </w:p>
    <w:p w:rsidR="006A6DEC" w:rsidRPr="008B5D15" w:rsidRDefault="004C3F22"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6A6DEC" w:rsidRPr="008B5D15">
        <w:rPr>
          <w:rFonts w:ascii="Times New Roman" w:hAnsi="Times New Roman" w:cs="Times New Roman"/>
          <w:b/>
          <w:sz w:val="24"/>
          <w:szCs w:val="24"/>
        </w:rPr>
        <w:t xml:space="preserve">: </w:t>
      </w:r>
      <w:r w:rsidR="006A6DEC" w:rsidRPr="008B5D15">
        <w:rPr>
          <w:rFonts w:ascii="Times New Roman" w:hAnsi="Times New Roman" w:cs="Times New Roman"/>
          <w:sz w:val="24"/>
          <w:szCs w:val="24"/>
          <w:shd w:val="clear" w:color="auto" w:fill="FFFFFF"/>
        </w:rPr>
        <w:t>Bachelor's Degree</w:t>
      </w:r>
    </w:p>
    <w:p w:rsidR="006A6DEC" w:rsidRPr="008B5D15" w:rsidRDefault="004C3F22"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lastRenderedPageBreak/>
        <w:t>T</w:t>
      </w:r>
      <w:r w:rsidR="006A6DEC" w:rsidRPr="008B5D15">
        <w:rPr>
          <w:rFonts w:ascii="Times New Roman" w:hAnsi="Times New Roman" w:cs="Times New Roman"/>
          <w:b/>
          <w:sz w:val="24"/>
          <w:szCs w:val="24"/>
        </w:rPr>
        <w:t>ype</w:t>
      </w:r>
      <w:r w:rsidRPr="008B5D15">
        <w:rPr>
          <w:rFonts w:ascii="Times New Roman" w:hAnsi="Times New Roman" w:cs="Times New Roman"/>
          <w:b/>
          <w:sz w:val="24"/>
          <w:szCs w:val="24"/>
        </w:rPr>
        <w:t xml:space="preserve"> of couse</w:t>
      </w:r>
      <w:r w:rsidR="006A6DEC" w:rsidRPr="008B5D15">
        <w:rPr>
          <w:rFonts w:ascii="Times New Roman" w:hAnsi="Times New Roman" w:cs="Times New Roman"/>
          <w:b/>
          <w:sz w:val="24"/>
          <w:szCs w:val="24"/>
        </w:rPr>
        <w:t xml:space="preserve">: </w:t>
      </w:r>
      <w:r w:rsidR="006A6DEC" w:rsidRPr="008B5D15">
        <w:rPr>
          <w:rFonts w:ascii="Times New Roman" w:hAnsi="Times New Roman" w:cs="Times New Roman"/>
          <w:sz w:val="24"/>
          <w:szCs w:val="24"/>
        </w:rPr>
        <w:t>Must</w:t>
      </w:r>
    </w:p>
    <w:p w:rsidR="006A6DEC" w:rsidRPr="008B5D15" w:rsidRDefault="004C3F22"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Course</w:t>
      </w:r>
      <w:r w:rsidR="006A6DEC" w:rsidRPr="008B5D15">
        <w:rPr>
          <w:rFonts w:ascii="Times New Roman" w:hAnsi="Times New Roman" w:cs="Times New Roman"/>
          <w:b/>
          <w:sz w:val="24"/>
          <w:szCs w:val="24"/>
        </w:rPr>
        <w:t xml:space="preserve"> content:</w:t>
      </w:r>
      <w:r w:rsidR="00784A36" w:rsidRPr="008B5D15">
        <w:rPr>
          <w:rFonts w:ascii="Times New Roman" w:hAnsi="Times New Roman" w:cs="Times New Roman"/>
          <w:color w:val="603F65"/>
          <w:sz w:val="24"/>
          <w:szCs w:val="24"/>
          <w:shd w:val="clear" w:color="auto" w:fill="FFFFFF"/>
        </w:rPr>
        <w:t xml:space="preserve"> </w:t>
      </w:r>
      <w:r w:rsidR="00784A36" w:rsidRPr="008B5D15">
        <w:rPr>
          <w:rFonts w:ascii="Times New Roman" w:hAnsi="Times New Roman" w:cs="Times New Roman"/>
          <w:sz w:val="24"/>
          <w:szCs w:val="24"/>
          <w:shd w:val="clear" w:color="auto" w:fill="FFFFFF"/>
        </w:rPr>
        <w:t>General anatomical principles,</w:t>
      </w:r>
      <w:r w:rsidR="00784A36" w:rsidRPr="008B5D15">
        <w:rPr>
          <w:rFonts w:ascii="Times New Roman" w:hAnsi="Times New Roman" w:cs="Times New Roman"/>
          <w:sz w:val="24"/>
          <w:szCs w:val="24"/>
        </w:rPr>
        <w:t xml:space="preserve"> </w:t>
      </w:r>
      <w:r w:rsidR="00784A36" w:rsidRPr="008B5D15">
        <w:rPr>
          <w:rFonts w:ascii="Times New Roman" w:hAnsi="Times New Roman" w:cs="Times New Roman"/>
          <w:sz w:val="24"/>
          <w:szCs w:val="24"/>
          <w:shd w:val="clear" w:color="auto" w:fill="FFFFFF"/>
        </w:rPr>
        <w:t>musculoskeletal system, nervous system, sense organs, endocrine system, circulation system, respiratory system</w:t>
      </w:r>
    </w:p>
    <w:p w:rsidR="004C3F22" w:rsidRPr="008B5D15" w:rsidRDefault="004C3F22" w:rsidP="008B5D15">
      <w:pPr>
        <w:spacing w:line="360" w:lineRule="auto"/>
        <w:rPr>
          <w:rFonts w:ascii="Times New Roman" w:hAnsi="Times New Roman" w:cs="Times New Roman"/>
          <w:b/>
          <w:color w:val="000000"/>
          <w:sz w:val="24"/>
          <w:szCs w:val="24"/>
        </w:rPr>
      </w:pPr>
      <w:r w:rsidRPr="008B5D15">
        <w:rPr>
          <w:rFonts w:ascii="Times New Roman" w:hAnsi="Times New Roman" w:cs="Times New Roman"/>
          <w:b/>
          <w:color w:val="000000"/>
          <w:sz w:val="24"/>
          <w:szCs w:val="24"/>
        </w:rPr>
        <w:t xml:space="preserve">Recommended Resources: </w:t>
      </w:r>
    </w:p>
    <w:p w:rsidR="006A6DEC" w:rsidRPr="008B5D15" w:rsidRDefault="006A6DEC" w:rsidP="008B5D15">
      <w:pPr>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1. Cumhur M. Temel Anatomi, ODTÜ Geliştirme Vakfı, Yayıncılık ve İletişim A.Ş.- METU PRESS, 1. Baskı, Kasım 2001.</w:t>
      </w:r>
    </w:p>
    <w:p w:rsidR="006A6DEC" w:rsidRPr="008B5D15" w:rsidRDefault="006A6DEC" w:rsidP="008B5D15">
      <w:pPr>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2.</w:t>
      </w:r>
      <w:r w:rsidRPr="008B5D15">
        <w:rPr>
          <w:rFonts w:ascii="Times New Roman" w:hAnsi="Times New Roman" w:cs="Times New Roman"/>
          <w:b/>
          <w:sz w:val="24"/>
          <w:szCs w:val="24"/>
          <w:lang w:val="en-GB"/>
        </w:rPr>
        <w:t xml:space="preserve"> </w:t>
      </w:r>
      <w:r w:rsidRPr="008B5D15">
        <w:rPr>
          <w:rFonts w:ascii="Times New Roman" w:hAnsi="Times New Roman" w:cs="Times New Roman"/>
          <w:sz w:val="24"/>
          <w:szCs w:val="24"/>
          <w:lang w:val="en-GB"/>
        </w:rPr>
        <w:t>Netter FH. Atlas of Human Anatomy, CIBA-GEIGY CORPORATION, SUMMIT NEW JERSEY, 1989.</w:t>
      </w:r>
    </w:p>
    <w:p w:rsidR="006A6DEC" w:rsidRPr="008B5D15" w:rsidRDefault="004C3F22"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Pr="008B5D15">
        <w:rPr>
          <w:rFonts w:ascii="Times New Roman" w:hAnsi="Times New Roman" w:cs="Times New Roman"/>
          <w:sz w:val="24"/>
          <w:szCs w:val="24"/>
          <w:shd w:val="clear" w:color="auto" w:fill="FFFFFF"/>
        </w:rPr>
        <w:t xml:space="preserve">: </w:t>
      </w:r>
      <w:r w:rsidR="006A6DEC" w:rsidRPr="008B5D15">
        <w:rPr>
          <w:rFonts w:ascii="Times New Roman" w:hAnsi="Times New Roman" w:cs="Times New Roman"/>
          <w:sz w:val="24"/>
          <w:szCs w:val="24"/>
          <w:shd w:val="clear" w:color="auto" w:fill="FFFFFF"/>
        </w:rPr>
        <w:t>Lecture, Question and Answer</w:t>
      </w:r>
      <w:r w:rsidR="006A6DEC" w:rsidRPr="008B5D15">
        <w:rPr>
          <w:rFonts w:ascii="Times New Roman" w:hAnsi="Times New Roman" w:cs="Times New Roman"/>
          <w:sz w:val="24"/>
          <w:szCs w:val="24"/>
        </w:rPr>
        <w:t xml:space="preserve">, </w:t>
      </w:r>
      <w:r w:rsidR="006A6DEC" w:rsidRPr="008B5D15">
        <w:rPr>
          <w:rFonts w:ascii="Times New Roman" w:hAnsi="Times New Roman" w:cs="Times New Roman"/>
          <w:sz w:val="24"/>
          <w:szCs w:val="24"/>
          <w:shd w:val="clear" w:color="auto" w:fill="FFFFFF"/>
        </w:rPr>
        <w:t xml:space="preserve">Discussion, </w:t>
      </w:r>
    </w:p>
    <w:p w:rsidR="006A6DEC" w:rsidRPr="008B5D15" w:rsidRDefault="006A6DEC"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6A6DEC" w:rsidRPr="008B5D15" w:rsidRDefault="004C3F22"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6A6DEC" w:rsidRPr="008B5D15">
        <w:rPr>
          <w:rFonts w:ascii="Times New Roman" w:hAnsi="Times New Roman" w:cs="Times New Roman"/>
          <w:b/>
          <w:sz w:val="24"/>
          <w:szCs w:val="24"/>
        </w:rPr>
        <w:t>L</w:t>
      </w:r>
      <w:r w:rsidRPr="008B5D15">
        <w:rPr>
          <w:rFonts w:ascii="Times New Roman" w:hAnsi="Times New Roman" w:cs="Times New Roman"/>
          <w:b/>
          <w:sz w:val="24"/>
          <w:szCs w:val="24"/>
        </w:rPr>
        <w:t xml:space="preserve">anguage </w:t>
      </w:r>
      <w:r w:rsidR="006A6DEC" w:rsidRPr="008B5D15">
        <w:rPr>
          <w:rFonts w:ascii="Times New Roman" w:hAnsi="Times New Roman" w:cs="Times New Roman"/>
          <w:b/>
          <w:sz w:val="24"/>
          <w:szCs w:val="24"/>
        </w:rPr>
        <w:t xml:space="preserve">: </w:t>
      </w:r>
      <w:r w:rsidR="006A6DEC" w:rsidRPr="008B5D15">
        <w:rPr>
          <w:rFonts w:ascii="Times New Roman" w:hAnsi="Times New Roman" w:cs="Times New Roman"/>
          <w:sz w:val="24"/>
          <w:szCs w:val="24"/>
        </w:rPr>
        <w:t>Turkish</w:t>
      </w:r>
    </w:p>
    <w:p w:rsidR="00784A36" w:rsidRPr="008B5D15" w:rsidRDefault="00784A36" w:rsidP="008B5D15">
      <w:pPr>
        <w:spacing w:line="360" w:lineRule="auto"/>
        <w:rPr>
          <w:rFonts w:ascii="Times New Roman" w:hAnsi="Times New Roman" w:cs="Times New Roman"/>
          <w:sz w:val="24"/>
          <w:szCs w:val="24"/>
        </w:rPr>
      </w:pPr>
    </w:p>
    <w:p w:rsidR="00784A36" w:rsidRPr="008B5D15" w:rsidRDefault="007A0E88" w:rsidP="008B5D15">
      <w:pPr>
        <w:spacing w:before="60" w:after="60" w:line="360" w:lineRule="auto"/>
        <w:jc w:val="both"/>
        <w:rPr>
          <w:rFonts w:ascii="Times New Roman" w:hAnsi="Times New Roman" w:cs="Times New Roman"/>
          <w:b/>
          <w:sz w:val="24"/>
          <w:szCs w:val="24"/>
          <w:u w:val="single"/>
          <w:lang w:val="de-DE"/>
        </w:rPr>
      </w:pPr>
      <w:r w:rsidRPr="008B5D15">
        <w:rPr>
          <w:rFonts w:ascii="Times New Roman" w:hAnsi="Times New Roman" w:cs="Times New Roman"/>
          <w:b/>
          <w:sz w:val="24"/>
          <w:szCs w:val="24"/>
        </w:rPr>
        <w:t>Course</w:t>
      </w:r>
      <w:r w:rsidR="00784A36" w:rsidRPr="008B5D15">
        <w:rPr>
          <w:rFonts w:ascii="Times New Roman" w:hAnsi="Times New Roman" w:cs="Times New Roman"/>
          <w:b/>
          <w:sz w:val="24"/>
          <w:szCs w:val="24"/>
        </w:rPr>
        <w:t xml:space="preserve"> code and name: </w:t>
      </w:r>
      <w:r w:rsidR="00784A36" w:rsidRPr="008B5D15">
        <w:rPr>
          <w:rFonts w:ascii="Times New Roman" w:hAnsi="Times New Roman" w:cs="Times New Roman"/>
          <w:b/>
          <w:sz w:val="24"/>
          <w:szCs w:val="24"/>
          <w:lang w:val="de-DE"/>
        </w:rPr>
        <w:t xml:space="preserve">HEM 119 </w:t>
      </w:r>
      <w:r w:rsidR="005A12D2" w:rsidRPr="008B5D15">
        <w:rPr>
          <w:rFonts w:ascii="Times New Roman" w:hAnsi="Times New Roman" w:cs="Times New Roman"/>
          <w:b/>
          <w:bCs/>
          <w:sz w:val="24"/>
          <w:szCs w:val="24"/>
          <w:shd w:val="clear" w:color="auto" w:fill="FFFFFF"/>
        </w:rPr>
        <w:t>Bıochemıstry</w:t>
      </w:r>
      <w:r w:rsidR="00784A36" w:rsidRPr="008B5D15">
        <w:rPr>
          <w:rFonts w:ascii="Times New Roman" w:hAnsi="Times New Roman" w:cs="Times New Roman"/>
          <w:b/>
          <w:sz w:val="24"/>
          <w:szCs w:val="24"/>
          <w:lang w:val="de-DE"/>
        </w:rPr>
        <w:t xml:space="preserve"> (2 0 2) AKTS:3</w:t>
      </w:r>
    </w:p>
    <w:p w:rsidR="00784A36" w:rsidRPr="008B5D15" w:rsidRDefault="00784A36"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784A36" w:rsidRPr="008B5D15" w:rsidRDefault="004C3F22"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784A36" w:rsidRPr="008B5D15">
        <w:rPr>
          <w:rFonts w:ascii="Times New Roman" w:hAnsi="Times New Roman" w:cs="Times New Roman"/>
          <w:b/>
          <w:sz w:val="24"/>
          <w:szCs w:val="24"/>
        </w:rPr>
        <w:t xml:space="preserve">: </w:t>
      </w:r>
      <w:r w:rsidR="00784A36" w:rsidRPr="008B5D15">
        <w:rPr>
          <w:rFonts w:ascii="Times New Roman" w:hAnsi="Times New Roman" w:cs="Times New Roman"/>
          <w:sz w:val="24"/>
          <w:szCs w:val="24"/>
          <w:shd w:val="clear" w:color="auto" w:fill="FFFFFF"/>
        </w:rPr>
        <w:t>Bachelor's Degree</w:t>
      </w:r>
    </w:p>
    <w:p w:rsidR="00784A36" w:rsidRPr="008B5D15" w:rsidRDefault="004C3F22"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T</w:t>
      </w:r>
      <w:r w:rsidR="00784A36" w:rsidRPr="008B5D15">
        <w:rPr>
          <w:rFonts w:ascii="Times New Roman" w:hAnsi="Times New Roman" w:cs="Times New Roman"/>
          <w:b/>
          <w:sz w:val="24"/>
          <w:szCs w:val="24"/>
        </w:rPr>
        <w:t>ype</w:t>
      </w:r>
      <w:r w:rsidRPr="008B5D15">
        <w:rPr>
          <w:rFonts w:ascii="Times New Roman" w:hAnsi="Times New Roman" w:cs="Times New Roman"/>
          <w:b/>
          <w:sz w:val="24"/>
          <w:szCs w:val="24"/>
        </w:rPr>
        <w:t xml:space="preserve"> of course</w:t>
      </w:r>
      <w:r w:rsidR="00784A36" w:rsidRPr="008B5D15">
        <w:rPr>
          <w:rFonts w:ascii="Times New Roman" w:hAnsi="Times New Roman" w:cs="Times New Roman"/>
          <w:b/>
          <w:sz w:val="24"/>
          <w:szCs w:val="24"/>
        </w:rPr>
        <w:t xml:space="preserve">: </w:t>
      </w:r>
      <w:r w:rsidR="00784A36" w:rsidRPr="008B5D15">
        <w:rPr>
          <w:rFonts w:ascii="Times New Roman" w:hAnsi="Times New Roman" w:cs="Times New Roman"/>
          <w:sz w:val="24"/>
          <w:szCs w:val="24"/>
        </w:rPr>
        <w:t>Must</w:t>
      </w:r>
    </w:p>
    <w:p w:rsidR="00784A36" w:rsidRPr="008B5D15" w:rsidRDefault="004C3F22"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Course</w:t>
      </w:r>
      <w:r w:rsidR="00784A36" w:rsidRPr="008B5D15">
        <w:rPr>
          <w:rFonts w:ascii="Times New Roman" w:hAnsi="Times New Roman" w:cs="Times New Roman"/>
          <w:b/>
          <w:sz w:val="24"/>
          <w:szCs w:val="24"/>
        </w:rPr>
        <w:t xml:space="preserve"> content:</w:t>
      </w:r>
      <w:r w:rsidR="00784A36" w:rsidRPr="008B5D15">
        <w:rPr>
          <w:rFonts w:ascii="Times New Roman" w:hAnsi="Times New Roman" w:cs="Times New Roman"/>
          <w:color w:val="603F65"/>
          <w:sz w:val="24"/>
          <w:szCs w:val="24"/>
          <w:shd w:val="clear" w:color="auto" w:fill="FFFFFF"/>
        </w:rPr>
        <w:t xml:space="preserve"> </w:t>
      </w:r>
      <w:r w:rsidR="00784A36" w:rsidRPr="008B5D15">
        <w:rPr>
          <w:rFonts w:ascii="Times New Roman" w:hAnsi="Times New Roman" w:cs="Times New Roman"/>
          <w:sz w:val="24"/>
          <w:szCs w:val="24"/>
          <w:shd w:val="clear" w:color="auto" w:fill="FFFFFF"/>
        </w:rPr>
        <w:t xml:space="preserve">Carbonhydrates, </w:t>
      </w:r>
      <w:r w:rsidR="00921A53" w:rsidRPr="008B5D15">
        <w:rPr>
          <w:rFonts w:ascii="Times New Roman" w:hAnsi="Times New Roman" w:cs="Times New Roman"/>
          <w:sz w:val="24"/>
          <w:szCs w:val="24"/>
          <w:shd w:val="clear" w:color="auto" w:fill="FFFFFF"/>
        </w:rPr>
        <w:t>biochemistry of lipids, digestion and metabolism of lipids, p</w:t>
      </w:r>
      <w:r w:rsidR="00784A36" w:rsidRPr="008B5D15">
        <w:rPr>
          <w:rFonts w:ascii="Times New Roman" w:hAnsi="Times New Roman" w:cs="Times New Roman"/>
          <w:sz w:val="24"/>
          <w:szCs w:val="24"/>
          <w:shd w:val="clear" w:color="auto" w:fill="FFFFFF"/>
        </w:rPr>
        <w:t>rotein</w:t>
      </w:r>
      <w:r w:rsidR="00921A53" w:rsidRPr="008B5D15">
        <w:rPr>
          <w:rFonts w:ascii="Times New Roman" w:hAnsi="Times New Roman" w:cs="Times New Roman"/>
          <w:sz w:val="24"/>
          <w:szCs w:val="24"/>
          <w:shd w:val="clear" w:color="auto" w:fill="FFFFFF"/>
        </w:rPr>
        <w:t>s, enzymes, vitamins and minerals, hormones, biochemistry of digestion and system.</w:t>
      </w:r>
    </w:p>
    <w:p w:rsidR="004C3F22" w:rsidRPr="008B5D15" w:rsidRDefault="004C3F22" w:rsidP="008B5D15">
      <w:pPr>
        <w:spacing w:line="360" w:lineRule="auto"/>
        <w:rPr>
          <w:rFonts w:ascii="Times New Roman" w:hAnsi="Times New Roman" w:cs="Times New Roman"/>
          <w:b/>
          <w:color w:val="000000"/>
          <w:sz w:val="24"/>
          <w:szCs w:val="24"/>
        </w:rPr>
      </w:pPr>
      <w:r w:rsidRPr="008B5D15">
        <w:rPr>
          <w:rFonts w:ascii="Times New Roman" w:hAnsi="Times New Roman" w:cs="Times New Roman"/>
          <w:b/>
          <w:color w:val="000000"/>
          <w:sz w:val="24"/>
          <w:szCs w:val="24"/>
        </w:rPr>
        <w:t xml:space="preserve">Recommended Resources: </w:t>
      </w:r>
    </w:p>
    <w:p w:rsidR="00784A36" w:rsidRPr="008B5D15" w:rsidRDefault="00784A36" w:rsidP="008B5D15">
      <w:pPr>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1. Montgomery, Conway, Spector, Chappel. "Biyokimya : Olgu Sunumlu Yaklaşım" (Çeviri Editörü: Nilgün Altan) Palme Yayıncılık, 2000.</w:t>
      </w:r>
    </w:p>
    <w:p w:rsidR="00784A36" w:rsidRPr="008B5D15" w:rsidRDefault="00784A36" w:rsidP="008B5D15">
      <w:pPr>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2. Üstdal, Karaca, Türköz, Testereci, Kuş, Paşaoğlu. "Biyokimya" Medipres Yayıncılık, 2003.</w:t>
      </w:r>
    </w:p>
    <w:p w:rsidR="00784A36" w:rsidRPr="008B5D15" w:rsidRDefault="00784A36" w:rsidP="008B5D15">
      <w:pPr>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3.</w:t>
      </w:r>
      <w:r w:rsidRPr="008B5D15">
        <w:rPr>
          <w:rFonts w:ascii="Times New Roman" w:hAnsi="Times New Roman" w:cs="Times New Roman"/>
          <w:b/>
          <w:sz w:val="24"/>
          <w:szCs w:val="24"/>
          <w:lang w:val="en-GB"/>
        </w:rPr>
        <w:t xml:space="preserve"> </w:t>
      </w:r>
      <w:r w:rsidRPr="008B5D15">
        <w:rPr>
          <w:rFonts w:ascii="Times New Roman" w:hAnsi="Times New Roman" w:cs="Times New Roman"/>
          <w:sz w:val="24"/>
          <w:szCs w:val="24"/>
          <w:lang w:val="en-GB"/>
        </w:rPr>
        <w:t>Champe PC, Harvey RA. "Biochemistry" Lippincott Company, Philadelphia, 1994.</w:t>
      </w:r>
    </w:p>
    <w:p w:rsidR="00784A36" w:rsidRPr="008B5D15" w:rsidRDefault="004C3F22"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784A36" w:rsidRPr="008B5D15">
        <w:rPr>
          <w:rFonts w:ascii="Times New Roman" w:hAnsi="Times New Roman" w:cs="Times New Roman"/>
          <w:b/>
          <w:sz w:val="24"/>
          <w:szCs w:val="24"/>
        </w:rPr>
        <w:t xml:space="preserve">: </w:t>
      </w:r>
      <w:r w:rsidR="00784A36" w:rsidRPr="008B5D15">
        <w:rPr>
          <w:rFonts w:ascii="Times New Roman" w:hAnsi="Times New Roman" w:cs="Times New Roman"/>
          <w:sz w:val="24"/>
          <w:szCs w:val="24"/>
          <w:shd w:val="clear" w:color="auto" w:fill="FFFFFF"/>
        </w:rPr>
        <w:t>Lecture, Question and Answer</w:t>
      </w:r>
      <w:r w:rsidR="00784A36" w:rsidRPr="008B5D15">
        <w:rPr>
          <w:rFonts w:ascii="Times New Roman" w:hAnsi="Times New Roman" w:cs="Times New Roman"/>
          <w:sz w:val="24"/>
          <w:szCs w:val="24"/>
        </w:rPr>
        <w:t>.</w:t>
      </w:r>
    </w:p>
    <w:p w:rsidR="00784A36" w:rsidRPr="008B5D15" w:rsidRDefault="00784A36"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784A36" w:rsidRPr="008B5D15" w:rsidRDefault="00D65AF3"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784A36" w:rsidRPr="008B5D15">
        <w:rPr>
          <w:rFonts w:ascii="Times New Roman" w:hAnsi="Times New Roman" w:cs="Times New Roman"/>
          <w:b/>
          <w:sz w:val="24"/>
          <w:szCs w:val="24"/>
        </w:rPr>
        <w:t xml:space="preserve">Language: </w:t>
      </w:r>
      <w:r w:rsidR="00784A36" w:rsidRPr="008B5D15">
        <w:rPr>
          <w:rFonts w:ascii="Times New Roman" w:hAnsi="Times New Roman" w:cs="Times New Roman"/>
          <w:sz w:val="24"/>
          <w:szCs w:val="24"/>
        </w:rPr>
        <w:t>Turkish</w:t>
      </w:r>
    </w:p>
    <w:p w:rsidR="00921A53" w:rsidRPr="008B5D15" w:rsidRDefault="00921A53" w:rsidP="008B5D15">
      <w:pPr>
        <w:spacing w:line="360" w:lineRule="auto"/>
        <w:rPr>
          <w:rFonts w:ascii="Times New Roman" w:hAnsi="Times New Roman" w:cs="Times New Roman"/>
          <w:sz w:val="24"/>
          <w:szCs w:val="24"/>
        </w:rPr>
      </w:pPr>
    </w:p>
    <w:p w:rsidR="00FA700D" w:rsidRPr="008B5D15" w:rsidRDefault="007A0E88" w:rsidP="008B5D15">
      <w:pPr>
        <w:spacing w:before="60" w:after="60" w:line="360" w:lineRule="auto"/>
        <w:jc w:val="both"/>
        <w:rPr>
          <w:rFonts w:ascii="Times New Roman" w:hAnsi="Times New Roman" w:cs="Times New Roman"/>
          <w:b/>
          <w:sz w:val="24"/>
          <w:szCs w:val="24"/>
          <w:lang w:val="de-DE"/>
        </w:rPr>
      </w:pPr>
      <w:r w:rsidRPr="008B5D15">
        <w:rPr>
          <w:rFonts w:ascii="Times New Roman" w:hAnsi="Times New Roman" w:cs="Times New Roman"/>
          <w:b/>
          <w:sz w:val="24"/>
          <w:szCs w:val="24"/>
        </w:rPr>
        <w:lastRenderedPageBreak/>
        <w:t>Course</w:t>
      </w:r>
      <w:r w:rsidR="00921A53" w:rsidRPr="008B5D15">
        <w:rPr>
          <w:rFonts w:ascii="Times New Roman" w:hAnsi="Times New Roman" w:cs="Times New Roman"/>
          <w:b/>
          <w:sz w:val="24"/>
          <w:szCs w:val="24"/>
        </w:rPr>
        <w:t xml:space="preserve"> code and name: </w:t>
      </w:r>
      <w:r w:rsidR="00921A53" w:rsidRPr="008B5D15">
        <w:rPr>
          <w:rFonts w:ascii="Times New Roman" w:hAnsi="Times New Roman" w:cs="Times New Roman"/>
          <w:b/>
          <w:sz w:val="24"/>
          <w:szCs w:val="24"/>
          <w:lang w:val="de-DE"/>
        </w:rPr>
        <w:t xml:space="preserve">HEM 107 </w:t>
      </w:r>
      <w:r w:rsidR="005A12D2" w:rsidRPr="008B5D15">
        <w:rPr>
          <w:rFonts w:ascii="Times New Roman" w:hAnsi="Times New Roman" w:cs="Times New Roman"/>
          <w:b/>
          <w:bCs/>
          <w:sz w:val="24"/>
          <w:szCs w:val="24"/>
          <w:shd w:val="clear" w:color="auto" w:fill="FFFFFF"/>
        </w:rPr>
        <w:t>Introduction To Nutrition</w:t>
      </w:r>
      <w:r w:rsidR="005A12D2" w:rsidRPr="008B5D15">
        <w:rPr>
          <w:rFonts w:ascii="Times New Roman" w:hAnsi="Times New Roman" w:cs="Times New Roman"/>
          <w:b/>
          <w:sz w:val="24"/>
          <w:szCs w:val="24"/>
          <w:lang w:val="de-DE"/>
        </w:rPr>
        <w:t xml:space="preserve"> </w:t>
      </w:r>
      <w:r w:rsidR="00921A53" w:rsidRPr="008B5D15">
        <w:rPr>
          <w:rFonts w:ascii="Times New Roman" w:hAnsi="Times New Roman" w:cs="Times New Roman"/>
          <w:b/>
          <w:sz w:val="24"/>
          <w:szCs w:val="24"/>
          <w:lang w:val="de-DE"/>
        </w:rPr>
        <w:t xml:space="preserve">(2 0 2) AKTS:3 </w:t>
      </w:r>
    </w:p>
    <w:p w:rsidR="00921A53" w:rsidRPr="008B5D15" w:rsidRDefault="00921A53"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921A53" w:rsidRPr="008B5D15" w:rsidRDefault="00D65AF3"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921A53" w:rsidRPr="008B5D15">
        <w:rPr>
          <w:rFonts w:ascii="Times New Roman" w:hAnsi="Times New Roman" w:cs="Times New Roman"/>
          <w:b/>
          <w:sz w:val="24"/>
          <w:szCs w:val="24"/>
        </w:rPr>
        <w:t xml:space="preserve">: </w:t>
      </w:r>
      <w:r w:rsidR="00921A53" w:rsidRPr="008B5D15">
        <w:rPr>
          <w:rFonts w:ascii="Times New Roman" w:hAnsi="Times New Roman" w:cs="Times New Roman"/>
          <w:sz w:val="24"/>
          <w:szCs w:val="24"/>
          <w:shd w:val="clear" w:color="auto" w:fill="FFFFFF"/>
        </w:rPr>
        <w:t>Bachelor's Degree</w:t>
      </w:r>
    </w:p>
    <w:p w:rsidR="00921A53" w:rsidRPr="008B5D15" w:rsidRDefault="00D65AF3"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T</w:t>
      </w:r>
      <w:r w:rsidR="00921A53" w:rsidRPr="008B5D15">
        <w:rPr>
          <w:rFonts w:ascii="Times New Roman" w:hAnsi="Times New Roman" w:cs="Times New Roman"/>
          <w:b/>
          <w:sz w:val="24"/>
          <w:szCs w:val="24"/>
        </w:rPr>
        <w:t>ype</w:t>
      </w:r>
      <w:r w:rsidRPr="008B5D15">
        <w:rPr>
          <w:rFonts w:ascii="Times New Roman" w:hAnsi="Times New Roman" w:cs="Times New Roman"/>
          <w:b/>
          <w:sz w:val="24"/>
          <w:szCs w:val="24"/>
        </w:rPr>
        <w:t xml:space="preserve"> of Course</w:t>
      </w:r>
      <w:r w:rsidR="00921A53" w:rsidRPr="008B5D15">
        <w:rPr>
          <w:rFonts w:ascii="Times New Roman" w:hAnsi="Times New Roman" w:cs="Times New Roman"/>
          <w:b/>
          <w:sz w:val="24"/>
          <w:szCs w:val="24"/>
        </w:rPr>
        <w:t xml:space="preserve">: </w:t>
      </w:r>
      <w:r w:rsidR="00921A53" w:rsidRPr="008B5D15">
        <w:rPr>
          <w:rFonts w:ascii="Times New Roman" w:hAnsi="Times New Roman" w:cs="Times New Roman"/>
          <w:sz w:val="24"/>
          <w:szCs w:val="24"/>
        </w:rPr>
        <w:t>Must</w:t>
      </w:r>
    </w:p>
    <w:p w:rsidR="00921A53" w:rsidRPr="008B5D15" w:rsidRDefault="00D65AF3" w:rsidP="008B5D15">
      <w:pPr>
        <w:spacing w:line="360" w:lineRule="auto"/>
        <w:rPr>
          <w:rFonts w:ascii="Times New Roman" w:hAnsi="Times New Roman" w:cs="Times New Roman"/>
          <w:color w:val="603F65"/>
          <w:sz w:val="24"/>
          <w:szCs w:val="24"/>
          <w:shd w:val="clear" w:color="auto" w:fill="FFFFFF"/>
        </w:rPr>
      </w:pPr>
      <w:r w:rsidRPr="008B5D15">
        <w:rPr>
          <w:rFonts w:ascii="Times New Roman" w:hAnsi="Times New Roman" w:cs="Times New Roman"/>
          <w:b/>
          <w:sz w:val="24"/>
          <w:szCs w:val="24"/>
        </w:rPr>
        <w:t>Course</w:t>
      </w:r>
      <w:r w:rsidR="00921A53" w:rsidRPr="008B5D15">
        <w:rPr>
          <w:rFonts w:ascii="Times New Roman" w:hAnsi="Times New Roman" w:cs="Times New Roman"/>
          <w:b/>
          <w:sz w:val="24"/>
          <w:szCs w:val="24"/>
        </w:rPr>
        <w:t xml:space="preserve"> content:</w:t>
      </w:r>
      <w:r w:rsidRPr="008B5D15">
        <w:rPr>
          <w:rFonts w:ascii="Times New Roman" w:hAnsi="Times New Roman" w:cs="Times New Roman"/>
          <w:b/>
          <w:sz w:val="24"/>
          <w:szCs w:val="24"/>
        </w:rPr>
        <w:t xml:space="preserve"> </w:t>
      </w:r>
      <w:r w:rsidRPr="008B5D15">
        <w:rPr>
          <w:rFonts w:ascii="Times New Roman" w:hAnsi="Times New Roman" w:cs="Times New Roman"/>
          <w:sz w:val="24"/>
          <w:szCs w:val="24"/>
        </w:rPr>
        <w:t xml:space="preserve">Goal this course; significance of nutrition and </w:t>
      </w:r>
      <w:r w:rsidR="00FA700D" w:rsidRPr="008B5D15">
        <w:rPr>
          <w:rFonts w:ascii="Times New Roman" w:hAnsi="Times New Roman" w:cs="Times New Roman"/>
          <w:sz w:val="24"/>
          <w:szCs w:val="24"/>
        </w:rPr>
        <w:t>relationship between healty, food groups and food groups function, widespread nutrition problem sighted in society and reasons of widespread nutrition problem, Nutrition metods in spesific condition and disease.</w:t>
      </w:r>
    </w:p>
    <w:p w:rsidR="00921A53" w:rsidRPr="008B5D15" w:rsidRDefault="00D65AF3" w:rsidP="008B5D15">
      <w:pPr>
        <w:spacing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00921A53" w:rsidRPr="008B5D15">
        <w:rPr>
          <w:rFonts w:ascii="Times New Roman" w:hAnsi="Times New Roman" w:cs="Times New Roman"/>
          <w:b/>
          <w:sz w:val="24"/>
          <w:szCs w:val="24"/>
        </w:rPr>
        <w:t xml:space="preserve">: </w:t>
      </w:r>
    </w:p>
    <w:p w:rsidR="00921A53" w:rsidRPr="008B5D15" w:rsidRDefault="00921A53" w:rsidP="008B5D15">
      <w:pPr>
        <w:widowControl w:val="0"/>
        <w:autoSpaceDE w:val="0"/>
        <w:autoSpaceDN w:val="0"/>
        <w:adjustRightInd w:val="0"/>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1. Baysal A. Beslenme, Hacettepe Üniversitesi Yayınları, Ankara, 1999.</w:t>
      </w:r>
    </w:p>
    <w:p w:rsidR="00921A53" w:rsidRPr="008B5D15" w:rsidRDefault="00921A53" w:rsidP="008B5D15">
      <w:pPr>
        <w:widowControl w:val="0"/>
        <w:autoSpaceDE w:val="0"/>
        <w:autoSpaceDN w:val="0"/>
        <w:adjustRightInd w:val="0"/>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2. Sencer E, Orhan Y. Beslenme, İstanbul Medikal Yayıncılık, 2005.</w:t>
      </w:r>
    </w:p>
    <w:p w:rsidR="00921A53" w:rsidRPr="008B5D15" w:rsidRDefault="00921A53" w:rsidP="008B5D15">
      <w:pPr>
        <w:widowControl w:val="0"/>
        <w:autoSpaceDE w:val="0"/>
        <w:autoSpaceDN w:val="0"/>
        <w:adjustRightInd w:val="0"/>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3. Baysal A, Güneyli U, Bozkurt N, Keçecioğlu S. Diyet El Kitabı. Hacettepe Üniversitesi Yayınları, 1983.</w:t>
      </w:r>
    </w:p>
    <w:p w:rsidR="00921A53" w:rsidRPr="008B5D15" w:rsidRDefault="00D65AF3"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Pr="008B5D15">
        <w:rPr>
          <w:rFonts w:ascii="Times New Roman" w:hAnsi="Times New Roman" w:cs="Times New Roman"/>
          <w:b/>
          <w:sz w:val="24"/>
          <w:szCs w:val="24"/>
          <w:shd w:val="clear" w:color="auto" w:fill="FFFFFF"/>
        </w:rPr>
        <w:t>:</w:t>
      </w:r>
      <w:r w:rsidRPr="008B5D15">
        <w:rPr>
          <w:rFonts w:ascii="Times New Roman" w:hAnsi="Times New Roman" w:cs="Times New Roman"/>
          <w:sz w:val="24"/>
          <w:szCs w:val="24"/>
          <w:shd w:val="clear" w:color="auto" w:fill="FFFFFF"/>
        </w:rPr>
        <w:t xml:space="preserve"> </w:t>
      </w:r>
      <w:r w:rsidR="00921A53" w:rsidRPr="008B5D15">
        <w:rPr>
          <w:rFonts w:ascii="Times New Roman" w:hAnsi="Times New Roman" w:cs="Times New Roman"/>
          <w:sz w:val="24"/>
          <w:szCs w:val="24"/>
          <w:shd w:val="clear" w:color="auto" w:fill="FFFFFF"/>
        </w:rPr>
        <w:t>Lecture, Question and Answer</w:t>
      </w:r>
      <w:r w:rsidR="00F53574" w:rsidRPr="008B5D15">
        <w:rPr>
          <w:rFonts w:ascii="Times New Roman" w:hAnsi="Times New Roman" w:cs="Times New Roman"/>
          <w:sz w:val="24"/>
          <w:szCs w:val="24"/>
        </w:rPr>
        <w:t>, D</w:t>
      </w:r>
      <w:r w:rsidR="00921A53" w:rsidRPr="008B5D15">
        <w:rPr>
          <w:rFonts w:ascii="Times New Roman" w:hAnsi="Times New Roman" w:cs="Times New Roman"/>
          <w:sz w:val="24"/>
          <w:szCs w:val="24"/>
        </w:rPr>
        <w:t>iscussion</w:t>
      </w:r>
    </w:p>
    <w:p w:rsidR="00921A53" w:rsidRPr="008B5D15" w:rsidRDefault="00921A53"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921A53" w:rsidRPr="008B5D15" w:rsidRDefault="00D65AF3"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921A53" w:rsidRPr="008B5D15">
        <w:rPr>
          <w:rFonts w:ascii="Times New Roman" w:hAnsi="Times New Roman" w:cs="Times New Roman"/>
          <w:b/>
          <w:sz w:val="24"/>
          <w:szCs w:val="24"/>
        </w:rPr>
        <w:t xml:space="preserve">Language: </w:t>
      </w:r>
      <w:r w:rsidR="00921A53" w:rsidRPr="008B5D15">
        <w:rPr>
          <w:rFonts w:ascii="Times New Roman" w:hAnsi="Times New Roman" w:cs="Times New Roman"/>
          <w:sz w:val="24"/>
          <w:szCs w:val="24"/>
        </w:rPr>
        <w:t>Turkish</w:t>
      </w:r>
    </w:p>
    <w:p w:rsidR="00921A53" w:rsidRPr="008B5D15" w:rsidRDefault="00921A53" w:rsidP="008B5D15">
      <w:pPr>
        <w:spacing w:line="360" w:lineRule="auto"/>
        <w:rPr>
          <w:rFonts w:ascii="Times New Roman" w:hAnsi="Times New Roman" w:cs="Times New Roman"/>
          <w:sz w:val="24"/>
          <w:szCs w:val="24"/>
        </w:rPr>
      </w:pPr>
    </w:p>
    <w:p w:rsidR="00C13E4C" w:rsidRPr="008B5D15" w:rsidRDefault="007A0E88"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Course</w:t>
      </w:r>
      <w:r w:rsidR="00921A53" w:rsidRPr="008B5D15">
        <w:rPr>
          <w:rFonts w:ascii="Times New Roman" w:hAnsi="Times New Roman" w:cs="Times New Roman"/>
          <w:b/>
          <w:sz w:val="24"/>
          <w:szCs w:val="24"/>
        </w:rPr>
        <w:t xml:space="preserve"> code and name: YDİ 101 </w:t>
      </w:r>
      <w:r w:rsidR="00C13E4C" w:rsidRPr="008B5D15">
        <w:rPr>
          <w:rFonts w:ascii="Times New Roman" w:hAnsi="Times New Roman" w:cs="Times New Roman"/>
          <w:b/>
          <w:sz w:val="24"/>
          <w:szCs w:val="24"/>
        </w:rPr>
        <w:t xml:space="preserve">Foreign Language </w:t>
      </w:r>
      <w:r w:rsidR="00921A53" w:rsidRPr="008B5D15">
        <w:rPr>
          <w:rFonts w:ascii="Times New Roman" w:hAnsi="Times New Roman" w:cs="Times New Roman"/>
          <w:b/>
          <w:sz w:val="24"/>
          <w:szCs w:val="24"/>
        </w:rPr>
        <w:t>I ( 2 0 2) AKTS:2</w:t>
      </w:r>
    </w:p>
    <w:p w:rsidR="00921A53" w:rsidRPr="008B5D15" w:rsidRDefault="00921A53"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921A53" w:rsidRPr="008B5D15" w:rsidRDefault="00FA700D"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Level of course: </w:t>
      </w:r>
      <w:r w:rsidR="00921A53" w:rsidRPr="008B5D15">
        <w:rPr>
          <w:rFonts w:ascii="Times New Roman" w:hAnsi="Times New Roman" w:cs="Times New Roman"/>
          <w:sz w:val="24"/>
          <w:szCs w:val="24"/>
          <w:shd w:val="clear" w:color="auto" w:fill="FFFFFF"/>
        </w:rPr>
        <w:t>Bachelor's Degree</w:t>
      </w:r>
    </w:p>
    <w:p w:rsidR="00921A53" w:rsidRPr="008B5D15" w:rsidRDefault="00FA700D"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Course</w:t>
      </w:r>
      <w:r w:rsidR="00921A53" w:rsidRPr="008B5D15">
        <w:rPr>
          <w:rFonts w:ascii="Times New Roman" w:hAnsi="Times New Roman" w:cs="Times New Roman"/>
          <w:b/>
          <w:sz w:val="24"/>
          <w:szCs w:val="24"/>
        </w:rPr>
        <w:t xml:space="preserve"> type: </w:t>
      </w:r>
      <w:r w:rsidR="00921A53" w:rsidRPr="008B5D15">
        <w:rPr>
          <w:rFonts w:ascii="Times New Roman" w:hAnsi="Times New Roman" w:cs="Times New Roman"/>
          <w:sz w:val="24"/>
          <w:szCs w:val="24"/>
        </w:rPr>
        <w:t>Must</w:t>
      </w:r>
    </w:p>
    <w:p w:rsidR="00921A53" w:rsidRPr="008B5D15" w:rsidRDefault="00FA700D" w:rsidP="008B5D15">
      <w:pPr>
        <w:spacing w:line="360" w:lineRule="auto"/>
        <w:rPr>
          <w:rFonts w:ascii="Times New Roman" w:hAnsi="Times New Roman" w:cs="Times New Roman"/>
          <w:color w:val="603F65"/>
          <w:sz w:val="24"/>
          <w:szCs w:val="24"/>
          <w:shd w:val="clear" w:color="auto" w:fill="FFFFFF"/>
        </w:rPr>
      </w:pPr>
      <w:r w:rsidRPr="008B5D15">
        <w:rPr>
          <w:rFonts w:ascii="Times New Roman" w:hAnsi="Times New Roman" w:cs="Times New Roman"/>
          <w:b/>
          <w:sz w:val="24"/>
          <w:szCs w:val="24"/>
        </w:rPr>
        <w:t>Course</w:t>
      </w:r>
      <w:r w:rsidR="00921A53" w:rsidRPr="008B5D15">
        <w:rPr>
          <w:rFonts w:ascii="Times New Roman" w:hAnsi="Times New Roman" w:cs="Times New Roman"/>
          <w:b/>
          <w:sz w:val="24"/>
          <w:szCs w:val="24"/>
        </w:rPr>
        <w:t xml:space="preserve"> content:</w:t>
      </w:r>
      <w:r w:rsidR="00921A53" w:rsidRPr="008B5D15">
        <w:rPr>
          <w:rFonts w:ascii="Times New Roman" w:hAnsi="Times New Roman" w:cs="Times New Roman"/>
          <w:color w:val="603F65"/>
          <w:sz w:val="24"/>
          <w:szCs w:val="24"/>
          <w:shd w:val="clear" w:color="auto" w:fill="FFFFFF"/>
        </w:rPr>
        <w:t xml:space="preserve"> </w:t>
      </w:r>
      <w:r w:rsidR="00C13E4C" w:rsidRPr="008B5D15">
        <w:rPr>
          <w:rFonts w:ascii="Times New Roman" w:hAnsi="Times New Roman" w:cs="Times New Roman"/>
          <w:sz w:val="24"/>
          <w:szCs w:val="24"/>
        </w:rPr>
        <w:t>Sentence Forms in English – (Affirmative, Negative, Interrogative) Nouns (Countable-Uncountable, Singular-Plural), Numbers, To be, Prepositions, Articles, Quantifiers, numbers, Adjectives-Adverbs-Possessive Pronouns-Possessive Adjectives, Object Pronouns, Reflexive Pronouns.</w:t>
      </w:r>
    </w:p>
    <w:p w:rsidR="00FA700D" w:rsidRPr="008B5D15" w:rsidRDefault="00FA700D" w:rsidP="008B5D15">
      <w:pPr>
        <w:spacing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C13E4C" w:rsidRPr="008B5D15" w:rsidRDefault="00C13E4C"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1. Raymond M. English Grammer in Use, Cambridge Press, 2004.</w:t>
      </w:r>
    </w:p>
    <w:p w:rsidR="00C13E4C" w:rsidRPr="008B5D15" w:rsidRDefault="00C13E4C"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2.English Language Studies, ELS Yayincilik Ltd Sti, 2001. </w:t>
      </w:r>
    </w:p>
    <w:p w:rsidR="00921A53" w:rsidRPr="008B5D15" w:rsidRDefault="00FA700D"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lastRenderedPageBreak/>
        <w:t>Learning and teaching strategies</w:t>
      </w:r>
      <w:r w:rsidR="00921A53" w:rsidRPr="008B5D15">
        <w:rPr>
          <w:rFonts w:ascii="Times New Roman" w:hAnsi="Times New Roman" w:cs="Times New Roman"/>
          <w:b/>
          <w:sz w:val="24"/>
          <w:szCs w:val="24"/>
        </w:rPr>
        <w:t xml:space="preserve">: </w:t>
      </w:r>
      <w:r w:rsidR="00921A53" w:rsidRPr="008B5D15">
        <w:rPr>
          <w:rFonts w:ascii="Times New Roman" w:hAnsi="Times New Roman" w:cs="Times New Roman"/>
          <w:sz w:val="24"/>
          <w:szCs w:val="24"/>
          <w:shd w:val="clear" w:color="auto" w:fill="FFFFFF"/>
        </w:rPr>
        <w:t>Lecture, Question and Answer</w:t>
      </w:r>
      <w:r w:rsidR="00921A53" w:rsidRPr="008B5D15">
        <w:rPr>
          <w:rFonts w:ascii="Times New Roman" w:hAnsi="Times New Roman" w:cs="Times New Roman"/>
          <w:sz w:val="24"/>
          <w:szCs w:val="24"/>
        </w:rPr>
        <w:t xml:space="preserve">, </w:t>
      </w:r>
    </w:p>
    <w:p w:rsidR="00921A53" w:rsidRPr="008B5D15" w:rsidRDefault="00921A53"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921A53" w:rsidRPr="008B5D15" w:rsidRDefault="00FA700D"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921A53" w:rsidRPr="008B5D15">
        <w:rPr>
          <w:rFonts w:ascii="Times New Roman" w:hAnsi="Times New Roman" w:cs="Times New Roman"/>
          <w:b/>
          <w:sz w:val="24"/>
          <w:szCs w:val="24"/>
        </w:rPr>
        <w:t xml:space="preserve">Language: </w:t>
      </w:r>
      <w:r w:rsidR="00C13E4C" w:rsidRPr="008B5D15">
        <w:rPr>
          <w:rFonts w:ascii="Times New Roman" w:hAnsi="Times New Roman" w:cs="Times New Roman"/>
          <w:sz w:val="24"/>
          <w:szCs w:val="24"/>
        </w:rPr>
        <w:t>English</w:t>
      </w:r>
    </w:p>
    <w:p w:rsidR="00C13E4C" w:rsidRPr="008B5D15" w:rsidRDefault="00C13E4C" w:rsidP="008B5D15">
      <w:pPr>
        <w:spacing w:line="360" w:lineRule="auto"/>
        <w:rPr>
          <w:rFonts w:ascii="Times New Roman" w:hAnsi="Times New Roman" w:cs="Times New Roman"/>
          <w:sz w:val="24"/>
          <w:szCs w:val="24"/>
        </w:rPr>
      </w:pPr>
    </w:p>
    <w:p w:rsidR="00C13E4C" w:rsidRPr="008B5D15" w:rsidRDefault="007A0E88"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Course</w:t>
      </w:r>
      <w:r w:rsidR="00C13E4C" w:rsidRPr="008B5D15">
        <w:rPr>
          <w:rFonts w:ascii="Times New Roman" w:hAnsi="Times New Roman" w:cs="Times New Roman"/>
          <w:b/>
          <w:sz w:val="24"/>
          <w:szCs w:val="24"/>
        </w:rPr>
        <w:t xml:space="preserve"> code and name: </w:t>
      </w:r>
      <w:r w:rsidR="00C13E4C" w:rsidRPr="008B5D15">
        <w:rPr>
          <w:rFonts w:ascii="Times New Roman" w:eastAsia="Arial Unicode MS" w:hAnsi="Times New Roman" w:cs="Times New Roman"/>
          <w:b/>
          <w:sz w:val="24"/>
          <w:szCs w:val="24"/>
          <w:lang w:val="de-DE"/>
        </w:rPr>
        <w:t>TRD101 -</w:t>
      </w:r>
      <w:r w:rsidR="00C13E4C" w:rsidRPr="008B5D15">
        <w:rPr>
          <w:rFonts w:ascii="Times New Roman" w:hAnsi="Times New Roman" w:cs="Times New Roman"/>
          <w:b/>
          <w:bCs/>
          <w:sz w:val="24"/>
          <w:szCs w:val="24"/>
          <w:shd w:val="clear" w:color="auto" w:fill="FFFFFF"/>
        </w:rPr>
        <w:t xml:space="preserve"> </w:t>
      </w:r>
      <w:r w:rsidR="00F53574" w:rsidRPr="008B5D15">
        <w:rPr>
          <w:rFonts w:ascii="Times New Roman" w:hAnsi="Times New Roman" w:cs="Times New Roman"/>
          <w:b/>
          <w:bCs/>
          <w:sz w:val="24"/>
          <w:szCs w:val="24"/>
          <w:shd w:val="clear" w:color="auto" w:fill="FFFFFF"/>
        </w:rPr>
        <w:t>Turki</w:t>
      </w:r>
      <w:r w:rsidR="002871BB" w:rsidRPr="008B5D15">
        <w:rPr>
          <w:rFonts w:ascii="Times New Roman" w:hAnsi="Times New Roman" w:cs="Times New Roman"/>
          <w:b/>
          <w:bCs/>
          <w:sz w:val="24"/>
          <w:szCs w:val="24"/>
          <w:shd w:val="clear" w:color="auto" w:fill="FFFFFF"/>
        </w:rPr>
        <w:t xml:space="preserve">sh Language </w:t>
      </w:r>
      <w:r w:rsidR="00C13E4C" w:rsidRPr="008B5D15">
        <w:rPr>
          <w:rFonts w:ascii="Times New Roman" w:hAnsi="Times New Roman" w:cs="Times New Roman"/>
          <w:b/>
          <w:bCs/>
          <w:sz w:val="24"/>
          <w:szCs w:val="24"/>
          <w:shd w:val="clear" w:color="auto" w:fill="FFFFFF"/>
        </w:rPr>
        <w:t>I</w:t>
      </w:r>
      <w:r w:rsidR="00C13E4C" w:rsidRPr="008B5D15">
        <w:rPr>
          <w:rFonts w:ascii="Times New Roman" w:eastAsia="Arial Unicode MS" w:hAnsi="Times New Roman" w:cs="Times New Roman"/>
          <w:b/>
          <w:sz w:val="24"/>
          <w:szCs w:val="24"/>
          <w:lang w:val="de-DE"/>
        </w:rPr>
        <w:t xml:space="preserve"> (2 0 2) AKTS:2</w:t>
      </w:r>
    </w:p>
    <w:p w:rsidR="00C13E4C" w:rsidRPr="008B5D15" w:rsidRDefault="00C13E4C"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C13E4C" w:rsidRPr="008B5D15" w:rsidRDefault="00F53574"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C13E4C" w:rsidRPr="008B5D15">
        <w:rPr>
          <w:rFonts w:ascii="Times New Roman" w:hAnsi="Times New Roman" w:cs="Times New Roman"/>
          <w:b/>
          <w:sz w:val="24"/>
          <w:szCs w:val="24"/>
        </w:rPr>
        <w:t xml:space="preserve">: </w:t>
      </w:r>
      <w:r w:rsidR="00C13E4C" w:rsidRPr="008B5D15">
        <w:rPr>
          <w:rFonts w:ascii="Times New Roman" w:hAnsi="Times New Roman" w:cs="Times New Roman"/>
          <w:sz w:val="24"/>
          <w:szCs w:val="24"/>
          <w:shd w:val="clear" w:color="auto" w:fill="FFFFFF"/>
        </w:rPr>
        <w:t>Bachelor's Degree</w:t>
      </w:r>
    </w:p>
    <w:p w:rsidR="00C13E4C" w:rsidRPr="008B5D15" w:rsidRDefault="00F53574"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Course T</w:t>
      </w:r>
      <w:r w:rsidR="00C13E4C" w:rsidRPr="008B5D15">
        <w:rPr>
          <w:rFonts w:ascii="Times New Roman" w:hAnsi="Times New Roman" w:cs="Times New Roman"/>
          <w:b/>
          <w:sz w:val="24"/>
          <w:szCs w:val="24"/>
        </w:rPr>
        <w:t xml:space="preserve">ype: </w:t>
      </w:r>
      <w:r w:rsidR="00C13E4C" w:rsidRPr="008B5D15">
        <w:rPr>
          <w:rFonts w:ascii="Times New Roman" w:hAnsi="Times New Roman" w:cs="Times New Roman"/>
          <w:sz w:val="24"/>
          <w:szCs w:val="24"/>
        </w:rPr>
        <w:t>Must</w:t>
      </w:r>
    </w:p>
    <w:p w:rsidR="00C13E4C" w:rsidRPr="008B5D15" w:rsidRDefault="00F53574" w:rsidP="008B5D15">
      <w:pPr>
        <w:spacing w:line="360" w:lineRule="auto"/>
        <w:rPr>
          <w:rFonts w:ascii="Times New Roman" w:hAnsi="Times New Roman" w:cs="Times New Roman"/>
          <w:color w:val="603F65"/>
          <w:sz w:val="24"/>
          <w:szCs w:val="24"/>
          <w:shd w:val="clear" w:color="auto" w:fill="FFFFFF"/>
        </w:rPr>
      </w:pPr>
      <w:r w:rsidRPr="008B5D15">
        <w:rPr>
          <w:rFonts w:ascii="Times New Roman" w:hAnsi="Times New Roman" w:cs="Times New Roman"/>
          <w:b/>
          <w:sz w:val="24"/>
          <w:szCs w:val="24"/>
        </w:rPr>
        <w:t>Course</w:t>
      </w:r>
      <w:r w:rsidR="00C13E4C" w:rsidRPr="008B5D15">
        <w:rPr>
          <w:rFonts w:ascii="Times New Roman" w:hAnsi="Times New Roman" w:cs="Times New Roman"/>
          <w:b/>
          <w:sz w:val="24"/>
          <w:szCs w:val="24"/>
        </w:rPr>
        <w:t xml:space="preserve"> content:</w:t>
      </w:r>
      <w:r w:rsidR="00C13E4C" w:rsidRPr="008B5D15">
        <w:rPr>
          <w:rFonts w:ascii="Times New Roman" w:hAnsi="Times New Roman" w:cs="Times New Roman"/>
          <w:color w:val="603F65"/>
          <w:sz w:val="24"/>
          <w:szCs w:val="24"/>
          <w:shd w:val="clear" w:color="auto" w:fill="FFFFFF"/>
        </w:rPr>
        <w:t xml:space="preserve"> </w:t>
      </w:r>
      <w:r w:rsidRPr="008B5D15">
        <w:rPr>
          <w:rFonts w:ascii="Times New Roman" w:hAnsi="Times New Roman" w:cs="Times New Roman"/>
          <w:sz w:val="24"/>
          <w:szCs w:val="24"/>
          <w:shd w:val="clear" w:color="auto" w:fill="FFFFFF"/>
        </w:rPr>
        <w:t>What’s language? Importance of language and relationship with society, language relationship between culture</w:t>
      </w:r>
      <w:r w:rsidR="00042A27" w:rsidRPr="008B5D15">
        <w:rPr>
          <w:rFonts w:ascii="Times New Roman" w:hAnsi="Times New Roman" w:cs="Times New Roman"/>
          <w:sz w:val="24"/>
          <w:szCs w:val="24"/>
          <w:shd w:val="clear" w:color="auto" w:fill="FFFFFF"/>
        </w:rPr>
        <w:t xml:space="preserve">, Turkish language importanec in world languages, </w:t>
      </w:r>
      <w:r w:rsidR="00792291" w:rsidRPr="008B5D15">
        <w:rPr>
          <w:rFonts w:ascii="Times New Roman" w:hAnsi="Times New Roman" w:cs="Times New Roman"/>
          <w:sz w:val="24"/>
          <w:szCs w:val="24"/>
          <w:shd w:val="clear" w:color="auto" w:fill="FFFFFF"/>
        </w:rPr>
        <w:t>development in Turkish Language and</w:t>
      </w:r>
      <w:r w:rsidR="00042A27" w:rsidRPr="008B5D15">
        <w:rPr>
          <w:rFonts w:ascii="Times New Roman" w:hAnsi="Times New Roman" w:cs="Times New Roman"/>
          <w:sz w:val="24"/>
          <w:szCs w:val="24"/>
          <w:shd w:val="clear" w:color="auto" w:fill="FFFFFF"/>
        </w:rPr>
        <w:t xml:space="preserve">  historical phase of Turkish Language</w:t>
      </w:r>
      <w:r w:rsidR="00792291" w:rsidRPr="008B5D15">
        <w:rPr>
          <w:rFonts w:ascii="Times New Roman" w:hAnsi="Times New Roman" w:cs="Times New Roman"/>
          <w:sz w:val="24"/>
          <w:szCs w:val="24"/>
          <w:shd w:val="clear" w:color="auto" w:fill="FFFFFF"/>
        </w:rPr>
        <w:t>. Audio, audio properties</w:t>
      </w:r>
      <w:r w:rsidRPr="008B5D15">
        <w:rPr>
          <w:rFonts w:ascii="Times New Roman" w:hAnsi="Times New Roman" w:cs="Times New Roman"/>
          <w:sz w:val="24"/>
          <w:szCs w:val="24"/>
          <w:shd w:val="clear" w:color="auto" w:fill="FFFFFF"/>
        </w:rPr>
        <w:t xml:space="preserve"> </w:t>
      </w:r>
      <w:r w:rsidR="00792291" w:rsidRPr="008B5D15">
        <w:rPr>
          <w:rFonts w:ascii="Times New Roman" w:hAnsi="Times New Roman" w:cs="Times New Roman"/>
          <w:sz w:val="24"/>
          <w:szCs w:val="24"/>
          <w:shd w:val="clear" w:color="auto" w:fill="FFFFFF"/>
        </w:rPr>
        <w:t>, classification of audio, syllable information, emphasis, spelling rules,</w:t>
      </w:r>
      <w:r w:rsidR="00792291" w:rsidRPr="008B5D15">
        <w:rPr>
          <w:rFonts w:ascii="Times New Roman" w:hAnsi="Times New Roman" w:cs="Times New Roman"/>
          <w:sz w:val="24"/>
          <w:szCs w:val="24"/>
        </w:rPr>
        <w:t xml:space="preserve"> </w:t>
      </w:r>
      <w:r w:rsidR="00792291" w:rsidRPr="008B5D15">
        <w:rPr>
          <w:rFonts w:ascii="Times New Roman" w:hAnsi="Times New Roman" w:cs="Times New Roman"/>
          <w:sz w:val="24"/>
          <w:szCs w:val="24"/>
          <w:shd w:val="clear" w:color="auto" w:fill="FFFFFF"/>
        </w:rPr>
        <w:t>punctuation Marks, derivational affixes</w:t>
      </w:r>
      <w:r w:rsidR="0004304C" w:rsidRPr="008B5D15">
        <w:rPr>
          <w:rFonts w:ascii="Times New Roman" w:hAnsi="Times New Roman" w:cs="Times New Roman"/>
          <w:sz w:val="24"/>
          <w:szCs w:val="24"/>
          <w:shd w:val="clear" w:color="auto" w:fill="FFFFFF"/>
        </w:rPr>
        <w:t>, inflections, adverb, adjective.</w:t>
      </w:r>
    </w:p>
    <w:p w:rsidR="00F53574" w:rsidRPr="008B5D15" w:rsidRDefault="00F53574" w:rsidP="008B5D15">
      <w:pPr>
        <w:spacing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C13E4C" w:rsidRPr="008B5D15" w:rsidRDefault="00C13E4C"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eastAsia="Courier New" w:hAnsi="Times New Roman" w:cs="Times New Roman"/>
          <w:sz w:val="24"/>
          <w:szCs w:val="24"/>
        </w:rPr>
      </w:pPr>
      <w:r w:rsidRPr="008B5D15">
        <w:rPr>
          <w:rFonts w:ascii="Times New Roman" w:eastAsia="Courier New" w:hAnsi="Times New Roman" w:cs="Times New Roman"/>
          <w:sz w:val="24"/>
          <w:szCs w:val="24"/>
        </w:rPr>
        <w:t xml:space="preserve">1. Ergin M. </w:t>
      </w:r>
      <w:r w:rsidRPr="008B5D15">
        <w:rPr>
          <w:rFonts w:ascii="Times New Roman" w:eastAsia="Arial Unicode MS" w:hAnsi="Times New Roman" w:cs="Times New Roman"/>
          <w:sz w:val="24"/>
          <w:szCs w:val="24"/>
          <w:lang w:val="de-DE"/>
        </w:rPr>
        <w:t>Türk Dil Bilgisi, Bogaziçi Yayınları, İstanbul, 1985.</w:t>
      </w:r>
    </w:p>
    <w:p w:rsidR="00C13E4C" w:rsidRPr="008B5D15" w:rsidRDefault="00C13E4C"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eastAsia="Courier New" w:hAnsi="Times New Roman" w:cs="Times New Roman"/>
          <w:b/>
          <w:sz w:val="24"/>
          <w:szCs w:val="24"/>
        </w:rPr>
      </w:pPr>
      <w:r w:rsidRPr="008B5D15">
        <w:rPr>
          <w:rFonts w:ascii="Times New Roman" w:eastAsia="Courier New" w:hAnsi="Times New Roman" w:cs="Times New Roman"/>
          <w:sz w:val="24"/>
          <w:szCs w:val="24"/>
        </w:rPr>
        <w:t>2.</w:t>
      </w:r>
      <w:r w:rsidRPr="008B5D15">
        <w:rPr>
          <w:rFonts w:ascii="Times New Roman" w:eastAsia="Courier New" w:hAnsi="Times New Roman" w:cs="Times New Roman"/>
          <w:b/>
          <w:sz w:val="24"/>
          <w:szCs w:val="24"/>
        </w:rPr>
        <w:t xml:space="preserve"> </w:t>
      </w:r>
      <w:r w:rsidRPr="008B5D15">
        <w:rPr>
          <w:rFonts w:ascii="Times New Roman" w:eastAsia="Courier New" w:hAnsi="Times New Roman" w:cs="Times New Roman"/>
          <w:sz w:val="24"/>
          <w:szCs w:val="24"/>
        </w:rPr>
        <w:t xml:space="preserve">Korkmaz Z, Zülfikar H, Kaplan M, Ercilasun AB, Parlatır İ, Gülensoy T, Birinci N. </w:t>
      </w:r>
      <w:r w:rsidRPr="008B5D15">
        <w:rPr>
          <w:rFonts w:ascii="Times New Roman" w:eastAsia="Arial Unicode MS" w:hAnsi="Times New Roman" w:cs="Times New Roman"/>
          <w:sz w:val="24"/>
          <w:szCs w:val="24"/>
          <w:lang w:val="de-DE"/>
        </w:rPr>
        <w:t xml:space="preserve">Türk Dili ve Kompozisyon Bilgileri, Çağdaş Türk Dili, Süer Eker, Grafiker Yay. Ankara, 2003.         </w:t>
      </w:r>
    </w:p>
    <w:p w:rsidR="00C13E4C" w:rsidRPr="008B5D15" w:rsidRDefault="00F53574"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C13E4C" w:rsidRPr="008B5D15">
        <w:rPr>
          <w:rFonts w:ascii="Times New Roman" w:hAnsi="Times New Roman" w:cs="Times New Roman"/>
          <w:b/>
          <w:sz w:val="24"/>
          <w:szCs w:val="24"/>
        </w:rPr>
        <w:t xml:space="preserve">: </w:t>
      </w:r>
      <w:r w:rsidR="00C13E4C" w:rsidRPr="008B5D15">
        <w:rPr>
          <w:rFonts w:ascii="Times New Roman" w:hAnsi="Times New Roman" w:cs="Times New Roman"/>
          <w:sz w:val="24"/>
          <w:szCs w:val="24"/>
          <w:shd w:val="clear" w:color="auto" w:fill="FFFFFF"/>
        </w:rPr>
        <w:t>Lecture, Question and Answer</w:t>
      </w:r>
      <w:r w:rsidR="00C13E4C" w:rsidRPr="008B5D15">
        <w:rPr>
          <w:rFonts w:ascii="Times New Roman" w:hAnsi="Times New Roman" w:cs="Times New Roman"/>
          <w:sz w:val="24"/>
          <w:szCs w:val="24"/>
        </w:rPr>
        <w:t>, Discussion</w:t>
      </w:r>
    </w:p>
    <w:p w:rsidR="00C13E4C" w:rsidRPr="008B5D15" w:rsidRDefault="00C13E4C"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C13E4C" w:rsidRPr="008B5D15" w:rsidRDefault="00F53574"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C13E4C" w:rsidRPr="008B5D15">
        <w:rPr>
          <w:rFonts w:ascii="Times New Roman" w:hAnsi="Times New Roman" w:cs="Times New Roman"/>
          <w:b/>
          <w:sz w:val="24"/>
          <w:szCs w:val="24"/>
        </w:rPr>
        <w:t xml:space="preserve">Language: </w:t>
      </w:r>
      <w:r w:rsidR="002871BB" w:rsidRPr="008B5D15">
        <w:rPr>
          <w:rFonts w:ascii="Times New Roman" w:hAnsi="Times New Roman" w:cs="Times New Roman"/>
          <w:sz w:val="24"/>
          <w:szCs w:val="24"/>
        </w:rPr>
        <w:t>Turkish</w:t>
      </w:r>
    </w:p>
    <w:p w:rsidR="00C13E4C" w:rsidRPr="008B5D15" w:rsidRDefault="00C13E4C" w:rsidP="008B5D15">
      <w:pPr>
        <w:spacing w:line="360" w:lineRule="auto"/>
        <w:rPr>
          <w:rFonts w:ascii="Times New Roman" w:hAnsi="Times New Roman" w:cs="Times New Roman"/>
          <w:sz w:val="24"/>
          <w:szCs w:val="24"/>
        </w:rPr>
      </w:pPr>
    </w:p>
    <w:p w:rsidR="00C13E4C" w:rsidRPr="008B5D15" w:rsidRDefault="007A0E88"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Course</w:t>
      </w:r>
      <w:r w:rsidR="00C13E4C" w:rsidRPr="008B5D15">
        <w:rPr>
          <w:rFonts w:ascii="Times New Roman" w:hAnsi="Times New Roman" w:cs="Times New Roman"/>
          <w:b/>
          <w:sz w:val="24"/>
          <w:szCs w:val="24"/>
        </w:rPr>
        <w:t xml:space="preserve"> code and name: AİT 101</w:t>
      </w:r>
      <w:r w:rsidR="00C13E4C" w:rsidRPr="008B5D15">
        <w:rPr>
          <w:rFonts w:ascii="Times New Roman" w:hAnsi="Times New Roman" w:cs="Times New Roman"/>
          <w:sz w:val="24"/>
          <w:szCs w:val="24"/>
        </w:rPr>
        <w:t xml:space="preserve"> </w:t>
      </w:r>
      <w:r w:rsidR="00852B49" w:rsidRPr="008B5D15">
        <w:rPr>
          <w:rFonts w:ascii="Times New Roman" w:hAnsi="Times New Roman" w:cs="Times New Roman"/>
          <w:b/>
          <w:bCs/>
          <w:sz w:val="24"/>
          <w:szCs w:val="24"/>
          <w:shd w:val="clear" w:color="auto" w:fill="FFFFFF"/>
        </w:rPr>
        <w:t>Atatürk</w:t>
      </w:r>
      <w:r w:rsidR="0004304C" w:rsidRPr="008B5D15">
        <w:rPr>
          <w:rFonts w:ascii="Times New Roman" w:hAnsi="Times New Roman" w:cs="Times New Roman"/>
          <w:b/>
          <w:bCs/>
          <w:sz w:val="24"/>
          <w:szCs w:val="24"/>
          <w:shd w:val="clear" w:color="auto" w:fill="FFFFFF"/>
        </w:rPr>
        <w:t xml:space="preserve">’s Principle &amp; History </w:t>
      </w:r>
      <w:r w:rsidR="00852B49" w:rsidRPr="008B5D15">
        <w:rPr>
          <w:rFonts w:ascii="Times New Roman" w:hAnsi="Times New Roman" w:cs="Times New Roman"/>
          <w:b/>
          <w:bCs/>
          <w:sz w:val="24"/>
          <w:szCs w:val="24"/>
          <w:shd w:val="clear" w:color="auto" w:fill="FFFFFF"/>
        </w:rPr>
        <w:t>of His Re</w:t>
      </w:r>
      <w:r w:rsidR="0004304C" w:rsidRPr="008B5D15">
        <w:rPr>
          <w:rFonts w:ascii="Times New Roman" w:hAnsi="Times New Roman" w:cs="Times New Roman"/>
          <w:b/>
          <w:bCs/>
          <w:sz w:val="24"/>
          <w:szCs w:val="24"/>
          <w:shd w:val="clear" w:color="auto" w:fill="FFFFFF"/>
        </w:rPr>
        <w:t>cent</w:t>
      </w:r>
      <w:r w:rsidR="00852B49" w:rsidRPr="008B5D15">
        <w:rPr>
          <w:rFonts w:ascii="Times New Roman" w:hAnsi="Times New Roman" w:cs="Times New Roman"/>
          <w:b/>
          <w:bCs/>
          <w:sz w:val="24"/>
          <w:szCs w:val="24"/>
          <w:shd w:val="clear" w:color="auto" w:fill="FFFFFF"/>
        </w:rPr>
        <w:t xml:space="preserve"> </w:t>
      </w:r>
      <w:r w:rsidR="00C13E4C" w:rsidRPr="008B5D15">
        <w:rPr>
          <w:rFonts w:ascii="Times New Roman" w:hAnsi="Times New Roman" w:cs="Times New Roman"/>
          <w:b/>
          <w:bCs/>
          <w:sz w:val="24"/>
          <w:szCs w:val="24"/>
          <w:shd w:val="clear" w:color="auto" w:fill="FFFFFF"/>
        </w:rPr>
        <w:t>I</w:t>
      </w:r>
      <w:r w:rsidR="00C13E4C" w:rsidRPr="008B5D15">
        <w:rPr>
          <w:rFonts w:ascii="Times New Roman" w:hAnsi="Times New Roman" w:cs="Times New Roman"/>
          <w:b/>
          <w:sz w:val="24"/>
          <w:szCs w:val="24"/>
        </w:rPr>
        <w:t xml:space="preserve"> (2 0 2) AKTS:2</w:t>
      </w:r>
    </w:p>
    <w:p w:rsidR="00C13E4C" w:rsidRPr="008B5D15" w:rsidRDefault="00C13E4C"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C13E4C" w:rsidRPr="008B5D15" w:rsidRDefault="0004304C"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C13E4C" w:rsidRPr="008B5D15">
        <w:rPr>
          <w:rFonts w:ascii="Times New Roman" w:hAnsi="Times New Roman" w:cs="Times New Roman"/>
          <w:b/>
          <w:sz w:val="24"/>
          <w:szCs w:val="24"/>
        </w:rPr>
        <w:t xml:space="preserve">: </w:t>
      </w:r>
      <w:r w:rsidR="00C13E4C" w:rsidRPr="008B5D15">
        <w:rPr>
          <w:rFonts w:ascii="Times New Roman" w:hAnsi="Times New Roman" w:cs="Times New Roman"/>
          <w:sz w:val="24"/>
          <w:szCs w:val="24"/>
          <w:shd w:val="clear" w:color="auto" w:fill="FFFFFF"/>
        </w:rPr>
        <w:t>Bachelor's Degree</w:t>
      </w:r>
    </w:p>
    <w:p w:rsidR="00C13E4C" w:rsidRPr="008B5D15" w:rsidRDefault="0004304C"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Course type</w:t>
      </w:r>
      <w:r w:rsidR="00C13E4C" w:rsidRPr="008B5D15">
        <w:rPr>
          <w:rFonts w:ascii="Times New Roman" w:hAnsi="Times New Roman" w:cs="Times New Roman"/>
          <w:b/>
          <w:sz w:val="24"/>
          <w:szCs w:val="24"/>
        </w:rPr>
        <w:t xml:space="preserve">: </w:t>
      </w:r>
      <w:r w:rsidR="00C13E4C" w:rsidRPr="008B5D15">
        <w:rPr>
          <w:rFonts w:ascii="Times New Roman" w:hAnsi="Times New Roman" w:cs="Times New Roman"/>
          <w:sz w:val="24"/>
          <w:szCs w:val="24"/>
        </w:rPr>
        <w:t>Must</w:t>
      </w:r>
    </w:p>
    <w:p w:rsidR="00C13E4C" w:rsidRPr="008B5D15" w:rsidRDefault="0004304C" w:rsidP="008B5D15">
      <w:pPr>
        <w:spacing w:line="360" w:lineRule="auto"/>
        <w:rPr>
          <w:rFonts w:ascii="Times New Roman" w:hAnsi="Times New Roman" w:cs="Times New Roman"/>
          <w:color w:val="000000" w:themeColor="text1"/>
          <w:sz w:val="24"/>
          <w:szCs w:val="24"/>
          <w:shd w:val="clear" w:color="auto" w:fill="FFFFFF"/>
        </w:rPr>
      </w:pPr>
      <w:r w:rsidRPr="008B5D15">
        <w:rPr>
          <w:rFonts w:ascii="Times New Roman" w:hAnsi="Times New Roman" w:cs="Times New Roman"/>
          <w:b/>
          <w:color w:val="000000" w:themeColor="text1"/>
          <w:sz w:val="24"/>
          <w:szCs w:val="24"/>
        </w:rPr>
        <w:lastRenderedPageBreak/>
        <w:t xml:space="preserve">Course </w:t>
      </w:r>
      <w:r w:rsidR="00C13E4C" w:rsidRPr="008B5D15">
        <w:rPr>
          <w:rFonts w:ascii="Times New Roman" w:hAnsi="Times New Roman" w:cs="Times New Roman"/>
          <w:b/>
          <w:color w:val="000000" w:themeColor="text1"/>
          <w:sz w:val="24"/>
          <w:szCs w:val="24"/>
        </w:rPr>
        <w:t>content:</w:t>
      </w:r>
      <w:r w:rsidR="00C13E4C" w:rsidRPr="008B5D15">
        <w:rPr>
          <w:rFonts w:ascii="Times New Roman" w:hAnsi="Times New Roman" w:cs="Times New Roman"/>
          <w:color w:val="000000" w:themeColor="text1"/>
          <w:sz w:val="24"/>
          <w:szCs w:val="24"/>
          <w:shd w:val="clear" w:color="auto" w:fill="FFFFFF"/>
        </w:rPr>
        <w:t xml:space="preserve"> </w:t>
      </w:r>
      <w:r w:rsidRPr="008B5D15">
        <w:rPr>
          <w:rFonts w:ascii="Times New Roman" w:hAnsi="Times New Roman" w:cs="Times New Roman"/>
          <w:bCs/>
          <w:sz w:val="24"/>
          <w:szCs w:val="24"/>
          <w:shd w:val="clear" w:color="auto" w:fill="FFFFFF"/>
        </w:rPr>
        <w:t>Atatürk’s principle and  his recent’s purpose</w:t>
      </w:r>
      <w:r w:rsidR="009457F0" w:rsidRPr="008B5D15">
        <w:rPr>
          <w:rFonts w:ascii="Times New Roman" w:hAnsi="Times New Roman" w:cs="Times New Roman"/>
          <w:bCs/>
          <w:sz w:val="24"/>
          <w:szCs w:val="24"/>
          <w:shd w:val="clear" w:color="auto" w:fill="FFFFFF"/>
        </w:rPr>
        <w:t>;</w:t>
      </w:r>
      <w:r w:rsidRPr="008B5D15">
        <w:rPr>
          <w:rFonts w:ascii="Times New Roman" w:hAnsi="Times New Roman" w:cs="Times New Roman"/>
          <w:bCs/>
          <w:sz w:val="24"/>
          <w:szCs w:val="24"/>
          <w:shd w:val="clear" w:color="auto" w:fill="FFFFFF"/>
        </w:rPr>
        <w:t xml:space="preserve"> </w:t>
      </w:r>
      <w:r w:rsidR="009457F0" w:rsidRPr="008B5D15">
        <w:rPr>
          <w:rFonts w:ascii="Times New Roman" w:hAnsi="Times New Roman" w:cs="Times New Roman"/>
          <w:bCs/>
          <w:sz w:val="24"/>
          <w:szCs w:val="24"/>
          <w:shd w:val="clear" w:color="auto" w:fill="FFFFFF"/>
        </w:rPr>
        <w:t>Republic of Turkey enhance exclusive civilization around world. In the light of Atatürk’s principle and  his recent</w:t>
      </w:r>
      <w:r w:rsidR="00F9210B" w:rsidRPr="008B5D15">
        <w:rPr>
          <w:rFonts w:ascii="Times New Roman" w:hAnsi="Times New Roman" w:cs="Times New Roman"/>
          <w:bCs/>
          <w:sz w:val="24"/>
          <w:szCs w:val="24"/>
          <w:shd w:val="clear" w:color="auto" w:fill="FFFFFF"/>
        </w:rPr>
        <w:t>; government and society must reconstruction,</w:t>
      </w:r>
      <w:r w:rsidR="00E2440B" w:rsidRPr="008B5D15">
        <w:rPr>
          <w:rFonts w:ascii="Times New Roman" w:hAnsi="Times New Roman" w:cs="Times New Roman"/>
          <w:bCs/>
          <w:sz w:val="24"/>
          <w:szCs w:val="24"/>
          <w:shd w:val="clear" w:color="auto" w:fill="FFFFFF"/>
        </w:rPr>
        <w:t xml:space="preserve"> Political, social, economical, cultural developments and variations assessment in Republic of Turkey. </w:t>
      </w:r>
    </w:p>
    <w:p w:rsidR="0004304C" w:rsidRPr="008B5D15" w:rsidRDefault="0004304C" w:rsidP="008B5D15">
      <w:pPr>
        <w:spacing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852B49" w:rsidRPr="008B5D15" w:rsidRDefault="00852B49" w:rsidP="008B5D15">
      <w:pPr>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1.Sezer A. Atatürk ve Türkiye Cumhuriyeti Tarihi. Siyasal Kitabevi, Ankara, 2003</w:t>
      </w:r>
    </w:p>
    <w:p w:rsidR="00C13E4C" w:rsidRPr="008B5D15" w:rsidRDefault="0004304C"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Pr="008B5D15">
        <w:rPr>
          <w:rFonts w:ascii="Times New Roman" w:hAnsi="Times New Roman" w:cs="Times New Roman"/>
          <w:b/>
          <w:sz w:val="24"/>
          <w:szCs w:val="24"/>
        </w:rPr>
        <w:t xml:space="preserve">: </w:t>
      </w:r>
      <w:r w:rsidR="00C13E4C" w:rsidRPr="008B5D15">
        <w:rPr>
          <w:rFonts w:ascii="Times New Roman" w:hAnsi="Times New Roman" w:cs="Times New Roman"/>
          <w:sz w:val="24"/>
          <w:szCs w:val="24"/>
          <w:shd w:val="clear" w:color="auto" w:fill="FFFFFF"/>
        </w:rPr>
        <w:t>Lecture, Question and Answer</w:t>
      </w:r>
      <w:r w:rsidR="00C13E4C" w:rsidRPr="008B5D15">
        <w:rPr>
          <w:rFonts w:ascii="Times New Roman" w:hAnsi="Times New Roman" w:cs="Times New Roman"/>
          <w:sz w:val="24"/>
          <w:szCs w:val="24"/>
        </w:rPr>
        <w:t>, Discussion</w:t>
      </w:r>
    </w:p>
    <w:p w:rsidR="00C13E4C" w:rsidRPr="008B5D15" w:rsidRDefault="00C13E4C"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C13E4C" w:rsidRPr="008B5D15" w:rsidRDefault="0004304C"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C13E4C" w:rsidRPr="008B5D15">
        <w:rPr>
          <w:rFonts w:ascii="Times New Roman" w:hAnsi="Times New Roman" w:cs="Times New Roman"/>
          <w:b/>
          <w:sz w:val="24"/>
          <w:szCs w:val="24"/>
        </w:rPr>
        <w:t xml:space="preserve">Language: </w:t>
      </w:r>
      <w:r w:rsidR="00852B49" w:rsidRPr="008B5D15">
        <w:rPr>
          <w:rFonts w:ascii="Times New Roman" w:hAnsi="Times New Roman" w:cs="Times New Roman"/>
          <w:sz w:val="24"/>
          <w:szCs w:val="24"/>
        </w:rPr>
        <w:t>Turkish</w:t>
      </w:r>
    </w:p>
    <w:p w:rsidR="000933F0" w:rsidRPr="008B5D15" w:rsidRDefault="000933F0" w:rsidP="008B5D15">
      <w:pPr>
        <w:spacing w:line="360" w:lineRule="auto"/>
        <w:rPr>
          <w:rFonts w:ascii="Times New Roman" w:hAnsi="Times New Roman" w:cs="Times New Roman"/>
          <w:sz w:val="24"/>
          <w:szCs w:val="24"/>
        </w:rPr>
      </w:pPr>
    </w:p>
    <w:p w:rsidR="000933F0" w:rsidRPr="008B5D15" w:rsidRDefault="007A0E88"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Course</w:t>
      </w:r>
      <w:r w:rsidR="000933F0" w:rsidRPr="008B5D15">
        <w:rPr>
          <w:rFonts w:ascii="Times New Roman" w:hAnsi="Times New Roman" w:cs="Times New Roman"/>
          <w:b/>
          <w:sz w:val="24"/>
          <w:szCs w:val="24"/>
        </w:rPr>
        <w:t xml:space="preserve"> code and name: HEM 113 </w:t>
      </w:r>
      <w:r w:rsidR="000933F0" w:rsidRPr="008B5D15">
        <w:rPr>
          <w:rFonts w:ascii="Times New Roman" w:hAnsi="Times New Roman" w:cs="Times New Roman"/>
          <w:b/>
          <w:bCs/>
          <w:sz w:val="24"/>
          <w:szCs w:val="24"/>
          <w:shd w:val="clear" w:color="auto" w:fill="FFFFFF"/>
        </w:rPr>
        <w:t xml:space="preserve">Interpersonal Relations in Nursıng </w:t>
      </w:r>
      <w:r w:rsidR="000933F0" w:rsidRPr="008B5D15">
        <w:rPr>
          <w:rFonts w:ascii="Times New Roman" w:hAnsi="Times New Roman" w:cs="Times New Roman"/>
          <w:b/>
          <w:sz w:val="24"/>
          <w:szCs w:val="24"/>
        </w:rPr>
        <w:t>(2 0 2) AKTS:3</w:t>
      </w:r>
    </w:p>
    <w:p w:rsidR="000933F0" w:rsidRPr="008B5D15" w:rsidRDefault="000933F0"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0933F0" w:rsidRPr="008B5D15" w:rsidRDefault="001107DC"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0933F0" w:rsidRPr="008B5D15">
        <w:rPr>
          <w:rFonts w:ascii="Times New Roman" w:hAnsi="Times New Roman" w:cs="Times New Roman"/>
          <w:b/>
          <w:sz w:val="24"/>
          <w:szCs w:val="24"/>
        </w:rPr>
        <w:t xml:space="preserve">: </w:t>
      </w:r>
      <w:r w:rsidR="000933F0" w:rsidRPr="008B5D15">
        <w:rPr>
          <w:rFonts w:ascii="Times New Roman" w:hAnsi="Times New Roman" w:cs="Times New Roman"/>
          <w:sz w:val="24"/>
          <w:szCs w:val="24"/>
          <w:shd w:val="clear" w:color="auto" w:fill="FFFFFF"/>
        </w:rPr>
        <w:t>Bachelor's Degree</w:t>
      </w:r>
    </w:p>
    <w:p w:rsidR="000933F0" w:rsidRPr="008B5D15" w:rsidRDefault="001107DC"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Course </w:t>
      </w:r>
      <w:r w:rsidR="000933F0" w:rsidRPr="008B5D15">
        <w:rPr>
          <w:rFonts w:ascii="Times New Roman" w:hAnsi="Times New Roman" w:cs="Times New Roman"/>
          <w:b/>
          <w:sz w:val="24"/>
          <w:szCs w:val="24"/>
        </w:rPr>
        <w:t xml:space="preserve">type: </w:t>
      </w:r>
      <w:r w:rsidR="000933F0" w:rsidRPr="008B5D15">
        <w:rPr>
          <w:rFonts w:ascii="Times New Roman" w:hAnsi="Times New Roman" w:cs="Times New Roman"/>
          <w:sz w:val="24"/>
          <w:szCs w:val="24"/>
        </w:rPr>
        <w:t>Must</w:t>
      </w:r>
    </w:p>
    <w:p w:rsidR="000933F0" w:rsidRPr="008B5D15" w:rsidRDefault="001107DC" w:rsidP="008B5D15">
      <w:pPr>
        <w:spacing w:line="360" w:lineRule="auto"/>
        <w:rPr>
          <w:rFonts w:ascii="Times New Roman" w:hAnsi="Times New Roman" w:cs="Times New Roman"/>
          <w:color w:val="603F65"/>
          <w:sz w:val="24"/>
          <w:szCs w:val="24"/>
          <w:shd w:val="clear" w:color="auto" w:fill="FFFFFF"/>
        </w:rPr>
      </w:pPr>
      <w:r w:rsidRPr="008B5D15">
        <w:rPr>
          <w:rFonts w:ascii="Times New Roman" w:hAnsi="Times New Roman" w:cs="Times New Roman"/>
          <w:b/>
          <w:sz w:val="24"/>
          <w:szCs w:val="24"/>
        </w:rPr>
        <w:t xml:space="preserve">Course </w:t>
      </w:r>
      <w:r w:rsidR="000933F0" w:rsidRPr="008B5D15">
        <w:rPr>
          <w:rFonts w:ascii="Times New Roman" w:hAnsi="Times New Roman" w:cs="Times New Roman"/>
          <w:b/>
          <w:sz w:val="24"/>
          <w:szCs w:val="24"/>
        </w:rPr>
        <w:t>content:</w:t>
      </w:r>
      <w:r w:rsidR="00E2440B" w:rsidRPr="008B5D15">
        <w:rPr>
          <w:rFonts w:ascii="Times New Roman" w:eastAsia="Times New Roman" w:hAnsi="Times New Roman" w:cs="Times New Roman"/>
          <w:sz w:val="24"/>
          <w:szCs w:val="24"/>
          <w:lang w:eastAsia="tr-TR"/>
        </w:rPr>
        <w:t xml:space="preserve"> Learning the basic concepts related to communication and development of communication skills used in patient care. Social presence as a human, the basic needs of man, culture and cultural differences, the concept of health, personality and self-knowledge, communication, habitual patterns of communication, professional interactions and relationships, interdisciplinary relationships, emotional health problems in individuals with behavioral problems, anxiety and stress.  </w:t>
      </w:r>
      <w:r w:rsidR="000933F0" w:rsidRPr="008B5D15">
        <w:rPr>
          <w:rFonts w:ascii="Times New Roman" w:hAnsi="Times New Roman" w:cs="Times New Roman"/>
          <w:color w:val="603F65"/>
          <w:sz w:val="24"/>
          <w:szCs w:val="24"/>
          <w:shd w:val="clear" w:color="auto" w:fill="FFFFFF"/>
        </w:rPr>
        <w:t xml:space="preserve"> </w:t>
      </w:r>
    </w:p>
    <w:p w:rsidR="00E2440B" w:rsidRPr="008B5D15" w:rsidRDefault="00E2440B" w:rsidP="008B5D15">
      <w:pPr>
        <w:spacing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0933F0" w:rsidRPr="008B5D15" w:rsidRDefault="000933F0" w:rsidP="008B5D15">
      <w:pPr>
        <w:numPr>
          <w:ilvl w:val="0"/>
          <w:numId w:val="1"/>
        </w:numPr>
        <w:spacing w:after="0"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Arnold E, Boggs KU. “Interpersonal Relationships: Professional Communication Skills for Nurses” Saunders Company, Third edition, 1999.</w:t>
      </w:r>
    </w:p>
    <w:p w:rsidR="000933F0" w:rsidRPr="008B5D15" w:rsidRDefault="000933F0" w:rsidP="008B5D15">
      <w:pPr>
        <w:numPr>
          <w:ilvl w:val="0"/>
          <w:numId w:val="1"/>
        </w:numPr>
        <w:spacing w:after="0"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Boyd MA. “ Psychiatric Nursing: Contemporary Practice”, Lippincott, 2002.</w:t>
      </w:r>
    </w:p>
    <w:p w:rsidR="000933F0" w:rsidRPr="008B5D15" w:rsidRDefault="000933F0" w:rsidP="008B5D15">
      <w:pPr>
        <w:numPr>
          <w:ilvl w:val="0"/>
          <w:numId w:val="1"/>
        </w:numPr>
        <w:spacing w:after="0"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Frisch NC, Frisch LE. “Psychiatric Mental Health Nursing”, Second edition, Delmar, 2001.</w:t>
      </w:r>
    </w:p>
    <w:p w:rsidR="000933F0" w:rsidRPr="008B5D15" w:rsidRDefault="000933F0" w:rsidP="008B5D15">
      <w:pPr>
        <w:numPr>
          <w:ilvl w:val="0"/>
          <w:numId w:val="1"/>
        </w:numPr>
        <w:spacing w:after="0"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Kum N. ”Psikiyatri Hemşireliği El Kitabı”, Vehbi Koç Vakfı, 1996.</w:t>
      </w:r>
    </w:p>
    <w:p w:rsidR="000933F0" w:rsidRPr="008B5D15" w:rsidRDefault="000933F0" w:rsidP="008B5D15">
      <w:pPr>
        <w:numPr>
          <w:ilvl w:val="0"/>
          <w:numId w:val="1"/>
        </w:numPr>
        <w:spacing w:after="0"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Lazarus RS, Folkman S. “Stres, Appraisal and Coping”, Springer Publishing Company, 1994.</w:t>
      </w:r>
    </w:p>
    <w:p w:rsidR="000933F0" w:rsidRPr="008B5D15" w:rsidRDefault="000933F0" w:rsidP="008B5D15">
      <w:pPr>
        <w:numPr>
          <w:ilvl w:val="0"/>
          <w:numId w:val="1"/>
        </w:numPr>
        <w:spacing w:after="0"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lastRenderedPageBreak/>
        <w:t>Özcan A. “Hemşire-Hasta İlişkisi ve İletişim”, Sistem Ofset, 2006.</w:t>
      </w:r>
    </w:p>
    <w:p w:rsidR="000933F0" w:rsidRPr="008B5D15" w:rsidRDefault="000933F0" w:rsidP="008B5D15">
      <w:pPr>
        <w:numPr>
          <w:ilvl w:val="0"/>
          <w:numId w:val="1"/>
        </w:numPr>
        <w:spacing w:after="0"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Öztürk O. “Ruh sağlığı ve bozuklukları”, 9.Basım, Ankara, 2002.</w:t>
      </w:r>
    </w:p>
    <w:p w:rsidR="000933F0" w:rsidRPr="008B5D15" w:rsidRDefault="000933F0" w:rsidP="008B5D15">
      <w:pPr>
        <w:numPr>
          <w:ilvl w:val="0"/>
          <w:numId w:val="1"/>
        </w:numPr>
        <w:spacing w:after="0"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Taylor CM. “Essentials of Psychiatric Nursing”, Fourteenth edition, 1994.</w:t>
      </w:r>
    </w:p>
    <w:p w:rsidR="000933F0" w:rsidRPr="008B5D15" w:rsidRDefault="000933F0" w:rsidP="008B5D15">
      <w:pPr>
        <w:numPr>
          <w:ilvl w:val="0"/>
          <w:numId w:val="1"/>
        </w:numPr>
        <w:spacing w:after="0"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Terakye G. “Hasta Hemşire İlişkileri”, Aydoğdu Ofset, genişletilmiş 4. baskı, 1995.</w:t>
      </w:r>
    </w:p>
    <w:p w:rsidR="000933F0" w:rsidRPr="008B5D15" w:rsidRDefault="000933F0" w:rsidP="008B5D15">
      <w:pPr>
        <w:numPr>
          <w:ilvl w:val="0"/>
          <w:numId w:val="1"/>
        </w:numPr>
        <w:spacing w:after="0"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Townsend MC. “Essentials of Psychiatric Mental Health Nursing”, Second Edition, F.A. Davis Company, 2002.</w:t>
      </w:r>
    </w:p>
    <w:p w:rsidR="000933F0" w:rsidRPr="008B5D15" w:rsidRDefault="000933F0" w:rsidP="008B5D15">
      <w:pPr>
        <w:numPr>
          <w:ilvl w:val="0"/>
          <w:numId w:val="1"/>
        </w:numPr>
        <w:spacing w:after="0"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Üstün B, Akgün E, Partlak N. “Hemşirelikte İletişim Becerileri Öğretimi”, Okullar Yayınevi, 2005.</w:t>
      </w:r>
      <w:r w:rsidRPr="008B5D15">
        <w:rPr>
          <w:rFonts w:ascii="Times New Roman" w:eastAsia="Calibri" w:hAnsi="Times New Roman" w:cs="Times New Roman"/>
          <w:bCs/>
          <w:sz w:val="24"/>
          <w:szCs w:val="24"/>
        </w:rPr>
        <w:t xml:space="preserve"> </w:t>
      </w:r>
    </w:p>
    <w:p w:rsidR="000933F0" w:rsidRPr="008B5D15" w:rsidRDefault="00E2440B"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Pr="008B5D15">
        <w:rPr>
          <w:rFonts w:ascii="Times New Roman" w:hAnsi="Times New Roman" w:cs="Times New Roman"/>
          <w:b/>
          <w:sz w:val="24"/>
          <w:szCs w:val="24"/>
        </w:rPr>
        <w:t>:</w:t>
      </w:r>
      <w:r w:rsidR="000933F0" w:rsidRPr="008B5D15">
        <w:rPr>
          <w:rFonts w:ascii="Times New Roman" w:hAnsi="Times New Roman" w:cs="Times New Roman"/>
          <w:b/>
          <w:sz w:val="24"/>
          <w:szCs w:val="24"/>
        </w:rPr>
        <w:t xml:space="preserve"> </w:t>
      </w:r>
      <w:r w:rsidR="000933F0" w:rsidRPr="008B5D15">
        <w:rPr>
          <w:rFonts w:ascii="Times New Roman" w:hAnsi="Times New Roman" w:cs="Times New Roman"/>
          <w:sz w:val="24"/>
          <w:szCs w:val="24"/>
          <w:shd w:val="clear" w:color="auto" w:fill="FFFFFF"/>
        </w:rPr>
        <w:t>Lecture, Question and Answer</w:t>
      </w:r>
      <w:r w:rsidR="000933F0" w:rsidRPr="008B5D15">
        <w:rPr>
          <w:rFonts w:ascii="Times New Roman" w:hAnsi="Times New Roman" w:cs="Times New Roman"/>
          <w:sz w:val="24"/>
          <w:szCs w:val="24"/>
        </w:rPr>
        <w:t>, Discussion</w:t>
      </w:r>
    </w:p>
    <w:p w:rsidR="000933F0" w:rsidRPr="008B5D15" w:rsidRDefault="000933F0"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0933F0" w:rsidRPr="008B5D15" w:rsidRDefault="00E2440B"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0933F0" w:rsidRPr="008B5D15">
        <w:rPr>
          <w:rFonts w:ascii="Times New Roman" w:hAnsi="Times New Roman" w:cs="Times New Roman"/>
          <w:b/>
          <w:sz w:val="24"/>
          <w:szCs w:val="24"/>
        </w:rPr>
        <w:t xml:space="preserve">Language: </w:t>
      </w:r>
      <w:r w:rsidR="000933F0" w:rsidRPr="008B5D15">
        <w:rPr>
          <w:rFonts w:ascii="Times New Roman" w:hAnsi="Times New Roman" w:cs="Times New Roman"/>
          <w:sz w:val="24"/>
          <w:szCs w:val="24"/>
        </w:rPr>
        <w:t>Turkish</w:t>
      </w:r>
    </w:p>
    <w:p w:rsidR="000933F0" w:rsidRPr="008B5D15" w:rsidRDefault="000933F0" w:rsidP="008B5D15">
      <w:pPr>
        <w:spacing w:line="360" w:lineRule="auto"/>
        <w:rPr>
          <w:rFonts w:ascii="Times New Roman" w:hAnsi="Times New Roman" w:cs="Times New Roman"/>
          <w:sz w:val="24"/>
          <w:szCs w:val="24"/>
        </w:rPr>
      </w:pPr>
    </w:p>
    <w:p w:rsidR="000933F0" w:rsidRPr="008B5D15" w:rsidRDefault="007A0E88"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Course</w:t>
      </w:r>
      <w:r w:rsidR="000933F0" w:rsidRPr="008B5D15">
        <w:rPr>
          <w:rFonts w:ascii="Times New Roman" w:hAnsi="Times New Roman" w:cs="Times New Roman"/>
          <w:b/>
          <w:sz w:val="24"/>
          <w:szCs w:val="24"/>
        </w:rPr>
        <w:t xml:space="preserve"> code and name: </w:t>
      </w:r>
      <w:r w:rsidR="000933F0" w:rsidRPr="008B5D15">
        <w:rPr>
          <w:rFonts w:ascii="Times New Roman" w:hAnsi="Times New Roman" w:cs="Times New Roman"/>
          <w:b/>
          <w:sz w:val="24"/>
          <w:szCs w:val="24"/>
          <w:lang w:val="de-DE"/>
        </w:rPr>
        <w:t>HSD 107  Drama (2 0 2) AKTS:2</w:t>
      </w:r>
    </w:p>
    <w:p w:rsidR="000933F0" w:rsidRPr="008B5D15" w:rsidRDefault="000933F0"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Assoc. Prof. Dr Gülnaz KARATAY</w:t>
      </w:r>
      <w:r w:rsidRPr="008B5D15">
        <w:rPr>
          <w:rFonts w:ascii="Times New Roman" w:hAnsi="Times New Roman" w:cs="Times New Roman"/>
          <w:b/>
          <w:sz w:val="24"/>
          <w:szCs w:val="24"/>
        </w:rPr>
        <w:t xml:space="preserve"> </w:t>
      </w:r>
    </w:p>
    <w:p w:rsidR="000933F0" w:rsidRPr="008B5D15" w:rsidRDefault="001107DC"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0933F0" w:rsidRPr="008B5D15">
        <w:rPr>
          <w:rFonts w:ascii="Times New Roman" w:hAnsi="Times New Roman" w:cs="Times New Roman"/>
          <w:b/>
          <w:sz w:val="24"/>
          <w:szCs w:val="24"/>
        </w:rPr>
        <w:t xml:space="preserve">: </w:t>
      </w:r>
      <w:r w:rsidR="000933F0" w:rsidRPr="008B5D15">
        <w:rPr>
          <w:rFonts w:ascii="Times New Roman" w:hAnsi="Times New Roman" w:cs="Times New Roman"/>
          <w:sz w:val="24"/>
          <w:szCs w:val="24"/>
          <w:shd w:val="clear" w:color="auto" w:fill="FFFFFF"/>
        </w:rPr>
        <w:t>Bachelor's Degree</w:t>
      </w:r>
    </w:p>
    <w:p w:rsidR="00CE0970" w:rsidRPr="008B5D15" w:rsidRDefault="001107DC" w:rsidP="008B5D15">
      <w:pPr>
        <w:spacing w:before="240" w:after="0" w:line="360" w:lineRule="auto"/>
        <w:rPr>
          <w:rFonts w:ascii="Times New Roman" w:eastAsia="Times New Roman" w:hAnsi="Times New Roman" w:cs="Times New Roman"/>
          <w:color w:val="603F65"/>
          <w:sz w:val="24"/>
          <w:szCs w:val="24"/>
          <w:lang w:eastAsia="tr-TR"/>
        </w:rPr>
      </w:pPr>
      <w:r w:rsidRPr="008B5D15">
        <w:rPr>
          <w:rFonts w:ascii="Times New Roman" w:hAnsi="Times New Roman" w:cs="Times New Roman"/>
          <w:b/>
          <w:sz w:val="24"/>
          <w:szCs w:val="24"/>
        </w:rPr>
        <w:t>Course</w:t>
      </w:r>
      <w:r w:rsidR="000933F0" w:rsidRPr="008B5D15">
        <w:rPr>
          <w:rFonts w:ascii="Times New Roman" w:hAnsi="Times New Roman" w:cs="Times New Roman"/>
          <w:b/>
          <w:sz w:val="24"/>
          <w:szCs w:val="24"/>
        </w:rPr>
        <w:t xml:space="preserve"> type: </w:t>
      </w:r>
      <w:r w:rsidR="000933F0" w:rsidRPr="008B5D15">
        <w:rPr>
          <w:rFonts w:ascii="Times New Roman" w:eastAsia="Times New Roman" w:hAnsi="Times New Roman" w:cs="Times New Roman"/>
          <w:sz w:val="24"/>
          <w:szCs w:val="24"/>
          <w:lang w:eastAsia="tr-TR"/>
        </w:rPr>
        <w:t>Elective </w:t>
      </w:r>
    </w:p>
    <w:p w:rsidR="000933F0" w:rsidRPr="008B5D15" w:rsidRDefault="001107DC"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Course</w:t>
      </w:r>
      <w:r w:rsidR="000933F0" w:rsidRPr="008B5D15">
        <w:rPr>
          <w:rFonts w:ascii="Times New Roman" w:hAnsi="Times New Roman" w:cs="Times New Roman"/>
          <w:b/>
          <w:sz w:val="24"/>
          <w:szCs w:val="24"/>
        </w:rPr>
        <w:t xml:space="preserve"> content:</w:t>
      </w:r>
      <w:r w:rsidR="000933F0" w:rsidRPr="008B5D15">
        <w:rPr>
          <w:rFonts w:ascii="Times New Roman" w:hAnsi="Times New Roman" w:cs="Times New Roman"/>
          <w:color w:val="603F65"/>
          <w:sz w:val="24"/>
          <w:szCs w:val="24"/>
          <w:shd w:val="clear" w:color="auto" w:fill="FFFFFF"/>
        </w:rPr>
        <w:t xml:space="preserve"> </w:t>
      </w:r>
      <w:r w:rsidR="00D4069D" w:rsidRPr="008B5D15">
        <w:rPr>
          <w:rFonts w:ascii="Times New Roman" w:eastAsia="Times New Roman" w:hAnsi="Times New Roman" w:cs="Times New Roman"/>
          <w:sz w:val="24"/>
          <w:szCs w:val="24"/>
          <w:lang w:eastAsia="tr-TR"/>
        </w:rPr>
        <w:t>Drama in education, the role of the instructor for preschool drama activities education environment in drama activities evaluation of preschool education drama activities Pantomime, application of pantomime Acting, improvisation activity creating games with stories</w:t>
      </w:r>
    </w:p>
    <w:p w:rsidR="001107DC" w:rsidRPr="008B5D15" w:rsidRDefault="001107DC" w:rsidP="008B5D15">
      <w:pPr>
        <w:spacing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0933F0" w:rsidRPr="008B5D15" w:rsidRDefault="00CE0970" w:rsidP="008B5D15">
      <w:pPr>
        <w:spacing w:line="360" w:lineRule="auto"/>
        <w:rPr>
          <w:rFonts w:ascii="Times New Roman" w:eastAsia="Times New Roman" w:hAnsi="Times New Roman" w:cs="Times New Roman"/>
          <w:color w:val="603F65"/>
          <w:sz w:val="24"/>
          <w:szCs w:val="24"/>
          <w:lang w:eastAsia="tr-TR"/>
        </w:rPr>
      </w:pPr>
      <w:r w:rsidRPr="008B5D15">
        <w:rPr>
          <w:rFonts w:ascii="Times New Roman" w:hAnsi="Times New Roman" w:cs="Times New Roman"/>
          <w:sz w:val="24"/>
          <w:szCs w:val="24"/>
        </w:rPr>
        <w:t>Lecture Note, Education of Drama  Applications, Alev Önder- Morpa</w:t>
      </w:r>
    </w:p>
    <w:p w:rsidR="000933F0" w:rsidRPr="008B5D15" w:rsidRDefault="001107DC"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Pr="008B5D15">
        <w:rPr>
          <w:rFonts w:ascii="Times New Roman" w:hAnsi="Times New Roman" w:cs="Times New Roman"/>
          <w:b/>
          <w:sz w:val="24"/>
          <w:szCs w:val="24"/>
          <w:shd w:val="clear" w:color="auto" w:fill="FFFFFF"/>
        </w:rPr>
        <w:t xml:space="preserve">: </w:t>
      </w:r>
      <w:r w:rsidR="000933F0" w:rsidRPr="008B5D15">
        <w:rPr>
          <w:rFonts w:ascii="Times New Roman" w:hAnsi="Times New Roman" w:cs="Times New Roman"/>
          <w:sz w:val="24"/>
          <w:szCs w:val="24"/>
          <w:shd w:val="clear" w:color="auto" w:fill="FFFFFF"/>
        </w:rPr>
        <w:t xml:space="preserve">Lecture, Homework, </w:t>
      </w:r>
      <w:r w:rsidR="00CE0970" w:rsidRPr="008B5D15">
        <w:rPr>
          <w:rFonts w:ascii="Times New Roman" w:hAnsi="Times New Roman" w:cs="Times New Roman"/>
          <w:sz w:val="24"/>
          <w:szCs w:val="24"/>
          <w:shd w:val="clear" w:color="auto" w:fill="FFFFFF"/>
        </w:rPr>
        <w:t>Demonstration</w:t>
      </w:r>
    </w:p>
    <w:p w:rsidR="000933F0" w:rsidRPr="008B5D15" w:rsidRDefault="000933F0"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0933F0" w:rsidRPr="008B5D15" w:rsidRDefault="001107DC"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0933F0" w:rsidRPr="008B5D15">
        <w:rPr>
          <w:rFonts w:ascii="Times New Roman" w:hAnsi="Times New Roman" w:cs="Times New Roman"/>
          <w:b/>
          <w:sz w:val="24"/>
          <w:szCs w:val="24"/>
        </w:rPr>
        <w:t xml:space="preserve">Language: </w:t>
      </w:r>
      <w:r w:rsidR="000933F0" w:rsidRPr="008B5D15">
        <w:rPr>
          <w:rFonts w:ascii="Times New Roman" w:hAnsi="Times New Roman" w:cs="Times New Roman"/>
          <w:sz w:val="24"/>
          <w:szCs w:val="24"/>
        </w:rPr>
        <w:t>Turkish</w:t>
      </w:r>
    </w:p>
    <w:p w:rsidR="00CE0970" w:rsidRPr="008B5D15" w:rsidRDefault="00CE0970" w:rsidP="008B5D15">
      <w:pPr>
        <w:spacing w:line="360" w:lineRule="auto"/>
        <w:rPr>
          <w:rFonts w:ascii="Times New Roman" w:hAnsi="Times New Roman" w:cs="Times New Roman"/>
          <w:sz w:val="24"/>
          <w:szCs w:val="24"/>
        </w:rPr>
      </w:pPr>
    </w:p>
    <w:p w:rsidR="00CE0970" w:rsidRPr="008B5D15" w:rsidRDefault="007A0E88"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Course</w:t>
      </w:r>
      <w:r w:rsidR="00CE0970" w:rsidRPr="008B5D15">
        <w:rPr>
          <w:rFonts w:ascii="Times New Roman" w:hAnsi="Times New Roman" w:cs="Times New Roman"/>
          <w:b/>
          <w:sz w:val="24"/>
          <w:szCs w:val="24"/>
        </w:rPr>
        <w:t xml:space="preserve"> code and name: </w:t>
      </w:r>
      <w:r w:rsidR="00CE0970" w:rsidRPr="008B5D15">
        <w:rPr>
          <w:rFonts w:ascii="Times New Roman" w:hAnsi="Times New Roman" w:cs="Times New Roman"/>
          <w:b/>
          <w:sz w:val="24"/>
          <w:szCs w:val="24"/>
          <w:lang w:val="de-DE"/>
        </w:rPr>
        <w:t xml:space="preserve">HSD 101  </w:t>
      </w:r>
      <w:r w:rsidR="00CE0970" w:rsidRPr="008B5D15">
        <w:rPr>
          <w:rFonts w:ascii="Times New Roman" w:hAnsi="Times New Roman" w:cs="Times New Roman"/>
          <w:b/>
          <w:sz w:val="24"/>
          <w:szCs w:val="24"/>
          <w:lang w:val="en-GB"/>
        </w:rPr>
        <w:t xml:space="preserve">Rights and Responsibilities </w:t>
      </w:r>
      <w:r w:rsidR="00CE0970" w:rsidRPr="008B5D15">
        <w:rPr>
          <w:rFonts w:ascii="Times New Roman" w:hAnsi="Times New Roman" w:cs="Times New Roman"/>
          <w:b/>
          <w:sz w:val="24"/>
          <w:szCs w:val="24"/>
          <w:lang w:val="de-DE"/>
        </w:rPr>
        <w:t>(2 0 2) AKTS:2</w:t>
      </w:r>
    </w:p>
    <w:p w:rsidR="00CE0970" w:rsidRPr="008B5D15" w:rsidRDefault="00CE0970"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CE0970" w:rsidRPr="008B5D15" w:rsidRDefault="00D4069D"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lastRenderedPageBreak/>
        <w:t>Level of Course</w:t>
      </w:r>
      <w:r w:rsidR="00CE0970" w:rsidRPr="008B5D15">
        <w:rPr>
          <w:rFonts w:ascii="Times New Roman" w:hAnsi="Times New Roman" w:cs="Times New Roman"/>
          <w:b/>
          <w:sz w:val="24"/>
          <w:szCs w:val="24"/>
        </w:rPr>
        <w:t xml:space="preserve">: </w:t>
      </w:r>
      <w:r w:rsidR="00CE0970" w:rsidRPr="008B5D15">
        <w:rPr>
          <w:rFonts w:ascii="Times New Roman" w:hAnsi="Times New Roman" w:cs="Times New Roman"/>
          <w:sz w:val="24"/>
          <w:szCs w:val="24"/>
          <w:shd w:val="clear" w:color="auto" w:fill="FFFFFF"/>
        </w:rPr>
        <w:t>Bachelor's Degree</w:t>
      </w:r>
    </w:p>
    <w:p w:rsidR="00CE0970" w:rsidRPr="008B5D15" w:rsidRDefault="00D4069D" w:rsidP="008B5D15">
      <w:pPr>
        <w:spacing w:before="240" w:after="0" w:line="360" w:lineRule="auto"/>
        <w:rPr>
          <w:rFonts w:ascii="Times New Roman" w:eastAsia="Times New Roman" w:hAnsi="Times New Roman" w:cs="Times New Roman"/>
          <w:color w:val="603F65"/>
          <w:sz w:val="24"/>
          <w:szCs w:val="24"/>
          <w:lang w:eastAsia="tr-TR"/>
        </w:rPr>
      </w:pPr>
      <w:r w:rsidRPr="008B5D15">
        <w:rPr>
          <w:rFonts w:ascii="Times New Roman" w:hAnsi="Times New Roman" w:cs="Times New Roman"/>
          <w:b/>
          <w:sz w:val="24"/>
          <w:szCs w:val="24"/>
        </w:rPr>
        <w:t>Course</w:t>
      </w:r>
      <w:r w:rsidR="00CE0970" w:rsidRPr="008B5D15">
        <w:rPr>
          <w:rFonts w:ascii="Times New Roman" w:hAnsi="Times New Roman" w:cs="Times New Roman"/>
          <w:b/>
          <w:sz w:val="24"/>
          <w:szCs w:val="24"/>
        </w:rPr>
        <w:t xml:space="preserve"> type: </w:t>
      </w:r>
      <w:r w:rsidR="00CE0970" w:rsidRPr="008B5D15">
        <w:rPr>
          <w:rFonts w:ascii="Times New Roman" w:eastAsia="Times New Roman" w:hAnsi="Times New Roman" w:cs="Times New Roman"/>
          <w:sz w:val="24"/>
          <w:szCs w:val="24"/>
          <w:lang w:eastAsia="tr-TR"/>
        </w:rPr>
        <w:t>Elective </w:t>
      </w:r>
    </w:p>
    <w:p w:rsidR="00CE0970" w:rsidRPr="008B5D15" w:rsidRDefault="00D4069D"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Course</w:t>
      </w:r>
      <w:r w:rsidR="00CE0970" w:rsidRPr="008B5D15">
        <w:rPr>
          <w:rFonts w:ascii="Times New Roman" w:hAnsi="Times New Roman" w:cs="Times New Roman"/>
          <w:b/>
          <w:sz w:val="24"/>
          <w:szCs w:val="24"/>
        </w:rPr>
        <w:t xml:space="preserve"> content:</w:t>
      </w:r>
      <w:r w:rsidR="00CE0970" w:rsidRPr="008B5D15">
        <w:rPr>
          <w:rFonts w:ascii="Times New Roman" w:hAnsi="Times New Roman" w:cs="Times New Roman"/>
          <w:color w:val="603F65"/>
          <w:sz w:val="24"/>
          <w:szCs w:val="24"/>
          <w:shd w:val="clear" w:color="auto" w:fill="FFFFFF"/>
        </w:rPr>
        <w:t xml:space="preserve"> </w:t>
      </w:r>
      <w:r w:rsidR="0040625A" w:rsidRPr="008B5D15">
        <w:rPr>
          <w:rFonts w:ascii="Times New Roman" w:hAnsi="Times New Roman" w:cs="Times New Roman"/>
          <w:sz w:val="24"/>
          <w:szCs w:val="24"/>
          <w:shd w:val="clear" w:color="auto" w:fill="FFFFFF"/>
        </w:rPr>
        <w:t>What’ mean law, right, authorisation and responsibility?</w:t>
      </w:r>
      <w:r w:rsidR="002812DD" w:rsidRPr="008B5D15">
        <w:rPr>
          <w:rFonts w:ascii="Times New Roman" w:hAnsi="Times New Roman" w:cs="Times New Roman"/>
          <w:sz w:val="24"/>
          <w:szCs w:val="24"/>
          <w:shd w:val="clear" w:color="auto" w:fill="FFFFFF"/>
        </w:rPr>
        <w:t>, human rights, human rights</w:t>
      </w:r>
      <w:r w:rsidR="002812DD" w:rsidRPr="008B5D15">
        <w:rPr>
          <w:rFonts w:ascii="Times New Roman" w:hAnsi="Times New Roman" w:cs="Times New Roman"/>
          <w:sz w:val="24"/>
          <w:szCs w:val="24"/>
        </w:rPr>
        <w:t xml:space="preserve"> </w:t>
      </w:r>
      <w:r w:rsidR="002812DD" w:rsidRPr="008B5D15">
        <w:rPr>
          <w:rFonts w:ascii="Times New Roman" w:hAnsi="Times New Roman" w:cs="Times New Roman"/>
          <w:sz w:val="24"/>
          <w:szCs w:val="24"/>
          <w:shd w:val="clear" w:color="auto" w:fill="FFFFFF"/>
        </w:rPr>
        <w:t>qualities, human rights types,</w:t>
      </w:r>
      <w:r w:rsidR="0040625A" w:rsidRPr="008B5D15">
        <w:rPr>
          <w:rFonts w:ascii="Times New Roman" w:hAnsi="Times New Roman" w:cs="Times New Roman"/>
          <w:sz w:val="24"/>
          <w:szCs w:val="24"/>
          <w:shd w:val="clear" w:color="auto" w:fill="FFFFFF"/>
        </w:rPr>
        <w:t xml:space="preserve"> human rights declaration</w:t>
      </w:r>
      <w:r w:rsidR="002812DD" w:rsidRPr="008B5D15">
        <w:rPr>
          <w:rFonts w:ascii="Times New Roman" w:hAnsi="Times New Roman" w:cs="Times New Roman"/>
          <w:sz w:val="24"/>
          <w:szCs w:val="24"/>
          <w:shd w:val="clear" w:color="auto" w:fill="FFFFFF"/>
        </w:rPr>
        <w:t>, rights of patients, rights of patients declaration, convention on the rights of the children, essential principle in convention on the rights of the children, convention on the rights of the children’s intitle of children,</w:t>
      </w:r>
      <w:r w:rsidR="002812DD" w:rsidRPr="008B5D15">
        <w:rPr>
          <w:rFonts w:ascii="Times New Roman" w:hAnsi="Times New Roman" w:cs="Times New Roman"/>
          <w:sz w:val="24"/>
          <w:szCs w:val="24"/>
        </w:rPr>
        <w:t xml:space="preserve"> </w:t>
      </w:r>
      <w:r w:rsidR="002812DD" w:rsidRPr="008B5D15">
        <w:rPr>
          <w:rFonts w:ascii="Times New Roman" w:hAnsi="Times New Roman" w:cs="Times New Roman"/>
          <w:sz w:val="24"/>
          <w:szCs w:val="24"/>
          <w:shd w:val="clear" w:color="auto" w:fill="FFFFFF"/>
        </w:rPr>
        <w:t>person in need of protection, actions to be taken for person in need of protection.</w:t>
      </w:r>
    </w:p>
    <w:p w:rsidR="00D4069D" w:rsidRPr="008B5D15" w:rsidRDefault="00D4069D" w:rsidP="008B5D15">
      <w:pPr>
        <w:spacing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CE0970" w:rsidRPr="008B5D15" w:rsidRDefault="00CE0970" w:rsidP="008B5D15">
      <w:pPr>
        <w:autoSpaceDE w:val="0"/>
        <w:autoSpaceDN w:val="0"/>
        <w:adjustRightInd w:val="0"/>
        <w:spacing w:line="360" w:lineRule="auto"/>
        <w:rPr>
          <w:rFonts w:ascii="Times New Roman" w:eastAsia="Calibri" w:hAnsi="Times New Roman" w:cs="Times New Roman"/>
          <w:sz w:val="24"/>
          <w:szCs w:val="24"/>
        </w:rPr>
      </w:pPr>
      <w:r w:rsidRPr="008B5D15">
        <w:rPr>
          <w:rFonts w:ascii="Times New Roman" w:eastAsia="Calibri" w:hAnsi="Times New Roman" w:cs="Times New Roman"/>
          <w:sz w:val="24"/>
          <w:szCs w:val="24"/>
        </w:rPr>
        <w:t>1.Akdur R, Erdem A.(2003) TIBBI Etik ve Meslek Tarihi Ankara</w:t>
      </w:r>
    </w:p>
    <w:p w:rsidR="00CE0970" w:rsidRPr="008B5D15" w:rsidRDefault="00CE0970" w:rsidP="008B5D15">
      <w:pPr>
        <w:spacing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 xml:space="preserve">2.Birol L( 2000)Hemşirelik Süreci 4.baskı,İzmir. </w:t>
      </w:r>
    </w:p>
    <w:p w:rsidR="00CE0970" w:rsidRPr="008B5D15" w:rsidRDefault="00CE0970" w:rsidP="008B5D15">
      <w:pPr>
        <w:spacing w:line="360" w:lineRule="auto"/>
        <w:jc w:val="both"/>
        <w:rPr>
          <w:rFonts w:ascii="Times New Roman" w:eastAsia="Calibri" w:hAnsi="Times New Roman" w:cs="Times New Roman"/>
          <w:sz w:val="24"/>
          <w:szCs w:val="24"/>
        </w:rPr>
      </w:pPr>
      <w:r w:rsidRPr="008B5D15">
        <w:rPr>
          <w:rFonts w:ascii="Times New Roman" w:eastAsia="Calibri" w:hAnsi="Times New Roman" w:cs="Times New Roman"/>
          <w:sz w:val="24"/>
          <w:szCs w:val="24"/>
        </w:rPr>
        <w:t>3.THD.bülteni (2009) Hemşirelikte etik kodlar.</w:t>
      </w:r>
    </w:p>
    <w:p w:rsidR="00CE0970" w:rsidRPr="008B5D15" w:rsidRDefault="00CE0970"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4.Şentürk SE, Hemşirelik Tarihi, Nobel tıp kitabevleri, 2011.</w:t>
      </w:r>
    </w:p>
    <w:p w:rsidR="00CE0970" w:rsidRPr="008B5D15" w:rsidRDefault="00CE0970"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5.Tschudin, V. Ethics in Nursing. Edinburgh: Elsevier Science, 2003.</w:t>
      </w:r>
    </w:p>
    <w:p w:rsidR="00CE0970" w:rsidRPr="008B5D15" w:rsidRDefault="00CE0970"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6.A.,FA, Temel Hemşirelik, İstanbul Medikal Yayıcılık, İstanbul, 2007.</w:t>
      </w:r>
    </w:p>
    <w:p w:rsidR="00CE0970" w:rsidRPr="008B5D15" w:rsidRDefault="00D4069D"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CE0970" w:rsidRPr="008B5D15">
        <w:rPr>
          <w:rFonts w:ascii="Times New Roman" w:hAnsi="Times New Roman" w:cs="Times New Roman"/>
          <w:b/>
          <w:sz w:val="24"/>
          <w:szCs w:val="24"/>
        </w:rPr>
        <w:t xml:space="preserve">: </w:t>
      </w:r>
      <w:r w:rsidR="00CE0970" w:rsidRPr="008B5D15">
        <w:rPr>
          <w:rFonts w:ascii="Times New Roman" w:hAnsi="Times New Roman" w:cs="Times New Roman"/>
          <w:sz w:val="24"/>
          <w:szCs w:val="24"/>
          <w:shd w:val="clear" w:color="auto" w:fill="FFFFFF"/>
        </w:rPr>
        <w:t>Lecture, Question and Answer</w:t>
      </w:r>
      <w:r w:rsidR="00CE0970" w:rsidRPr="008B5D15">
        <w:rPr>
          <w:rFonts w:ascii="Times New Roman" w:hAnsi="Times New Roman" w:cs="Times New Roman"/>
          <w:sz w:val="24"/>
          <w:szCs w:val="24"/>
        </w:rPr>
        <w:t>, Discussion</w:t>
      </w:r>
    </w:p>
    <w:p w:rsidR="00CE0970" w:rsidRPr="008B5D15" w:rsidRDefault="00CE0970"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CE0970" w:rsidRPr="008B5D15" w:rsidRDefault="00D4069D"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CE0970" w:rsidRPr="008B5D15">
        <w:rPr>
          <w:rFonts w:ascii="Times New Roman" w:hAnsi="Times New Roman" w:cs="Times New Roman"/>
          <w:b/>
          <w:sz w:val="24"/>
          <w:szCs w:val="24"/>
        </w:rPr>
        <w:t xml:space="preserve">Language: </w:t>
      </w:r>
      <w:r w:rsidR="00CE0970" w:rsidRPr="008B5D15">
        <w:rPr>
          <w:rFonts w:ascii="Times New Roman" w:hAnsi="Times New Roman" w:cs="Times New Roman"/>
          <w:sz w:val="24"/>
          <w:szCs w:val="24"/>
        </w:rPr>
        <w:t>Turkish</w:t>
      </w:r>
    </w:p>
    <w:p w:rsidR="00F43E8F" w:rsidRPr="008B5D15" w:rsidRDefault="00F43E8F" w:rsidP="008B5D15">
      <w:pPr>
        <w:spacing w:line="360" w:lineRule="auto"/>
        <w:rPr>
          <w:rFonts w:ascii="Times New Roman" w:hAnsi="Times New Roman" w:cs="Times New Roman"/>
          <w:sz w:val="24"/>
          <w:szCs w:val="24"/>
        </w:rPr>
      </w:pPr>
    </w:p>
    <w:p w:rsidR="005A12D2" w:rsidRPr="008B5D15" w:rsidRDefault="007A0E88"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Course</w:t>
      </w:r>
      <w:r w:rsidR="005A12D2" w:rsidRPr="008B5D15">
        <w:rPr>
          <w:rFonts w:ascii="Times New Roman" w:hAnsi="Times New Roman" w:cs="Times New Roman"/>
          <w:b/>
          <w:sz w:val="24"/>
          <w:szCs w:val="24"/>
        </w:rPr>
        <w:t xml:space="preserve"> code and name:</w:t>
      </w:r>
      <w:r w:rsidR="005A12D2" w:rsidRPr="008B5D15">
        <w:rPr>
          <w:rFonts w:ascii="Times New Roman" w:hAnsi="Times New Roman" w:cs="Times New Roman"/>
          <w:b/>
          <w:sz w:val="24"/>
          <w:szCs w:val="24"/>
          <w:u w:val="single"/>
          <w:lang w:val="de-DE"/>
        </w:rPr>
        <w:t xml:space="preserve"> HSD 109  </w:t>
      </w:r>
      <w:r w:rsidR="005A12D2" w:rsidRPr="008B5D15">
        <w:rPr>
          <w:rFonts w:ascii="Times New Roman" w:hAnsi="Times New Roman" w:cs="Times New Roman"/>
          <w:b/>
          <w:sz w:val="24"/>
          <w:szCs w:val="24"/>
          <w:u w:val="single"/>
          <w:lang w:val="en-GB"/>
        </w:rPr>
        <w:t xml:space="preserve">Introduction to Philosophy </w:t>
      </w:r>
      <w:r w:rsidR="005A12D2" w:rsidRPr="008B5D15">
        <w:rPr>
          <w:rFonts w:ascii="Times New Roman" w:hAnsi="Times New Roman" w:cs="Times New Roman"/>
          <w:b/>
          <w:sz w:val="24"/>
          <w:szCs w:val="24"/>
          <w:u w:val="single"/>
          <w:lang w:val="de-DE"/>
        </w:rPr>
        <w:t>(2 0 2) AKTS:2</w:t>
      </w:r>
    </w:p>
    <w:p w:rsidR="005A12D2" w:rsidRPr="008B5D15" w:rsidRDefault="005A12D2"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5A12D2" w:rsidRPr="008B5D15" w:rsidRDefault="00F43E8F"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5A12D2" w:rsidRPr="008B5D15">
        <w:rPr>
          <w:rFonts w:ascii="Times New Roman" w:hAnsi="Times New Roman" w:cs="Times New Roman"/>
          <w:b/>
          <w:sz w:val="24"/>
          <w:szCs w:val="24"/>
        </w:rPr>
        <w:t xml:space="preserve">: </w:t>
      </w:r>
      <w:r w:rsidR="005A12D2" w:rsidRPr="008B5D15">
        <w:rPr>
          <w:rFonts w:ascii="Times New Roman" w:hAnsi="Times New Roman" w:cs="Times New Roman"/>
          <w:sz w:val="24"/>
          <w:szCs w:val="24"/>
          <w:shd w:val="clear" w:color="auto" w:fill="FFFFFF"/>
        </w:rPr>
        <w:t>Bachelor's Degree</w:t>
      </w:r>
    </w:p>
    <w:p w:rsidR="005A12D2" w:rsidRPr="008B5D15" w:rsidRDefault="00F43E8F"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Course</w:t>
      </w:r>
      <w:r w:rsidR="005A12D2" w:rsidRPr="008B5D15">
        <w:rPr>
          <w:rFonts w:ascii="Times New Roman" w:hAnsi="Times New Roman" w:cs="Times New Roman"/>
          <w:b/>
          <w:sz w:val="24"/>
          <w:szCs w:val="24"/>
        </w:rPr>
        <w:t xml:space="preserve"> type: </w:t>
      </w:r>
      <w:r w:rsidR="005A12D2" w:rsidRPr="008B5D15">
        <w:rPr>
          <w:rFonts w:ascii="Times New Roman" w:eastAsia="Times New Roman" w:hAnsi="Times New Roman" w:cs="Times New Roman"/>
          <w:sz w:val="24"/>
          <w:szCs w:val="24"/>
          <w:lang w:eastAsia="tr-TR"/>
        </w:rPr>
        <w:t>Elective </w:t>
      </w:r>
    </w:p>
    <w:p w:rsidR="00F43E8F" w:rsidRPr="008B5D15" w:rsidRDefault="00F43E8F" w:rsidP="008B5D15">
      <w:pPr>
        <w:pStyle w:val="HTMLncedenBiimlendirilmi"/>
        <w:shd w:val="clear" w:color="auto" w:fill="FFFFFF"/>
        <w:spacing w:line="360" w:lineRule="auto"/>
        <w:rPr>
          <w:rFonts w:ascii="Times New Roman" w:hAnsi="Times New Roman" w:cs="Times New Roman"/>
          <w:color w:val="212121"/>
          <w:sz w:val="24"/>
          <w:szCs w:val="24"/>
        </w:rPr>
      </w:pPr>
      <w:r w:rsidRPr="008B5D15">
        <w:rPr>
          <w:rFonts w:ascii="Times New Roman" w:hAnsi="Times New Roman" w:cs="Times New Roman"/>
          <w:b/>
          <w:sz w:val="24"/>
          <w:szCs w:val="24"/>
        </w:rPr>
        <w:t>Course</w:t>
      </w:r>
      <w:r w:rsidR="005A12D2" w:rsidRPr="008B5D15">
        <w:rPr>
          <w:rFonts w:ascii="Times New Roman" w:hAnsi="Times New Roman" w:cs="Times New Roman"/>
          <w:b/>
          <w:sz w:val="24"/>
          <w:szCs w:val="24"/>
        </w:rPr>
        <w:t xml:space="preserve"> content:</w:t>
      </w:r>
      <w:r w:rsidR="005A12D2" w:rsidRPr="008B5D15">
        <w:rPr>
          <w:rFonts w:ascii="Times New Roman" w:hAnsi="Times New Roman" w:cs="Times New Roman"/>
          <w:color w:val="603F65"/>
          <w:sz w:val="24"/>
          <w:szCs w:val="24"/>
          <w:shd w:val="clear" w:color="auto" w:fill="FFFFFF"/>
        </w:rPr>
        <w:t xml:space="preserve"> </w:t>
      </w:r>
      <w:r w:rsidRPr="008B5D15">
        <w:rPr>
          <w:rFonts w:ascii="Times New Roman" w:hAnsi="Times New Roman" w:cs="Times New Roman"/>
          <w:sz w:val="24"/>
          <w:szCs w:val="24"/>
          <w:shd w:val="clear" w:color="auto" w:fill="FFFFFF"/>
        </w:rPr>
        <w:t>P</w:t>
      </w:r>
      <w:r w:rsidR="002812DD" w:rsidRPr="008B5D15">
        <w:rPr>
          <w:rFonts w:ascii="Times New Roman" w:hAnsi="Times New Roman" w:cs="Times New Roman"/>
          <w:sz w:val="24"/>
          <w:szCs w:val="24"/>
          <w:shd w:val="clear" w:color="auto" w:fill="FFFFFF"/>
        </w:rPr>
        <w:t>hilosophy and science</w:t>
      </w:r>
      <w:r w:rsidRPr="008B5D15">
        <w:rPr>
          <w:rFonts w:ascii="Times New Roman" w:hAnsi="Times New Roman" w:cs="Times New Roman"/>
          <w:sz w:val="24"/>
          <w:szCs w:val="24"/>
          <w:shd w:val="clear" w:color="auto" w:fill="FFFFFF"/>
        </w:rPr>
        <w:t>, Socrates, Platon, Aristoteles, Descartes, Locke and Kant, Karl Popper, August Comte, freewill and determinism, ethic,</w:t>
      </w:r>
      <w:r w:rsidRPr="008B5D15">
        <w:rPr>
          <w:rFonts w:ascii="Times New Roman" w:hAnsi="Times New Roman" w:cs="Times New Roman"/>
          <w:color w:val="603F65"/>
          <w:sz w:val="24"/>
          <w:szCs w:val="24"/>
          <w:shd w:val="clear" w:color="auto" w:fill="FFFFFF"/>
        </w:rPr>
        <w:t xml:space="preserve"> </w:t>
      </w:r>
      <w:r w:rsidRPr="008B5D15">
        <w:rPr>
          <w:rFonts w:ascii="Times New Roman" w:hAnsi="Times New Roman" w:cs="Times New Roman"/>
          <w:sz w:val="24"/>
          <w:szCs w:val="24"/>
        </w:rPr>
        <w:br/>
      </w:r>
      <w:r w:rsidRPr="008B5D15">
        <w:rPr>
          <w:rFonts w:ascii="Times New Roman" w:hAnsi="Times New Roman" w:cs="Times New Roman"/>
          <w:color w:val="212121"/>
          <w:sz w:val="24"/>
          <w:szCs w:val="24"/>
          <w:shd w:val="clear" w:color="auto" w:fill="FFFFFF"/>
        </w:rPr>
        <w:t xml:space="preserve">political philosophy: Platon and Hobbes, Locke and Rawls, </w:t>
      </w:r>
      <w:r w:rsidRPr="008B5D15">
        <w:rPr>
          <w:rFonts w:ascii="Times New Roman" w:hAnsi="Times New Roman" w:cs="Times New Roman"/>
          <w:color w:val="212121"/>
          <w:sz w:val="24"/>
          <w:szCs w:val="24"/>
        </w:rPr>
        <w:t>20th century philosophy.</w:t>
      </w:r>
    </w:p>
    <w:p w:rsidR="002812DD" w:rsidRPr="008B5D15" w:rsidRDefault="002812DD" w:rsidP="008B5D15">
      <w:pPr>
        <w:spacing w:after="0"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5A12D2" w:rsidRPr="008B5D15" w:rsidRDefault="005A12D2"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1.Felsefe Tarihi, Alfred Weber; </w:t>
      </w:r>
    </w:p>
    <w:p w:rsidR="005A12D2" w:rsidRPr="008B5D15" w:rsidRDefault="005A12D2"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lastRenderedPageBreak/>
        <w:t>2.Felsefe Tarihi, William Sahakian</w:t>
      </w:r>
    </w:p>
    <w:p w:rsidR="005A12D2" w:rsidRPr="008B5D15" w:rsidRDefault="002812DD"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5A12D2" w:rsidRPr="008B5D15">
        <w:rPr>
          <w:rFonts w:ascii="Times New Roman" w:hAnsi="Times New Roman" w:cs="Times New Roman"/>
          <w:b/>
          <w:sz w:val="24"/>
          <w:szCs w:val="24"/>
        </w:rPr>
        <w:t xml:space="preserve">: </w:t>
      </w:r>
      <w:r w:rsidR="005A12D2" w:rsidRPr="008B5D15">
        <w:rPr>
          <w:rFonts w:ascii="Times New Roman" w:hAnsi="Times New Roman" w:cs="Times New Roman"/>
          <w:sz w:val="24"/>
          <w:szCs w:val="24"/>
          <w:shd w:val="clear" w:color="auto" w:fill="FFFFFF"/>
        </w:rPr>
        <w:t>Lecture, Question and Answer</w:t>
      </w:r>
      <w:r w:rsidR="005A12D2" w:rsidRPr="008B5D15">
        <w:rPr>
          <w:rFonts w:ascii="Times New Roman" w:hAnsi="Times New Roman" w:cs="Times New Roman"/>
          <w:sz w:val="24"/>
          <w:szCs w:val="24"/>
        </w:rPr>
        <w:t>, Discussion, Homework</w:t>
      </w:r>
    </w:p>
    <w:p w:rsidR="005A12D2" w:rsidRPr="008B5D15" w:rsidRDefault="005A12D2"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5A12D2" w:rsidRPr="008B5D15" w:rsidRDefault="002812DD"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5A12D2" w:rsidRPr="008B5D15">
        <w:rPr>
          <w:rFonts w:ascii="Times New Roman" w:hAnsi="Times New Roman" w:cs="Times New Roman"/>
          <w:b/>
          <w:sz w:val="24"/>
          <w:szCs w:val="24"/>
        </w:rPr>
        <w:t xml:space="preserve">Language: </w:t>
      </w:r>
      <w:r w:rsidR="005A12D2" w:rsidRPr="008B5D15">
        <w:rPr>
          <w:rFonts w:ascii="Times New Roman" w:hAnsi="Times New Roman" w:cs="Times New Roman"/>
          <w:sz w:val="24"/>
          <w:szCs w:val="24"/>
        </w:rPr>
        <w:t>Turkish</w:t>
      </w:r>
    </w:p>
    <w:p w:rsidR="005A12D2" w:rsidRPr="008B5D15" w:rsidRDefault="005A12D2" w:rsidP="008B5D15">
      <w:pPr>
        <w:spacing w:line="360" w:lineRule="auto"/>
        <w:rPr>
          <w:rFonts w:ascii="Times New Roman" w:hAnsi="Times New Roman" w:cs="Times New Roman"/>
          <w:sz w:val="24"/>
          <w:szCs w:val="24"/>
        </w:rPr>
      </w:pPr>
    </w:p>
    <w:p w:rsidR="005A12D2" w:rsidRPr="008B5D15" w:rsidRDefault="007A0E88" w:rsidP="008B5D15">
      <w:pPr>
        <w:spacing w:before="60" w:after="60" w:line="360" w:lineRule="auto"/>
        <w:jc w:val="both"/>
        <w:outlineLvl w:val="0"/>
        <w:rPr>
          <w:rFonts w:ascii="Times New Roman" w:hAnsi="Times New Roman" w:cs="Times New Roman"/>
          <w:b/>
          <w:sz w:val="24"/>
          <w:szCs w:val="24"/>
          <w:u w:val="single"/>
          <w:lang w:val="de-DE"/>
        </w:rPr>
      </w:pPr>
      <w:r w:rsidRPr="008B5D15">
        <w:rPr>
          <w:rFonts w:ascii="Times New Roman" w:hAnsi="Times New Roman" w:cs="Times New Roman"/>
          <w:b/>
          <w:sz w:val="24"/>
          <w:szCs w:val="24"/>
        </w:rPr>
        <w:t>Course</w:t>
      </w:r>
      <w:r w:rsidR="005A12D2" w:rsidRPr="008B5D15">
        <w:rPr>
          <w:rFonts w:ascii="Times New Roman" w:hAnsi="Times New Roman" w:cs="Times New Roman"/>
          <w:b/>
          <w:sz w:val="24"/>
          <w:szCs w:val="24"/>
        </w:rPr>
        <w:t xml:space="preserve"> code and name: </w:t>
      </w:r>
      <w:r w:rsidR="005A12D2" w:rsidRPr="008B5D15">
        <w:rPr>
          <w:rFonts w:ascii="Times New Roman" w:hAnsi="Times New Roman" w:cs="Times New Roman"/>
          <w:b/>
          <w:sz w:val="24"/>
          <w:szCs w:val="24"/>
          <w:u w:val="single"/>
          <w:lang w:val="de-DE"/>
        </w:rPr>
        <w:t xml:space="preserve">HSD 103  </w:t>
      </w:r>
      <w:r w:rsidR="005A12D2" w:rsidRPr="008B5D15">
        <w:rPr>
          <w:rFonts w:ascii="Times New Roman" w:hAnsi="Times New Roman" w:cs="Times New Roman"/>
          <w:b/>
          <w:bCs/>
          <w:sz w:val="24"/>
          <w:szCs w:val="24"/>
          <w:u w:val="single"/>
          <w:shd w:val="clear" w:color="auto" w:fill="FFFFFF"/>
        </w:rPr>
        <w:t>History of Nursing and Deontology</w:t>
      </w:r>
      <w:r w:rsidR="005A12D2" w:rsidRPr="008B5D15">
        <w:rPr>
          <w:rFonts w:ascii="Times New Roman" w:hAnsi="Times New Roman" w:cs="Times New Roman"/>
          <w:b/>
          <w:sz w:val="24"/>
          <w:szCs w:val="24"/>
          <w:u w:val="single"/>
          <w:lang w:val="de-DE"/>
        </w:rPr>
        <w:t xml:space="preserve"> (2 0 2) AKTS:2</w:t>
      </w:r>
    </w:p>
    <w:p w:rsidR="005A12D2" w:rsidRPr="008B5D15" w:rsidRDefault="005A12D2"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5A12D2" w:rsidRPr="008B5D15" w:rsidRDefault="002812DD"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Level of Course </w:t>
      </w:r>
      <w:r w:rsidR="005A12D2" w:rsidRPr="008B5D15">
        <w:rPr>
          <w:rFonts w:ascii="Times New Roman" w:hAnsi="Times New Roman" w:cs="Times New Roman"/>
          <w:b/>
          <w:sz w:val="24"/>
          <w:szCs w:val="24"/>
        </w:rPr>
        <w:t xml:space="preserve">: </w:t>
      </w:r>
      <w:r w:rsidR="005A12D2" w:rsidRPr="008B5D15">
        <w:rPr>
          <w:rFonts w:ascii="Times New Roman" w:hAnsi="Times New Roman" w:cs="Times New Roman"/>
          <w:sz w:val="24"/>
          <w:szCs w:val="24"/>
          <w:shd w:val="clear" w:color="auto" w:fill="FFFFFF"/>
        </w:rPr>
        <w:t>Bachelor's Degree</w:t>
      </w:r>
    </w:p>
    <w:p w:rsidR="005A12D2" w:rsidRPr="008B5D15" w:rsidRDefault="002812DD" w:rsidP="008B5D15">
      <w:pPr>
        <w:spacing w:before="240" w:after="0" w:line="360" w:lineRule="auto"/>
        <w:rPr>
          <w:rFonts w:ascii="Times New Roman" w:eastAsia="Times New Roman" w:hAnsi="Times New Roman" w:cs="Times New Roman"/>
          <w:color w:val="603F65"/>
          <w:sz w:val="24"/>
          <w:szCs w:val="24"/>
          <w:lang w:eastAsia="tr-TR"/>
        </w:rPr>
      </w:pPr>
      <w:r w:rsidRPr="008B5D15">
        <w:rPr>
          <w:rFonts w:ascii="Times New Roman" w:hAnsi="Times New Roman" w:cs="Times New Roman"/>
          <w:b/>
          <w:sz w:val="24"/>
          <w:szCs w:val="24"/>
        </w:rPr>
        <w:t>Course</w:t>
      </w:r>
      <w:r w:rsidR="005A12D2" w:rsidRPr="008B5D15">
        <w:rPr>
          <w:rFonts w:ascii="Times New Roman" w:hAnsi="Times New Roman" w:cs="Times New Roman"/>
          <w:b/>
          <w:sz w:val="24"/>
          <w:szCs w:val="24"/>
        </w:rPr>
        <w:t xml:space="preserve"> type: </w:t>
      </w:r>
      <w:r w:rsidR="005A12D2" w:rsidRPr="008B5D15">
        <w:rPr>
          <w:rFonts w:ascii="Times New Roman" w:eastAsia="Times New Roman" w:hAnsi="Times New Roman" w:cs="Times New Roman"/>
          <w:sz w:val="24"/>
          <w:szCs w:val="24"/>
          <w:lang w:eastAsia="tr-TR"/>
        </w:rPr>
        <w:t>Elective </w:t>
      </w:r>
    </w:p>
    <w:p w:rsidR="005A12D2" w:rsidRPr="008B5D15" w:rsidRDefault="002812DD" w:rsidP="008B5D15">
      <w:pPr>
        <w:spacing w:before="60" w:after="60"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5A12D2" w:rsidRPr="008B5D15">
        <w:rPr>
          <w:rFonts w:ascii="Times New Roman" w:hAnsi="Times New Roman" w:cs="Times New Roman"/>
          <w:b/>
          <w:sz w:val="24"/>
          <w:szCs w:val="24"/>
        </w:rPr>
        <w:t>content:</w:t>
      </w:r>
      <w:r w:rsidR="00C80AD7" w:rsidRPr="008B5D15">
        <w:rPr>
          <w:rFonts w:ascii="Times New Roman" w:hAnsi="Times New Roman" w:cs="Times New Roman"/>
          <w:b/>
          <w:sz w:val="24"/>
          <w:szCs w:val="24"/>
        </w:rPr>
        <w:t xml:space="preserve"> </w:t>
      </w:r>
      <w:r w:rsidR="00C80AD7" w:rsidRPr="008B5D15">
        <w:rPr>
          <w:rFonts w:ascii="Times New Roman" w:hAnsi="Times New Roman" w:cs="Times New Roman"/>
          <w:sz w:val="24"/>
          <w:szCs w:val="24"/>
        </w:rPr>
        <w:t>Deontology/Ethic in nursing, Deontology (right, liability, responsibility), health occupations in historical development, nursing care in historical development.</w:t>
      </w:r>
      <w:r w:rsidR="004423B6" w:rsidRPr="008B5D15">
        <w:rPr>
          <w:rFonts w:ascii="Times New Roman" w:hAnsi="Times New Roman" w:cs="Times New Roman"/>
          <w:sz w:val="24"/>
          <w:szCs w:val="24"/>
        </w:rPr>
        <w:t xml:space="preserve"> Florance Nightingale and Florance Nightingale’s </w:t>
      </w:r>
      <w:r w:rsidR="004423B6" w:rsidRPr="008B5D15">
        <w:rPr>
          <w:rFonts w:ascii="Times New Roman" w:hAnsi="Times New Roman" w:cs="Times New Roman"/>
          <w:color w:val="212121"/>
          <w:sz w:val="24"/>
          <w:szCs w:val="24"/>
          <w:shd w:val="clear" w:color="auto" w:fill="FFFFFF"/>
        </w:rPr>
        <w:t>nursing contribution, philosophy of nursing, nurses status and responsibilities, Professional nurses organizations,</w:t>
      </w:r>
      <w:r w:rsidR="00230E9C" w:rsidRPr="008B5D15">
        <w:rPr>
          <w:rFonts w:ascii="Times New Roman" w:eastAsia="Times New Roman" w:hAnsi="Times New Roman" w:cs="Times New Roman"/>
          <w:sz w:val="24"/>
          <w:szCs w:val="24"/>
          <w:lang w:eastAsia="tr-TR"/>
        </w:rPr>
        <w:t xml:space="preserve"> health care and nursing, legal, ethical elements, health care and nursing ethics, ethical and legal aspects of therapeutic interventions to-date, Press and media ethics, casebook.</w:t>
      </w:r>
    </w:p>
    <w:p w:rsidR="002812DD" w:rsidRPr="008B5D15" w:rsidRDefault="002812DD" w:rsidP="008B5D15">
      <w:pPr>
        <w:spacing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5A12D2" w:rsidRPr="008B5D15" w:rsidRDefault="005A12D2" w:rsidP="008B5D15">
      <w:pPr>
        <w:spacing w:line="360" w:lineRule="auto"/>
        <w:rPr>
          <w:rFonts w:ascii="Times New Roman" w:hAnsi="Times New Roman" w:cs="Times New Roman"/>
          <w:sz w:val="24"/>
          <w:szCs w:val="24"/>
        </w:rPr>
      </w:pPr>
      <w:r w:rsidRPr="008B5D15">
        <w:rPr>
          <w:rFonts w:ascii="Times New Roman" w:hAnsi="Times New Roman" w:cs="Times New Roman"/>
          <w:sz w:val="24"/>
          <w:szCs w:val="24"/>
        </w:rPr>
        <w:t>1.Şentürk SE, Hemşirelik Tarihi, Nobel tıp kitabevleri, 2011.</w:t>
      </w:r>
    </w:p>
    <w:p w:rsidR="005A12D2" w:rsidRPr="008B5D15" w:rsidRDefault="005A12D2" w:rsidP="008B5D15">
      <w:pPr>
        <w:spacing w:line="360" w:lineRule="auto"/>
        <w:rPr>
          <w:rFonts w:ascii="Times New Roman" w:hAnsi="Times New Roman" w:cs="Times New Roman"/>
          <w:sz w:val="24"/>
          <w:szCs w:val="24"/>
        </w:rPr>
      </w:pPr>
      <w:r w:rsidRPr="008B5D15">
        <w:rPr>
          <w:rFonts w:ascii="Times New Roman" w:hAnsi="Times New Roman" w:cs="Times New Roman"/>
          <w:sz w:val="24"/>
          <w:szCs w:val="24"/>
        </w:rPr>
        <w:t>2.Tschudin, V. Ethics in Nursing. Edinburgh: Elsevier Science, 2003.</w:t>
      </w:r>
    </w:p>
    <w:p w:rsidR="005A12D2" w:rsidRPr="008B5D15" w:rsidRDefault="005A12D2" w:rsidP="008B5D15">
      <w:pPr>
        <w:spacing w:line="360" w:lineRule="auto"/>
        <w:rPr>
          <w:rFonts w:ascii="Times New Roman" w:hAnsi="Times New Roman" w:cs="Times New Roman"/>
          <w:sz w:val="24"/>
          <w:szCs w:val="24"/>
        </w:rPr>
      </w:pPr>
      <w:r w:rsidRPr="008B5D15">
        <w:rPr>
          <w:rFonts w:ascii="Times New Roman" w:hAnsi="Times New Roman" w:cs="Times New Roman"/>
          <w:sz w:val="24"/>
          <w:szCs w:val="24"/>
        </w:rPr>
        <w:t>3.A.,FA, Temel Hemşirelik, İstanbul Medikal Yayıcılık, İstanbul, 2007.</w:t>
      </w:r>
    </w:p>
    <w:p w:rsidR="005A12D2" w:rsidRPr="008B5D15" w:rsidRDefault="002812DD"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Pr="008B5D15">
        <w:rPr>
          <w:rFonts w:ascii="Times New Roman" w:hAnsi="Times New Roman" w:cs="Times New Roman"/>
          <w:b/>
          <w:sz w:val="24"/>
          <w:szCs w:val="24"/>
        </w:rPr>
        <w:t xml:space="preserve">: </w:t>
      </w:r>
      <w:r w:rsidR="005A12D2" w:rsidRPr="008B5D15">
        <w:rPr>
          <w:rFonts w:ascii="Times New Roman" w:hAnsi="Times New Roman" w:cs="Times New Roman"/>
          <w:sz w:val="24"/>
          <w:szCs w:val="24"/>
          <w:shd w:val="clear" w:color="auto" w:fill="FFFFFF"/>
        </w:rPr>
        <w:t>Lecture, Homework, Question and Answer</w:t>
      </w:r>
      <w:r w:rsidR="005A12D2" w:rsidRPr="008B5D15">
        <w:rPr>
          <w:rFonts w:ascii="Times New Roman" w:hAnsi="Times New Roman" w:cs="Times New Roman"/>
          <w:sz w:val="24"/>
          <w:szCs w:val="24"/>
        </w:rPr>
        <w:t>.</w:t>
      </w:r>
    </w:p>
    <w:p w:rsidR="005A12D2" w:rsidRPr="008B5D15" w:rsidRDefault="005A12D2"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5A12D2" w:rsidRPr="008B5D15" w:rsidRDefault="002812DD"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5A12D2" w:rsidRPr="008B5D15">
        <w:rPr>
          <w:rFonts w:ascii="Times New Roman" w:hAnsi="Times New Roman" w:cs="Times New Roman"/>
          <w:b/>
          <w:sz w:val="24"/>
          <w:szCs w:val="24"/>
        </w:rPr>
        <w:t>L</w:t>
      </w:r>
      <w:r w:rsidRPr="008B5D15">
        <w:rPr>
          <w:rFonts w:ascii="Times New Roman" w:hAnsi="Times New Roman" w:cs="Times New Roman"/>
          <w:b/>
          <w:sz w:val="24"/>
          <w:szCs w:val="24"/>
        </w:rPr>
        <w:t>anguage</w:t>
      </w:r>
      <w:r w:rsidR="005A12D2" w:rsidRPr="008B5D15">
        <w:rPr>
          <w:rFonts w:ascii="Times New Roman" w:hAnsi="Times New Roman" w:cs="Times New Roman"/>
          <w:b/>
          <w:sz w:val="24"/>
          <w:szCs w:val="24"/>
        </w:rPr>
        <w:t xml:space="preserve">: </w:t>
      </w:r>
      <w:r w:rsidR="005A12D2" w:rsidRPr="008B5D15">
        <w:rPr>
          <w:rFonts w:ascii="Times New Roman" w:hAnsi="Times New Roman" w:cs="Times New Roman"/>
          <w:sz w:val="24"/>
          <w:szCs w:val="24"/>
        </w:rPr>
        <w:t>Turkish</w:t>
      </w:r>
    </w:p>
    <w:p w:rsidR="005A12D2" w:rsidRPr="008B5D15" w:rsidRDefault="005A12D2" w:rsidP="008B5D15">
      <w:pPr>
        <w:spacing w:line="360" w:lineRule="auto"/>
        <w:rPr>
          <w:rFonts w:ascii="Times New Roman" w:hAnsi="Times New Roman" w:cs="Times New Roman"/>
          <w:sz w:val="24"/>
          <w:szCs w:val="24"/>
        </w:rPr>
      </w:pPr>
    </w:p>
    <w:p w:rsidR="005A12D2" w:rsidRPr="008B5D15" w:rsidRDefault="00491992" w:rsidP="008B5D15">
      <w:pPr>
        <w:spacing w:after="480" w:line="360" w:lineRule="auto"/>
        <w:rPr>
          <w:rFonts w:ascii="Times New Roman" w:eastAsia="Times New Roman" w:hAnsi="Times New Roman" w:cs="Times New Roman"/>
          <w:b/>
          <w:sz w:val="24"/>
          <w:szCs w:val="24"/>
          <w:u w:val="single"/>
          <w:lang w:eastAsia="tr-TR"/>
        </w:rPr>
      </w:pPr>
      <w:r w:rsidRPr="008B5D15">
        <w:rPr>
          <w:rFonts w:ascii="Times New Roman" w:hAnsi="Times New Roman" w:cs="Times New Roman"/>
          <w:b/>
          <w:color w:val="000000"/>
          <w:sz w:val="24"/>
          <w:szCs w:val="24"/>
          <w:u w:val="single"/>
        </w:rPr>
        <w:t xml:space="preserve">1st </w:t>
      </w:r>
      <w:r>
        <w:rPr>
          <w:rFonts w:ascii="Times New Roman" w:hAnsi="Times New Roman" w:cs="Times New Roman"/>
          <w:b/>
          <w:color w:val="000000"/>
          <w:sz w:val="24"/>
          <w:szCs w:val="24"/>
          <w:u w:val="single"/>
        </w:rPr>
        <w:t>year</w:t>
      </w:r>
      <w:r w:rsidRPr="008B5D15">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 2nd semester</w:t>
      </w:r>
      <w:r w:rsidR="005A12D2" w:rsidRPr="008B5D15">
        <w:rPr>
          <w:rFonts w:ascii="Times New Roman" w:eastAsia="Times New Roman" w:hAnsi="Times New Roman" w:cs="Times New Roman"/>
          <w:color w:val="603F65"/>
          <w:sz w:val="24"/>
          <w:szCs w:val="24"/>
          <w:lang w:eastAsia="tr-TR"/>
        </w:rPr>
        <w:br/>
      </w:r>
    </w:p>
    <w:p w:rsidR="003A6415" w:rsidRPr="008B5D15" w:rsidRDefault="007A0E88" w:rsidP="008B5D15">
      <w:pPr>
        <w:spacing w:before="60" w:after="60" w:line="360" w:lineRule="auto"/>
        <w:jc w:val="both"/>
        <w:outlineLvl w:val="0"/>
        <w:rPr>
          <w:rFonts w:ascii="Times New Roman" w:hAnsi="Times New Roman" w:cs="Times New Roman"/>
          <w:b/>
          <w:sz w:val="24"/>
          <w:szCs w:val="24"/>
          <w:u w:val="single"/>
          <w:lang w:val="de-DE"/>
        </w:rPr>
      </w:pPr>
      <w:r w:rsidRPr="008B5D15">
        <w:rPr>
          <w:rFonts w:ascii="Times New Roman" w:hAnsi="Times New Roman" w:cs="Times New Roman"/>
          <w:b/>
          <w:sz w:val="24"/>
          <w:szCs w:val="24"/>
        </w:rPr>
        <w:t>Course</w:t>
      </w:r>
      <w:r w:rsidR="003A6415" w:rsidRPr="008B5D15">
        <w:rPr>
          <w:rFonts w:ascii="Times New Roman" w:hAnsi="Times New Roman" w:cs="Times New Roman"/>
          <w:b/>
          <w:sz w:val="24"/>
          <w:szCs w:val="24"/>
        </w:rPr>
        <w:t xml:space="preserve"> code and name: </w:t>
      </w:r>
      <w:r w:rsidR="003A6415" w:rsidRPr="008B5D15">
        <w:rPr>
          <w:rFonts w:ascii="Times New Roman" w:hAnsi="Times New Roman" w:cs="Times New Roman"/>
          <w:b/>
          <w:sz w:val="24"/>
          <w:szCs w:val="24"/>
          <w:lang w:val="en-GB"/>
        </w:rPr>
        <w:t xml:space="preserve">HEM 100 </w:t>
      </w:r>
      <w:r w:rsidR="003A6415" w:rsidRPr="008B5D15">
        <w:rPr>
          <w:rFonts w:ascii="Times New Roman" w:hAnsi="Times New Roman" w:cs="Times New Roman"/>
          <w:b/>
          <w:bCs/>
          <w:sz w:val="24"/>
          <w:szCs w:val="24"/>
          <w:shd w:val="clear" w:color="auto" w:fill="FFFFFF"/>
        </w:rPr>
        <w:t>Fundamentals of Nursing</w:t>
      </w:r>
      <w:r w:rsidR="003A6415" w:rsidRPr="008B5D15">
        <w:rPr>
          <w:rFonts w:ascii="Times New Roman" w:hAnsi="Times New Roman" w:cs="Times New Roman"/>
          <w:b/>
          <w:sz w:val="24"/>
          <w:szCs w:val="24"/>
          <w:lang w:val="en-GB"/>
        </w:rPr>
        <w:t xml:space="preserve"> (5 12 12) AKTS:14</w:t>
      </w:r>
    </w:p>
    <w:p w:rsidR="003A6415" w:rsidRPr="008B5D15" w:rsidRDefault="003A64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lastRenderedPageBreak/>
        <w:t>İnstructor:</w:t>
      </w:r>
      <w:r w:rsidRPr="008B5D15">
        <w:rPr>
          <w:rFonts w:ascii="Times New Roman" w:hAnsi="Times New Roman" w:cs="Times New Roman"/>
          <w:sz w:val="24"/>
          <w:szCs w:val="24"/>
        </w:rPr>
        <w:t xml:space="preserve"> Asst. Prof. Yadigar ÇEVİK DURMAZ</w:t>
      </w:r>
    </w:p>
    <w:p w:rsidR="003A6415" w:rsidRPr="008B5D15" w:rsidRDefault="00230E9C"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3A6415" w:rsidRPr="008B5D15">
        <w:rPr>
          <w:rFonts w:ascii="Times New Roman" w:hAnsi="Times New Roman" w:cs="Times New Roman"/>
          <w:b/>
          <w:sz w:val="24"/>
          <w:szCs w:val="24"/>
        </w:rPr>
        <w:t xml:space="preserve">: </w:t>
      </w:r>
      <w:r w:rsidR="003A6415" w:rsidRPr="008B5D15">
        <w:rPr>
          <w:rFonts w:ascii="Times New Roman" w:hAnsi="Times New Roman" w:cs="Times New Roman"/>
          <w:sz w:val="24"/>
          <w:szCs w:val="24"/>
          <w:shd w:val="clear" w:color="auto" w:fill="FFFFFF"/>
        </w:rPr>
        <w:t>Bachelor's Degree</w:t>
      </w:r>
    </w:p>
    <w:p w:rsidR="003A6415" w:rsidRPr="008B5D15" w:rsidRDefault="00230E9C" w:rsidP="008B5D15">
      <w:pPr>
        <w:spacing w:before="240" w:after="0" w:line="360" w:lineRule="auto"/>
        <w:rPr>
          <w:rFonts w:ascii="Times New Roman" w:eastAsia="Times New Roman" w:hAnsi="Times New Roman" w:cs="Times New Roman"/>
          <w:color w:val="603F65"/>
          <w:sz w:val="24"/>
          <w:szCs w:val="24"/>
          <w:lang w:eastAsia="tr-TR"/>
        </w:rPr>
      </w:pPr>
      <w:r w:rsidRPr="008B5D15">
        <w:rPr>
          <w:rFonts w:ascii="Times New Roman" w:hAnsi="Times New Roman" w:cs="Times New Roman"/>
          <w:b/>
          <w:sz w:val="24"/>
          <w:szCs w:val="24"/>
        </w:rPr>
        <w:t xml:space="preserve">Course </w:t>
      </w:r>
      <w:r w:rsidR="003A6415" w:rsidRPr="008B5D15">
        <w:rPr>
          <w:rFonts w:ascii="Times New Roman" w:hAnsi="Times New Roman" w:cs="Times New Roman"/>
          <w:b/>
          <w:sz w:val="24"/>
          <w:szCs w:val="24"/>
        </w:rPr>
        <w:t xml:space="preserve">type: </w:t>
      </w:r>
      <w:r w:rsidR="003A6415" w:rsidRPr="008B5D15">
        <w:rPr>
          <w:rFonts w:ascii="Times New Roman" w:eastAsia="Times New Roman" w:hAnsi="Times New Roman" w:cs="Times New Roman"/>
          <w:sz w:val="24"/>
          <w:szCs w:val="24"/>
          <w:lang w:eastAsia="tr-TR"/>
        </w:rPr>
        <w:t>Must</w:t>
      </w:r>
    </w:p>
    <w:p w:rsidR="002A4668" w:rsidRPr="008B5D15" w:rsidRDefault="00230E9C" w:rsidP="008B5D15">
      <w:pPr>
        <w:spacing w:after="480" w:line="360" w:lineRule="auto"/>
        <w:rPr>
          <w:rFonts w:ascii="Times New Roman" w:eastAsia="Times New Roman" w:hAnsi="Times New Roman" w:cs="Times New Roman"/>
          <w:color w:val="603F65"/>
          <w:sz w:val="24"/>
          <w:szCs w:val="24"/>
          <w:lang w:eastAsia="tr-TR"/>
        </w:rPr>
      </w:pPr>
      <w:r w:rsidRPr="008B5D15">
        <w:rPr>
          <w:rFonts w:ascii="Times New Roman" w:hAnsi="Times New Roman" w:cs="Times New Roman"/>
          <w:b/>
          <w:sz w:val="24"/>
          <w:szCs w:val="24"/>
        </w:rPr>
        <w:t>Course</w:t>
      </w:r>
      <w:r w:rsidR="002A4668" w:rsidRPr="008B5D15">
        <w:rPr>
          <w:rFonts w:ascii="Times New Roman" w:hAnsi="Times New Roman" w:cs="Times New Roman"/>
          <w:b/>
          <w:sz w:val="24"/>
          <w:szCs w:val="24"/>
        </w:rPr>
        <w:t xml:space="preserve"> </w:t>
      </w:r>
      <w:r w:rsidR="003A6415" w:rsidRPr="008B5D15">
        <w:rPr>
          <w:rFonts w:ascii="Times New Roman" w:hAnsi="Times New Roman" w:cs="Times New Roman"/>
          <w:b/>
          <w:sz w:val="24"/>
          <w:szCs w:val="24"/>
        </w:rPr>
        <w:t>content:</w:t>
      </w:r>
      <w:r w:rsidR="003A6415" w:rsidRPr="008B5D15">
        <w:rPr>
          <w:rFonts w:ascii="Times New Roman" w:hAnsi="Times New Roman" w:cs="Times New Roman"/>
          <w:color w:val="603F65"/>
          <w:sz w:val="24"/>
          <w:szCs w:val="24"/>
          <w:shd w:val="clear" w:color="auto" w:fill="FFFFFF"/>
        </w:rPr>
        <w:t xml:space="preserve"> </w:t>
      </w:r>
      <w:r w:rsidR="002A4668" w:rsidRPr="008B5D15">
        <w:rPr>
          <w:rFonts w:ascii="Times New Roman" w:eastAsia="Times New Roman" w:hAnsi="Times New Roman" w:cs="Times New Roman"/>
          <w:sz w:val="24"/>
          <w:szCs w:val="24"/>
          <w:lang w:eastAsia="tr-TR"/>
        </w:rPr>
        <w:t>Nursing Profession, Roles and Functions of Nurses, Human and Basic Human Needs, Life Process, Basic Concepts Related to Nursing, Individual and Hospital Environment, Infection Control, Movement Need of the Healthy Individual and Patient, Hygiene Need of the Healthy Individual and Patient, Vital Signs, Promoting Tissue Integument, Administration of Medications, Oxygenation Need of the Healthy Individual and Patient, Fluid Need of the Healthy Individual and Patient, Elimination Need of the Healthy Individual and Patient (Urinary and Bowel Elimination), Perioperative Care, Nursing Process.</w:t>
      </w:r>
      <w:r w:rsidR="002A4668" w:rsidRPr="008B5D15">
        <w:rPr>
          <w:rFonts w:ascii="Times New Roman" w:eastAsia="Times New Roman" w:hAnsi="Times New Roman" w:cs="Times New Roman"/>
          <w:color w:val="603F65"/>
          <w:sz w:val="24"/>
          <w:szCs w:val="24"/>
          <w:lang w:eastAsia="tr-TR"/>
        </w:rPr>
        <w:t> </w:t>
      </w:r>
    </w:p>
    <w:p w:rsidR="00230E9C" w:rsidRPr="008B5D15" w:rsidRDefault="00230E9C" w:rsidP="008B5D15">
      <w:pPr>
        <w:spacing w:after="0" w:line="360" w:lineRule="auto"/>
        <w:rPr>
          <w:rFonts w:ascii="Times New Roman" w:eastAsia="Times New Roman" w:hAnsi="Times New Roman" w:cs="Times New Roman"/>
          <w:color w:val="603F65"/>
          <w:sz w:val="24"/>
          <w:szCs w:val="24"/>
          <w:lang w:eastAsia="tr-TR"/>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3A6415" w:rsidRPr="008B5D15" w:rsidRDefault="003A6415" w:rsidP="008B5D15">
      <w:pPr>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1.Kozier B, Erb G, Berman AJ, Burke K. Fundamentals of Nursing. New Jersey: Prentice Hall Health, 2000.</w:t>
      </w:r>
    </w:p>
    <w:p w:rsidR="003A6415" w:rsidRPr="008B5D15" w:rsidRDefault="003A6415" w:rsidP="008B5D15">
      <w:pPr>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2.Potter PA, Perry AG. Fundamentals of Nursing. St Louis: The C.V. Mosby Company, 2003.</w:t>
      </w:r>
    </w:p>
    <w:p w:rsidR="003A6415" w:rsidRPr="008B5D15" w:rsidRDefault="003A64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3.Ulusoy MF, Görgülü RS. Hemşirelik Esasları-Temel Kuram, Kavram, İlke ve Yöntemler, Cilt:I, 5. bs., Ankara: 72 TDFO Ltd.Şti.,2001.</w:t>
      </w:r>
    </w:p>
    <w:p w:rsidR="003A6415" w:rsidRPr="008B5D15" w:rsidRDefault="00230E9C"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Pr="008B5D15">
        <w:rPr>
          <w:rFonts w:ascii="Times New Roman" w:hAnsi="Times New Roman" w:cs="Times New Roman"/>
          <w:b/>
          <w:sz w:val="24"/>
          <w:szCs w:val="24"/>
          <w:shd w:val="clear" w:color="auto" w:fill="FFFFFF"/>
        </w:rPr>
        <w:t xml:space="preserve">: </w:t>
      </w:r>
      <w:r w:rsidR="003A6415" w:rsidRPr="008B5D15">
        <w:rPr>
          <w:rFonts w:ascii="Times New Roman" w:hAnsi="Times New Roman" w:cs="Times New Roman"/>
          <w:sz w:val="24"/>
          <w:szCs w:val="24"/>
          <w:shd w:val="clear" w:color="auto" w:fill="FFFFFF"/>
        </w:rPr>
        <w:t>Lecture, Question and Answer</w:t>
      </w:r>
      <w:r w:rsidR="003A6415" w:rsidRPr="008B5D15">
        <w:rPr>
          <w:rFonts w:ascii="Times New Roman" w:hAnsi="Times New Roman" w:cs="Times New Roman"/>
          <w:sz w:val="24"/>
          <w:szCs w:val="24"/>
        </w:rPr>
        <w:t>, Discussion.</w:t>
      </w:r>
    </w:p>
    <w:p w:rsidR="003A6415" w:rsidRPr="008B5D15" w:rsidRDefault="003A6415"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exam(%20),</w:t>
      </w:r>
      <w:r w:rsidR="00230E9C" w:rsidRPr="008B5D15">
        <w:rPr>
          <w:rFonts w:ascii="Times New Roman" w:hAnsi="Times New Roman" w:cs="Times New Roman"/>
          <w:color w:val="000000"/>
          <w:sz w:val="24"/>
          <w:szCs w:val="24"/>
        </w:rPr>
        <w:t xml:space="preserve"> Application</w:t>
      </w:r>
      <w:r w:rsidR="00230E9C" w:rsidRPr="008B5D15">
        <w:rPr>
          <w:rFonts w:ascii="Times New Roman" w:hAnsi="Times New Roman" w:cs="Times New Roman"/>
          <w:sz w:val="24"/>
          <w:szCs w:val="24"/>
        </w:rPr>
        <w:t xml:space="preserve"> </w:t>
      </w:r>
      <w:r w:rsidRPr="008B5D15">
        <w:rPr>
          <w:rFonts w:ascii="Times New Roman" w:hAnsi="Times New Roman" w:cs="Times New Roman"/>
          <w:sz w:val="24"/>
          <w:szCs w:val="24"/>
        </w:rPr>
        <w:t>(%20) Final exam (%60)</w:t>
      </w:r>
    </w:p>
    <w:p w:rsidR="003A6415" w:rsidRPr="008B5D15" w:rsidRDefault="00230E9C"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3A6415" w:rsidRPr="008B5D15">
        <w:rPr>
          <w:rFonts w:ascii="Times New Roman" w:hAnsi="Times New Roman" w:cs="Times New Roman"/>
          <w:b/>
          <w:sz w:val="24"/>
          <w:szCs w:val="24"/>
        </w:rPr>
        <w:t xml:space="preserve">Language: </w:t>
      </w:r>
      <w:r w:rsidR="003A6415" w:rsidRPr="008B5D15">
        <w:rPr>
          <w:rFonts w:ascii="Times New Roman" w:hAnsi="Times New Roman" w:cs="Times New Roman"/>
          <w:sz w:val="24"/>
          <w:szCs w:val="24"/>
        </w:rPr>
        <w:t>Turkish</w:t>
      </w:r>
    </w:p>
    <w:p w:rsidR="008C736B" w:rsidRPr="008B5D15" w:rsidRDefault="008C736B" w:rsidP="008B5D15">
      <w:pPr>
        <w:spacing w:line="360" w:lineRule="auto"/>
        <w:rPr>
          <w:rFonts w:ascii="Times New Roman" w:hAnsi="Times New Roman" w:cs="Times New Roman"/>
          <w:sz w:val="24"/>
          <w:szCs w:val="24"/>
        </w:rPr>
      </w:pPr>
    </w:p>
    <w:p w:rsidR="008C736B" w:rsidRPr="008B5D15" w:rsidRDefault="008C736B" w:rsidP="008B5D15">
      <w:pPr>
        <w:spacing w:line="360" w:lineRule="auto"/>
        <w:rPr>
          <w:rFonts w:ascii="Times New Roman" w:hAnsi="Times New Roman" w:cs="Times New Roman"/>
          <w:sz w:val="24"/>
          <w:szCs w:val="24"/>
        </w:rPr>
      </w:pPr>
    </w:p>
    <w:p w:rsidR="008C736B" w:rsidRPr="008B5D15" w:rsidRDefault="008C736B" w:rsidP="008B5D15">
      <w:pPr>
        <w:spacing w:line="360" w:lineRule="auto"/>
        <w:rPr>
          <w:rFonts w:ascii="Times New Roman" w:hAnsi="Times New Roman" w:cs="Times New Roman"/>
          <w:sz w:val="24"/>
          <w:szCs w:val="24"/>
        </w:rPr>
      </w:pPr>
    </w:p>
    <w:p w:rsidR="008C736B" w:rsidRPr="008B5D15" w:rsidRDefault="008C736B" w:rsidP="008B5D15">
      <w:pPr>
        <w:spacing w:line="360" w:lineRule="auto"/>
        <w:rPr>
          <w:rFonts w:ascii="Times New Roman" w:hAnsi="Times New Roman" w:cs="Times New Roman"/>
          <w:sz w:val="24"/>
          <w:szCs w:val="24"/>
        </w:rPr>
      </w:pPr>
    </w:p>
    <w:p w:rsidR="008C736B" w:rsidRPr="008B5D15" w:rsidRDefault="008C736B" w:rsidP="008B5D15">
      <w:pPr>
        <w:spacing w:line="360" w:lineRule="auto"/>
        <w:rPr>
          <w:rFonts w:ascii="Times New Roman" w:hAnsi="Times New Roman" w:cs="Times New Roman"/>
          <w:sz w:val="24"/>
          <w:szCs w:val="24"/>
        </w:rPr>
      </w:pPr>
    </w:p>
    <w:p w:rsidR="008C736B" w:rsidRPr="008B5D15" w:rsidRDefault="008C736B" w:rsidP="008B5D15">
      <w:pPr>
        <w:spacing w:line="360" w:lineRule="auto"/>
        <w:rPr>
          <w:rFonts w:ascii="Times New Roman" w:hAnsi="Times New Roman" w:cs="Times New Roman"/>
          <w:sz w:val="24"/>
          <w:szCs w:val="24"/>
        </w:rPr>
      </w:pPr>
    </w:p>
    <w:p w:rsidR="008C736B" w:rsidRPr="008B5D15" w:rsidRDefault="008C736B" w:rsidP="008B5D15">
      <w:pPr>
        <w:spacing w:line="360" w:lineRule="auto"/>
        <w:rPr>
          <w:rFonts w:ascii="Times New Roman" w:hAnsi="Times New Roman" w:cs="Times New Roman"/>
          <w:sz w:val="24"/>
          <w:szCs w:val="24"/>
        </w:rPr>
      </w:pPr>
    </w:p>
    <w:p w:rsidR="003A6415" w:rsidRPr="008B5D15" w:rsidRDefault="007A0E88" w:rsidP="008B5D15">
      <w:pPr>
        <w:spacing w:before="60" w:after="60" w:line="360" w:lineRule="auto"/>
        <w:jc w:val="both"/>
        <w:outlineLvl w:val="0"/>
        <w:rPr>
          <w:rFonts w:ascii="Times New Roman" w:hAnsi="Times New Roman" w:cs="Times New Roman"/>
          <w:b/>
          <w:sz w:val="24"/>
          <w:szCs w:val="24"/>
          <w:u w:val="single"/>
          <w:lang w:val="de-DE"/>
        </w:rPr>
      </w:pPr>
      <w:r w:rsidRPr="008B5D15">
        <w:rPr>
          <w:rFonts w:ascii="Times New Roman" w:hAnsi="Times New Roman" w:cs="Times New Roman"/>
          <w:b/>
          <w:sz w:val="24"/>
          <w:szCs w:val="24"/>
        </w:rPr>
        <w:lastRenderedPageBreak/>
        <w:t>Course</w:t>
      </w:r>
      <w:r w:rsidR="003A6415" w:rsidRPr="008B5D15">
        <w:rPr>
          <w:rFonts w:ascii="Times New Roman" w:hAnsi="Times New Roman" w:cs="Times New Roman"/>
          <w:b/>
          <w:sz w:val="24"/>
          <w:szCs w:val="24"/>
        </w:rPr>
        <w:t xml:space="preserve"> code and name: </w:t>
      </w:r>
      <w:r w:rsidR="003A6415" w:rsidRPr="008B5D15">
        <w:rPr>
          <w:rFonts w:ascii="Times New Roman" w:hAnsi="Times New Roman" w:cs="Times New Roman"/>
          <w:b/>
          <w:sz w:val="24"/>
          <w:szCs w:val="24"/>
          <w:u w:val="single"/>
          <w:lang w:val="en-GB"/>
        </w:rPr>
        <w:t xml:space="preserve">HEM 104 </w:t>
      </w:r>
      <w:r w:rsidR="003A6415" w:rsidRPr="008B5D15">
        <w:rPr>
          <w:rFonts w:ascii="Times New Roman" w:hAnsi="Times New Roman" w:cs="Times New Roman"/>
          <w:b/>
          <w:bCs/>
          <w:sz w:val="24"/>
          <w:szCs w:val="24"/>
          <w:u w:val="single"/>
          <w:shd w:val="clear" w:color="auto" w:fill="FFFFFF"/>
        </w:rPr>
        <w:t>Microbiology-Parasitology</w:t>
      </w:r>
      <w:r w:rsidR="003A6415" w:rsidRPr="008B5D15">
        <w:rPr>
          <w:rFonts w:ascii="Times New Roman" w:hAnsi="Times New Roman" w:cs="Times New Roman"/>
          <w:b/>
          <w:sz w:val="24"/>
          <w:szCs w:val="24"/>
          <w:u w:val="single"/>
          <w:lang w:val="en-GB"/>
        </w:rPr>
        <w:t xml:space="preserve"> (3 0 3) AKTS:3</w:t>
      </w:r>
    </w:p>
    <w:p w:rsidR="003A6415" w:rsidRPr="008B5D15" w:rsidRDefault="003A64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3A6415" w:rsidRPr="008B5D15" w:rsidRDefault="00230E9C"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3A6415" w:rsidRPr="008B5D15">
        <w:rPr>
          <w:rFonts w:ascii="Times New Roman" w:hAnsi="Times New Roman" w:cs="Times New Roman"/>
          <w:b/>
          <w:sz w:val="24"/>
          <w:szCs w:val="24"/>
        </w:rPr>
        <w:t xml:space="preserve">: </w:t>
      </w:r>
      <w:r w:rsidR="003A6415" w:rsidRPr="008B5D15">
        <w:rPr>
          <w:rFonts w:ascii="Times New Roman" w:hAnsi="Times New Roman" w:cs="Times New Roman"/>
          <w:sz w:val="24"/>
          <w:szCs w:val="24"/>
          <w:shd w:val="clear" w:color="auto" w:fill="FFFFFF"/>
        </w:rPr>
        <w:t>Bachelor's Degree</w:t>
      </w:r>
    </w:p>
    <w:p w:rsidR="003A6415" w:rsidRPr="008B5D15" w:rsidRDefault="00230E9C" w:rsidP="008B5D15">
      <w:pPr>
        <w:spacing w:before="240" w:after="0" w:line="360" w:lineRule="auto"/>
        <w:rPr>
          <w:rFonts w:ascii="Times New Roman" w:eastAsia="Times New Roman" w:hAnsi="Times New Roman" w:cs="Times New Roman"/>
          <w:color w:val="603F65"/>
          <w:sz w:val="24"/>
          <w:szCs w:val="24"/>
          <w:lang w:eastAsia="tr-TR"/>
        </w:rPr>
      </w:pPr>
      <w:r w:rsidRPr="008B5D15">
        <w:rPr>
          <w:rFonts w:ascii="Times New Roman" w:hAnsi="Times New Roman" w:cs="Times New Roman"/>
          <w:b/>
          <w:sz w:val="24"/>
          <w:szCs w:val="24"/>
        </w:rPr>
        <w:t>Course</w:t>
      </w:r>
      <w:r w:rsidR="003A6415" w:rsidRPr="008B5D15">
        <w:rPr>
          <w:rFonts w:ascii="Times New Roman" w:hAnsi="Times New Roman" w:cs="Times New Roman"/>
          <w:b/>
          <w:sz w:val="24"/>
          <w:szCs w:val="24"/>
        </w:rPr>
        <w:t xml:space="preserve"> type: </w:t>
      </w:r>
      <w:r w:rsidR="003A6415" w:rsidRPr="008B5D15">
        <w:rPr>
          <w:rFonts w:ascii="Times New Roman" w:eastAsia="Times New Roman" w:hAnsi="Times New Roman" w:cs="Times New Roman"/>
          <w:sz w:val="24"/>
          <w:szCs w:val="24"/>
          <w:lang w:eastAsia="tr-TR"/>
        </w:rPr>
        <w:t>Must</w:t>
      </w:r>
    </w:p>
    <w:p w:rsidR="005F0190" w:rsidRPr="008B5D15" w:rsidRDefault="00230E9C" w:rsidP="008B5D15">
      <w:pPr>
        <w:pStyle w:val="HTMLncedenBiimlendirilmi"/>
        <w:shd w:val="clear" w:color="auto" w:fill="FFFFFF"/>
        <w:spacing w:line="360" w:lineRule="auto"/>
        <w:rPr>
          <w:rFonts w:ascii="Times New Roman" w:hAnsi="Times New Roman" w:cs="Times New Roman"/>
          <w:color w:val="212121"/>
          <w:sz w:val="24"/>
          <w:szCs w:val="24"/>
        </w:rPr>
      </w:pPr>
      <w:r w:rsidRPr="008B5D15">
        <w:rPr>
          <w:rFonts w:ascii="Times New Roman" w:hAnsi="Times New Roman" w:cs="Times New Roman"/>
          <w:b/>
          <w:sz w:val="24"/>
          <w:szCs w:val="24"/>
        </w:rPr>
        <w:t>Course</w:t>
      </w:r>
      <w:r w:rsidR="003A6415" w:rsidRPr="008B5D15">
        <w:rPr>
          <w:rFonts w:ascii="Times New Roman" w:hAnsi="Times New Roman" w:cs="Times New Roman"/>
          <w:b/>
          <w:sz w:val="24"/>
          <w:szCs w:val="24"/>
        </w:rPr>
        <w:t xml:space="preserve"> content:</w:t>
      </w:r>
      <w:r w:rsidR="008C736B" w:rsidRPr="008B5D15">
        <w:rPr>
          <w:rFonts w:ascii="Times New Roman" w:hAnsi="Times New Roman" w:cs="Times New Roman"/>
          <w:b/>
          <w:sz w:val="24"/>
          <w:szCs w:val="24"/>
        </w:rPr>
        <w:t xml:space="preserve"> </w:t>
      </w:r>
      <w:r w:rsidR="006151DF" w:rsidRPr="008B5D15">
        <w:rPr>
          <w:rFonts w:ascii="Times New Roman" w:hAnsi="Times New Roman" w:cs="Times New Roman"/>
          <w:color w:val="000000" w:themeColor="text1"/>
          <w:sz w:val="24"/>
          <w:szCs w:val="24"/>
        </w:rPr>
        <w:t>Acquires information about the general properties and classification of microorganisms</w:t>
      </w:r>
      <w:r w:rsidR="00CD36DF" w:rsidRPr="008B5D15">
        <w:rPr>
          <w:rFonts w:ascii="Times New Roman" w:hAnsi="Times New Roman" w:cs="Times New Roman"/>
          <w:color w:val="000000" w:themeColor="text1"/>
          <w:sz w:val="24"/>
          <w:szCs w:val="24"/>
        </w:rPr>
        <w:t>, features of bacteria, staining and reproduction of bacteria, materials used in microbiology,</w:t>
      </w:r>
      <w:r w:rsidR="00E2737C" w:rsidRPr="008B5D15">
        <w:rPr>
          <w:rFonts w:ascii="Times New Roman" w:hAnsi="Times New Roman" w:cs="Times New Roman"/>
          <w:color w:val="000000" w:themeColor="text1"/>
          <w:sz w:val="24"/>
          <w:szCs w:val="24"/>
        </w:rPr>
        <w:t xml:space="preserve"> bacterial metabolism, </w:t>
      </w:r>
      <w:r w:rsidR="00E2737C" w:rsidRPr="008B5D15">
        <w:rPr>
          <w:rFonts w:ascii="Times New Roman" w:hAnsi="Times New Roman" w:cs="Times New Roman"/>
          <w:color w:val="000000" w:themeColor="text1"/>
          <w:sz w:val="24"/>
          <w:szCs w:val="24"/>
          <w:shd w:val="clear" w:color="auto" w:fill="FFFFFF"/>
        </w:rPr>
        <w:t xml:space="preserve">interrelationship with in microorganism’s and </w:t>
      </w:r>
      <w:r w:rsidR="00E2737C" w:rsidRPr="008B5D15">
        <w:rPr>
          <w:rFonts w:ascii="Times New Roman" w:hAnsi="Times New Roman" w:cs="Times New Roman"/>
          <w:color w:val="FF0000"/>
          <w:sz w:val="24"/>
          <w:szCs w:val="24"/>
          <w:u w:val="single"/>
          <w:shd w:val="clear" w:color="auto" w:fill="FFFFFF"/>
        </w:rPr>
        <w:t>HOS</w:t>
      </w:r>
      <w:r w:rsidR="00E2737C" w:rsidRPr="008B5D15">
        <w:rPr>
          <w:rFonts w:ascii="Times New Roman" w:hAnsi="Times New Roman" w:cs="Times New Roman"/>
          <w:color w:val="FF0000"/>
          <w:sz w:val="24"/>
          <w:szCs w:val="24"/>
          <w:shd w:val="clear" w:color="auto" w:fill="FFFFFF"/>
        </w:rPr>
        <w:t>T??.</w:t>
      </w:r>
      <w:r w:rsidR="00E2737C" w:rsidRPr="008B5D15">
        <w:rPr>
          <w:rFonts w:ascii="Times New Roman" w:hAnsi="Times New Roman" w:cs="Times New Roman"/>
          <w:sz w:val="24"/>
          <w:szCs w:val="24"/>
          <w:shd w:val="clear" w:color="auto" w:fill="FFFFFF"/>
        </w:rPr>
        <w:t xml:space="preserve">  germ</w:t>
      </w:r>
      <w:r w:rsidR="00E2737C" w:rsidRPr="008B5D15">
        <w:rPr>
          <w:rFonts w:ascii="Times New Roman" w:hAnsi="Times New Roman" w:cs="Times New Roman"/>
          <w:color w:val="212121"/>
          <w:sz w:val="24"/>
          <w:szCs w:val="24"/>
          <w:shd w:val="clear" w:color="auto" w:fill="FFFFFF"/>
        </w:rPr>
        <w:t xml:space="preserve"> </w:t>
      </w:r>
      <w:r w:rsidR="00E2737C" w:rsidRPr="008B5D15">
        <w:rPr>
          <w:rFonts w:ascii="Times New Roman" w:hAnsi="Times New Roman" w:cs="Times New Roman"/>
          <w:sz w:val="24"/>
          <w:szCs w:val="24"/>
          <w:shd w:val="clear" w:color="auto" w:fill="FFFFFF"/>
        </w:rPr>
        <w:t xml:space="preserve">flora, </w:t>
      </w:r>
      <w:r w:rsidR="00E2737C" w:rsidRPr="008B5D15">
        <w:rPr>
          <w:rFonts w:ascii="Times New Roman" w:hAnsi="Times New Roman" w:cs="Times New Roman"/>
          <w:color w:val="212121"/>
          <w:sz w:val="24"/>
          <w:szCs w:val="24"/>
          <w:shd w:val="clear" w:color="auto" w:fill="FFFFFF"/>
        </w:rPr>
        <w:t xml:space="preserve">infection transmission routes, sterilization, disinfection, </w:t>
      </w:r>
      <w:r w:rsidR="00E2737C" w:rsidRPr="008B5D15">
        <w:rPr>
          <w:rFonts w:ascii="Times New Roman" w:hAnsi="Times New Roman" w:cs="Times New Roman"/>
          <w:color w:val="212121"/>
          <w:sz w:val="24"/>
          <w:szCs w:val="24"/>
        </w:rPr>
        <w:t xml:space="preserve">general properties of fungi, </w:t>
      </w:r>
      <w:r w:rsidR="005F0190" w:rsidRPr="008B5D15">
        <w:rPr>
          <w:rFonts w:ascii="Times New Roman" w:hAnsi="Times New Roman" w:cs="Times New Roman"/>
          <w:color w:val="212121"/>
          <w:sz w:val="24"/>
          <w:szCs w:val="24"/>
        </w:rPr>
        <w:t xml:space="preserve">medicinal afsun and mildews, antibiotic mechanism of action, resistance mechanisms against antibiotics, </w:t>
      </w:r>
      <w:r w:rsidR="005F0190" w:rsidRPr="008B5D15">
        <w:rPr>
          <w:rFonts w:ascii="Times New Roman" w:hAnsi="Times New Roman" w:cs="Times New Roman"/>
          <w:color w:val="000000" w:themeColor="text1"/>
          <w:sz w:val="24"/>
          <w:szCs w:val="24"/>
        </w:rPr>
        <w:t xml:space="preserve">information about the general </w:t>
      </w:r>
      <w:r w:rsidR="005F0190" w:rsidRPr="008B5D15">
        <w:rPr>
          <w:rFonts w:ascii="Times New Roman" w:hAnsi="Times New Roman" w:cs="Times New Roman"/>
          <w:color w:val="212121"/>
          <w:sz w:val="24"/>
          <w:szCs w:val="24"/>
          <w:shd w:val="clear" w:color="auto" w:fill="FFFFFF"/>
        </w:rPr>
        <w:t>pathology</w:t>
      </w:r>
      <w:r w:rsidR="00B83397" w:rsidRPr="008B5D15">
        <w:rPr>
          <w:rFonts w:ascii="Times New Roman" w:hAnsi="Times New Roman" w:cs="Times New Roman"/>
          <w:color w:val="212121"/>
          <w:sz w:val="24"/>
          <w:szCs w:val="24"/>
          <w:shd w:val="clear" w:color="auto" w:fill="FFFFFF"/>
        </w:rPr>
        <w:t xml:space="preserve">, </w:t>
      </w:r>
      <w:r w:rsidR="005F0190" w:rsidRPr="008B5D15">
        <w:rPr>
          <w:rFonts w:ascii="Times New Roman" w:hAnsi="Times New Roman" w:cs="Times New Roman"/>
          <w:color w:val="212121"/>
          <w:sz w:val="24"/>
          <w:szCs w:val="24"/>
          <w:shd w:val="clear" w:color="auto" w:fill="FFFFFF"/>
        </w:rPr>
        <w:t>protozoa, nematodes,</w:t>
      </w:r>
      <w:r w:rsidR="005F0190" w:rsidRPr="008B5D15">
        <w:rPr>
          <w:rFonts w:ascii="Times New Roman" w:hAnsi="Times New Roman" w:cs="Times New Roman"/>
          <w:sz w:val="24"/>
          <w:szCs w:val="24"/>
        </w:rPr>
        <w:t xml:space="preserve"> </w:t>
      </w:r>
      <w:r w:rsidR="005F0190" w:rsidRPr="008B5D15">
        <w:rPr>
          <w:rFonts w:ascii="Times New Roman" w:hAnsi="Times New Roman" w:cs="Times New Roman"/>
          <w:color w:val="212121"/>
          <w:sz w:val="24"/>
          <w:szCs w:val="24"/>
          <w:shd w:val="clear" w:color="auto" w:fill="FFFFFF"/>
        </w:rPr>
        <w:t>cestodes, trematodes,</w:t>
      </w:r>
      <w:r w:rsidR="00DD1B69" w:rsidRPr="008B5D15">
        <w:rPr>
          <w:rFonts w:ascii="Times New Roman" w:hAnsi="Times New Roman" w:cs="Times New Roman"/>
          <w:sz w:val="24"/>
          <w:szCs w:val="24"/>
        </w:rPr>
        <w:t xml:space="preserve"> </w:t>
      </w:r>
      <w:r w:rsidR="00DD1B69" w:rsidRPr="008B5D15">
        <w:rPr>
          <w:rFonts w:ascii="Times New Roman" w:hAnsi="Times New Roman" w:cs="Times New Roman"/>
          <w:color w:val="212121"/>
          <w:sz w:val="24"/>
          <w:szCs w:val="24"/>
          <w:shd w:val="clear" w:color="auto" w:fill="FFFFFF"/>
        </w:rPr>
        <w:t xml:space="preserve">disease-causing fungi and this fungi features, staphylococcus, streptococcus, pneumococcus, enterobakter, gram negative bacteria, mycobacterium, mycoplasma, chlamdia, </w:t>
      </w:r>
      <w:r w:rsidR="00B83397" w:rsidRPr="008B5D15">
        <w:rPr>
          <w:rFonts w:ascii="Times New Roman" w:hAnsi="Times New Roman" w:cs="Times New Roman"/>
          <w:color w:val="212121"/>
          <w:sz w:val="24"/>
          <w:szCs w:val="24"/>
          <w:shd w:val="clear" w:color="auto" w:fill="FFFFFF"/>
        </w:rPr>
        <w:t>neisseria, gram positive bacteria, anaerobic bacteria, spiral microorganisms,</w:t>
      </w:r>
      <w:r w:rsidR="003E09FF" w:rsidRPr="008B5D15">
        <w:rPr>
          <w:rFonts w:ascii="Times New Roman" w:hAnsi="Times New Roman" w:cs="Times New Roman"/>
          <w:color w:val="212121"/>
          <w:sz w:val="24"/>
          <w:szCs w:val="24"/>
          <w:shd w:val="clear" w:color="auto" w:fill="FFFFFF"/>
        </w:rPr>
        <w:t xml:space="preserve"> general properties of viruses, virosis, influenza and other RNA virus, fundamental immunology, protection against infection;</w:t>
      </w:r>
      <w:r w:rsidR="003E09FF" w:rsidRPr="008B5D15">
        <w:rPr>
          <w:rFonts w:ascii="Times New Roman" w:hAnsi="Times New Roman" w:cs="Times New Roman"/>
          <w:sz w:val="24"/>
          <w:szCs w:val="24"/>
        </w:rPr>
        <w:t xml:space="preserve"> </w:t>
      </w:r>
      <w:r w:rsidR="003E09FF" w:rsidRPr="008B5D15">
        <w:rPr>
          <w:rFonts w:ascii="Times New Roman" w:hAnsi="Times New Roman" w:cs="Times New Roman"/>
          <w:color w:val="212121"/>
          <w:sz w:val="24"/>
          <w:szCs w:val="24"/>
          <w:shd w:val="clear" w:color="auto" w:fill="FFFFFF"/>
        </w:rPr>
        <w:t>serum and serums, microbiological diagnostic methods,.</w:t>
      </w:r>
    </w:p>
    <w:p w:rsidR="00230E9C" w:rsidRPr="008B5D15" w:rsidRDefault="00230E9C" w:rsidP="008B5D15">
      <w:pPr>
        <w:shd w:val="clear" w:color="auto" w:fill="FFFFFF"/>
        <w:spacing w:before="100" w:beforeAutospacing="1" w:after="100" w:afterAutospacing="1" w:line="360" w:lineRule="auto"/>
        <w:rPr>
          <w:rFonts w:ascii="Times New Roman" w:hAnsi="Times New Roman" w:cs="Times New Roman"/>
          <w:b/>
          <w:color w:val="FF0000"/>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3A6415" w:rsidRPr="008B5D15" w:rsidRDefault="003A6415" w:rsidP="008B5D15">
      <w:pPr>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 xml:space="preserve">1.Günalp A, Yılmaz YA, Pınar A. Tıbbi Mikrobiyoloji Laboratuvar Eğitim Kitabı. Hacettepe Üniversitesi Yayınları, 2003. </w:t>
      </w:r>
    </w:p>
    <w:p w:rsidR="003A6415" w:rsidRPr="008B5D15" w:rsidRDefault="003A6415" w:rsidP="008B5D15">
      <w:pPr>
        <w:tabs>
          <w:tab w:val="left" w:pos="7133"/>
        </w:tabs>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2.Ustaçelebi Ş. Temel ve Klinik Mikrobiyoloji. Güneş Kitabevi, 1999.</w:t>
      </w:r>
      <w:r w:rsidRPr="008B5D15">
        <w:rPr>
          <w:rFonts w:ascii="Times New Roman" w:hAnsi="Times New Roman" w:cs="Times New Roman"/>
          <w:sz w:val="24"/>
          <w:szCs w:val="24"/>
          <w:lang w:val="en-GB"/>
        </w:rPr>
        <w:tab/>
      </w:r>
    </w:p>
    <w:p w:rsidR="003A6415" w:rsidRPr="008B5D15" w:rsidRDefault="003A6415" w:rsidP="008B5D15">
      <w:pPr>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3.Jawetz, Melnick &amp; Adelberg’s Medical Microbiology 21st ed. 1998, Appleton &amp; Lange.</w:t>
      </w:r>
    </w:p>
    <w:p w:rsidR="003A6415" w:rsidRPr="008B5D15" w:rsidRDefault="00230E9C"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3A6415" w:rsidRPr="008B5D15">
        <w:rPr>
          <w:rFonts w:ascii="Times New Roman" w:hAnsi="Times New Roman" w:cs="Times New Roman"/>
          <w:b/>
          <w:sz w:val="24"/>
          <w:szCs w:val="24"/>
        </w:rPr>
        <w:t xml:space="preserve">: </w:t>
      </w:r>
      <w:r w:rsidR="003A6415" w:rsidRPr="008B5D15">
        <w:rPr>
          <w:rFonts w:ascii="Times New Roman" w:hAnsi="Times New Roman" w:cs="Times New Roman"/>
          <w:sz w:val="24"/>
          <w:szCs w:val="24"/>
          <w:shd w:val="clear" w:color="auto" w:fill="FFFFFF"/>
        </w:rPr>
        <w:t>Lecture, Question and Answer</w:t>
      </w:r>
      <w:r w:rsidR="003A6415" w:rsidRPr="008B5D15">
        <w:rPr>
          <w:rFonts w:ascii="Times New Roman" w:hAnsi="Times New Roman" w:cs="Times New Roman"/>
          <w:sz w:val="24"/>
          <w:szCs w:val="24"/>
        </w:rPr>
        <w:t>, Discussion.</w:t>
      </w:r>
    </w:p>
    <w:p w:rsidR="003A6415" w:rsidRPr="008B5D15" w:rsidRDefault="003A6415"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3A6415" w:rsidRPr="008B5D15" w:rsidRDefault="00230E9C"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3A6415" w:rsidRPr="008B5D15">
        <w:rPr>
          <w:rFonts w:ascii="Times New Roman" w:hAnsi="Times New Roman" w:cs="Times New Roman"/>
          <w:b/>
          <w:sz w:val="24"/>
          <w:szCs w:val="24"/>
        </w:rPr>
        <w:t xml:space="preserve">Language: </w:t>
      </w:r>
      <w:r w:rsidR="003A6415" w:rsidRPr="008B5D15">
        <w:rPr>
          <w:rFonts w:ascii="Times New Roman" w:hAnsi="Times New Roman" w:cs="Times New Roman"/>
          <w:sz w:val="24"/>
          <w:szCs w:val="24"/>
        </w:rPr>
        <w:t>Turkish</w:t>
      </w:r>
    </w:p>
    <w:p w:rsidR="006151DF" w:rsidRPr="008B5D15" w:rsidRDefault="006151DF" w:rsidP="008B5D15">
      <w:pPr>
        <w:spacing w:line="360" w:lineRule="auto"/>
        <w:rPr>
          <w:rFonts w:ascii="Times New Roman" w:hAnsi="Times New Roman" w:cs="Times New Roman"/>
          <w:sz w:val="24"/>
          <w:szCs w:val="24"/>
        </w:rPr>
      </w:pPr>
    </w:p>
    <w:p w:rsidR="003365AD" w:rsidRPr="008B5D15" w:rsidRDefault="007A0E88" w:rsidP="008B5D15">
      <w:pPr>
        <w:spacing w:before="60" w:after="60" w:line="360" w:lineRule="auto"/>
        <w:jc w:val="both"/>
        <w:outlineLvl w:val="0"/>
        <w:rPr>
          <w:rFonts w:ascii="Times New Roman" w:hAnsi="Times New Roman" w:cs="Times New Roman"/>
          <w:b/>
          <w:sz w:val="24"/>
          <w:szCs w:val="24"/>
          <w:lang w:val="de-DE"/>
        </w:rPr>
      </w:pPr>
      <w:r w:rsidRPr="008B5D15">
        <w:rPr>
          <w:rFonts w:ascii="Times New Roman" w:hAnsi="Times New Roman" w:cs="Times New Roman"/>
          <w:b/>
          <w:sz w:val="24"/>
          <w:szCs w:val="24"/>
        </w:rPr>
        <w:t>Course</w:t>
      </w:r>
      <w:r w:rsidR="003365AD" w:rsidRPr="008B5D15">
        <w:rPr>
          <w:rFonts w:ascii="Times New Roman" w:hAnsi="Times New Roman" w:cs="Times New Roman"/>
          <w:b/>
          <w:sz w:val="24"/>
          <w:szCs w:val="24"/>
        </w:rPr>
        <w:t xml:space="preserve"> code and name: </w:t>
      </w:r>
      <w:r w:rsidR="003365AD" w:rsidRPr="008B5D15">
        <w:rPr>
          <w:rFonts w:ascii="Times New Roman" w:hAnsi="Times New Roman" w:cs="Times New Roman"/>
          <w:b/>
          <w:sz w:val="24"/>
          <w:szCs w:val="24"/>
          <w:lang w:val="de-DE"/>
        </w:rPr>
        <w:t xml:space="preserve">HEM 112 </w:t>
      </w:r>
      <w:r w:rsidR="003365AD" w:rsidRPr="008B5D15">
        <w:rPr>
          <w:rFonts w:ascii="Times New Roman" w:hAnsi="Times New Roman" w:cs="Times New Roman"/>
          <w:b/>
          <w:bCs/>
          <w:sz w:val="24"/>
          <w:szCs w:val="24"/>
          <w:shd w:val="clear" w:color="auto" w:fill="FFFFFF"/>
        </w:rPr>
        <w:t>Physiology</w:t>
      </w:r>
      <w:r w:rsidR="003365AD" w:rsidRPr="008B5D15">
        <w:rPr>
          <w:rFonts w:ascii="Times New Roman" w:hAnsi="Times New Roman" w:cs="Times New Roman"/>
          <w:b/>
          <w:sz w:val="24"/>
          <w:szCs w:val="24"/>
          <w:lang w:val="de-DE"/>
        </w:rPr>
        <w:t xml:space="preserve"> (3 0 3) AKTS:3</w:t>
      </w:r>
    </w:p>
    <w:p w:rsidR="003365AD" w:rsidRPr="008B5D15" w:rsidRDefault="003365AD"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3365AD" w:rsidRPr="008B5D15" w:rsidRDefault="008C736B"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3365AD" w:rsidRPr="008B5D15">
        <w:rPr>
          <w:rFonts w:ascii="Times New Roman" w:hAnsi="Times New Roman" w:cs="Times New Roman"/>
          <w:b/>
          <w:sz w:val="24"/>
          <w:szCs w:val="24"/>
        </w:rPr>
        <w:t xml:space="preserve">: </w:t>
      </w:r>
      <w:r w:rsidR="003365AD" w:rsidRPr="008B5D15">
        <w:rPr>
          <w:rFonts w:ascii="Times New Roman" w:hAnsi="Times New Roman" w:cs="Times New Roman"/>
          <w:sz w:val="24"/>
          <w:szCs w:val="24"/>
          <w:shd w:val="clear" w:color="auto" w:fill="FFFFFF"/>
        </w:rPr>
        <w:t>Bachelor's Degree</w:t>
      </w:r>
    </w:p>
    <w:p w:rsidR="003365AD" w:rsidRPr="008B5D15" w:rsidRDefault="008C736B" w:rsidP="008B5D15">
      <w:pPr>
        <w:spacing w:before="240" w:after="0" w:line="360" w:lineRule="auto"/>
        <w:rPr>
          <w:rFonts w:ascii="Times New Roman" w:eastAsia="Times New Roman" w:hAnsi="Times New Roman" w:cs="Times New Roman"/>
          <w:color w:val="603F65"/>
          <w:sz w:val="24"/>
          <w:szCs w:val="24"/>
          <w:lang w:eastAsia="tr-TR"/>
        </w:rPr>
      </w:pPr>
      <w:r w:rsidRPr="008B5D15">
        <w:rPr>
          <w:rFonts w:ascii="Times New Roman" w:hAnsi="Times New Roman" w:cs="Times New Roman"/>
          <w:b/>
          <w:sz w:val="24"/>
          <w:szCs w:val="24"/>
        </w:rPr>
        <w:t>Course</w:t>
      </w:r>
      <w:r w:rsidR="003365AD" w:rsidRPr="008B5D15">
        <w:rPr>
          <w:rFonts w:ascii="Times New Roman" w:hAnsi="Times New Roman" w:cs="Times New Roman"/>
          <w:b/>
          <w:sz w:val="24"/>
          <w:szCs w:val="24"/>
        </w:rPr>
        <w:t xml:space="preserve"> type: </w:t>
      </w:r>
      <w:r w:rsidR="003365AD" w:rsidRPr="008B5D15">
        <w:rPr>
          <w:rFonts w:ascii="Times New Roman" w:eastAsia="Times New Roman" w:hAnsi="Times New Roman" w:cs="Times New Roman"/>
          <w:sz w:val="24"/>
          <w:szCs w:val="24"/>
          <w:lang w:eastAsia="tr-TR"/>
        </w:rPr>
        <w:t>Must</w:t>
      </w:r>
    </w:p>
    <w:p w:rsidR="003E09FF" w:rsidRPr="008B5D15" w:rsidRDefault="008C736B" w:rsidP="008B5D15">
      <w:pPr>
        <w:spacing w:after="480" w:line="360" w:lineRule="auto"/>
        <w:rPr>
          <w:rFonts w:ascii="Times New Roman" w:hAnsi="Times New Roman" w:cs="Times New Roman"/>
          <w:b/>
          <w:color w:val="000000"/>
          <w:sz w:val="24"/>
          <w:szCs w:val="24"/>
        </w:rPr>
      </w:pPr>
      <w:r w:rsidRPr="008B5D15">
        <w:rPr>
          <w:rFonts w:ascii="Times New Roman" w:hAnsi="Times New Roman" w:cs="Times New Roman"/>
          <w:b/>
          <w:sz w:val="24"/>
          <w:szCs w:val="24"/>
        </w:rPr>
        <w:lastRenderedPageBreak/>
        <w:t>Course</w:t>
      </w:r>
      <w:r w:rsidR="003365AD" w:rsidRPr="008B5D15">
        <w:rPr>
          <w:rFonts w:ascii="Times New Roman" w:hAnsi="Times New Roman" w:cs="Times New Roman"/>
          <w:b/>
          <w:sz w:val="24"/>
          <w:szCs w:val="24"/>
        </w:rPr>
        <w:t xml:space="preserve"> content:</w:t>
      </w:r>
      <w:r w:rsidR="003365AD" w:rsidRPr="008B5D15">
        <w:rPr>
          <w:rFonts w:ascii="Times New Roman" w:hAnsi="Times New Roman" w:cs="Times New Roman"/>
          <w:color w:val="603F65"/>
          <w:sz w:val="24"/>
          <w:szCs w:val="24"/>
          <w:shd w:val="clear" w:color="auto" w:fill="FFFFFF"/>
        </w:rPr>
        <w:t xml:space="preserve"> </w:t>
      </w:r>
      <w:r w:rsidRPr="008B5D15">
        <w:rPr>
          <w:rFonts w:ascii="Times New Roman" w:hAnsi="Times New Roman" w:cs="Times New Roman"/>
          <w:sz w:val="24"/>
          <w:szCs w:val="24"/>
          <w:shd w:val="clear" w:color="auto" w:fill="FFFFFF"/>
        </w:rPr>
        <w:t>Physiology, Cellular Physiology,</w:t>
      </w:r>
      <w:r w:rsidRPr="008B5D15">
        <w:rPr>
          <w:rFonts w:ascii="Times New Roman" w:hAnsi="Times New Roman" w:cs="Times New Roman"/>
          <w:sz w:val="24"/>
          <w:szCs w:val="24"/>
        </w:rPr>
        <w:t xml:space="preserve"> </w:t>
      </w:r>
      <w:r w:rsidRPr="008B5D15">
        <w:rPr>
          <w:rFonts w:ascii="Times New Roman" w:eastAsia="Times New Roman" w:hAnsi="Times New Roman" w:cs="Times New Roman"/>
          <w:sz w:val="24"/>
          <w:szCs w:val="24"/>
          <w:lang w:eastAsia="tr-TR"/>
        </w:rPr>
        <w:t>Physiology of The Blood,</w:t>
      </w:r>
      <w:r w:rsidRPr="008B5D15">
        <w:rPr>
          <w:rFonts w:ascii="Times New Roman" w:hAnsi="Times New Roman" w:cs="Times New Roman"/>
          <w:sz w:val="24"/>
          <w:szCs w:val="24"/>
          <w:shd w:val="clear" w:color="auto" w:fill="FFFFFF"/>
        </w:rPr>
        <w:t xml:space="preserve"> Peripheral nervous System Physiology, Physiology of The Muscle, Circulatory Physiology, Respiratory system physiology,urinary system of physiology, Sensory organs physiology, Endocrine system physiology,</w:t>
      </w:r>
      <w:r w:rsidRPr="008B5D15">
        <w:rPr>
          <w:rFonts w:ascii="Times New Roman" w:hAnsi="Times New Roman" w:cs="Times New Roman"/>
          <w:sz w:val="24"/>
          <w:szCs w:val="24"/>
        </w:rPr>
        <w:t xml:space="preserve"> </w:t>
      </w:r>
      <w:r w:rsidRPr="008B5D15">
        <w:rPr>
          <w:rFonts w:ascii="Times New Roman" w:hAnsi="Times New Roman" w:cs="Times New Roman"/>
          <w:sz w:val="24"/>
          <w:szCs w:val="24"/>
          <w:shd w:val="clear" w:color="auto" w:fill="FFFFFF"/>
        </w:rPr>
        <w:t>reproduction system of physiology,  Digestive system and metabolism physiology</w:t>
      </w:r>
      <w:r w:rsidR="008B5D15">
        <w:rPr>
          <w:rFonts w:ascii="Times New Roman" w:hAnsi="Times New Roman" w:cs="Times New Roman"/>
          <w:sz w:val="24"/>
          <w:szCs w:val="24"/>
          <w:shd w:val="clear" w:color="auto" w:fill="FFFFFF"/>
        </w:rPr>
        <w:t>.</w:t>
      </w:r>
    </w:p>
    <w:p w:rsidR="008C736B" w:rsidRPr="008B5D15" w:rsidRDefault="008C736B" w:rsidP="008B5D15">
      <w:pPr>
        <w:shd w:val="clear" w:color="auto" w:fill="FFFFFF"/>
        <w:spacing w:before="100" w:beforeAutospacing="1" w:after="100" w:afterAutospacing="1"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2871BB" w:rsidRPr="008B5D15" w:rsidRDefault="002871BB"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1. Çavuşoğlu H, Yeğen Çağlayan B. Medical Physiology, Guyton &amp; Hall, 11. Baskı.         </w:t>
      </w:r>
    </w:p>
    <w:p w:rsidR="002871BB" w:rsidRPr="008B5D15" w:rsidRDefault="002871BB" w:rsidP="008B5D15">
      <w:pPr>
        <w:spacing w:before="60" w:after="60" w:line="360" w:lineRule="auto"/>
        <w:jc w:val="both"/>
        <w:rPr>
          <w:rFonts w:ascii="Times New Roman" w:hAnsi="Times New Roman" w:cs="Times New Roman"/>
          <w:sz w:val="24"/>
          <w:szCs w:val="24"/>
          <w:lang w:val="sv-SE"/>
        </w:rPr>
      </w:pPr>
      <w:r w:rsidRPr="008B5D15">
        <w:rPr>
          <w:rFonts w:ascii="Times New Roman" w:hAnsi="Times New Roman" w:cs="Times New Roman"/>
          <w:sz w:val="24"/>
          <w:szCs w:val="24"/>
          <w:lang w:val="sv-SE"/>
        </w:rPr>
        <w:t>2.</w:t>
      </w:r>
      <w:r w:rsidRPr="008B5D15">
        <w:rPr>
          <w:rFonts w:ascii="Times New Roman" w:hAnsi="Times New Roman" w:cs="Times New Roman"/>
          <w:sz w:val="24"/>
          <w:szCs w:val="24"/>
        </w:rPr>
        <w:t xml:space="preserve"> Ganong WF. Medical Physiology, Translation: Association of Turkish Physological Sciences, Barış Bookstore.</w:t>
      </w:r>
    </w:p>
    <w:p w:rsidR="002871BB" w:rsidRPr="008B5D15" w:rsidRDefault="002871BB"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3. Koz M, Gelir E, Ersöz G. Physiology Textbook.</w:t>
      </w:r>
    </w:p>
    <w:p w:rsidR="003365AD" w:rsidRPr="008B5D15" w:rsidRDefault="008C736B"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3365AD" w:rsidRPr="008B5D15">
        <w:rPr>
          <w:rFonts w:ascii="Times New Roman" w:hAnsi="Times New Roman" w:cs="Times New Roman"/>
          <w:b/>
          <w:sz w:val="24"/>
          <w:szCs w:val="24"/>
        </w:rPr>
        <w:t xml:space="preserve">: </w:t>
      </w:r>
      <w:r w:rsidR="003365AD" w:rsidRPr="008B5D15">
        <w:rPr>
          <w:rFonts w:ascii="Times New Roman" w:hAnsi="Times New Roman" w:cs="Times New Roman"/>
          <w:sz w:val="24"/>
          <w:szCs w:val="24"/>
          <w:shd w:val="clear" w:color="auto" w:fill="FFFFFF"/>
        </w:rPr>
        <w:t>Lecture, Question and Answer</w:t>
      </w:r>
      <w:r w:rsidR="003365AD" w:rsidRPr="008B5D15">
        <w:rPr>
          <w:rFonts w:ascii="Times New Roman" w:hAnsi="Times New Roman" w:cs="Times New Roman"/>
          <w:sz w:val="24"/>
          <w:szCs w:val="24"/>
        </w:rPr>
        <w:t>, Discussion.</w:t>
      </w:r>
    </w:p>
    <w:p w:rsidR="003365AD" w:rsidRPr="008B5D15" w:rsidRDefault="003365AD"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3365AD" w:rsidRPr="008B5D15" w:rsidRDefault="008C736B"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3365AD" w:rsidRPr="008B5D15">
        <w:rPr>
          <w:rFonts w:ascii="Times New Roman" w:hAnsi="Times New Roman" w:cs="Times New Roman"/>
          <w:b/>
          <w:sz w:val="24"/>
          <w:szCs w:val="24"/>
        </w:rPr>
        <w:t xml:space="preserve">Language: </w:t>
      </w:r>
      <w:r w:rsidR="003365AD" w:rsidRPr="008B5D15">
        <w:rPr>
          <w:rFonts w:ascii="Times New Roman" w:hAnsi="Times New Roman" w:cs="Times New Roman"/>
          <w:sz w:val="24"/>
          <w:szCs w:val="24"/>
        </w:rPr>
        <w:t>Turkish</w:t>
      </w:r>
    </w:p>
    <w:p w:rsidR="002871BB" w:rsidRPr="008B5D15" w:rsidRDefault="002871BB" w:rsidP="008B5D15">
      <w:pPr>
        <w:spacing w:line="360" w:lineRule="auto"/>
        <w:rPr>
          <w:rFonts w:ascii="Times New Roman" w:hAnsi="Times New Roman" w:cs="Times New Roman"/>
          <w:sz w:val="24"/>
          <w:szCs w:val="24"/>
        </w:rPr>
      </w:pPr>
    </w:p>
    <w:p w:rsidR="002871BB" w:rsidRPr="008B5D15" w:rsidRDefault="007A0E88" w:rsidP="008B5D15">
      <w:pPr>
        <w:spacing w:before="60" w:after="60" w:line="360" w:lineRule="auto"/>
        <w:jc w:val="both"/>
        <w:rPr>
          <w:rFonts w:ascii="Times New Roman" w:hAnsi="Times New Roman" w:cs="Times New Roman"/>
          <w:b/>
          <w:sz w:val="24"/>
          <w:szCs w:val="24"/>
          <w:u w:val="single"/>
        </w:rPr>
      </w:pPr>
      <w:r w:rsidRPr="008B5D15">
        <w:rPr>
          <w:rFonts w:ascii="Times New Roman" w:hAnsi="Times New Roman" w:cs="Times New Roman"/>
          <w:b/>
          <w:sz w:val="24"/>
          <w:szCs w:val="24"/>
        </w:rPr>
        <w:t>Course</w:t>
      </w:r>
      <w:r w:rsidR="002871BB" w:rsidRPr="008B5D15">
        <w:rPr>
          <w:rFonts w:ascii="Times New Roman" w:hAnsi="Times New Roman" w:cs="Times New Roman"/>
          <w:b/>
          <w:sz w:val="24"/>
          <w:szCs w:val="24"/>
        </w:rPr>
        <w:t xml:space="preserve"> code and name: </w:t>
      </w:r>
      <w:r w:rsidR="002871BB" w:rsidRPr="008B5D15">
        <w:rPr>
          <w:rFonts w:ascii="Times New Roman" w:hAnsi="Times New Roman" w:cs="Times New Roman"/>
          <w:b/>
          <w:sz w:val="24"/>
          <w:szCs w:val="24"/>
          <w:u w:val="single"/>
        </w:rPr>
        <w:t>YDİ 102 Foreign Language II ( 2 0 2) AKTS:2</w:t>
      </w:r>
    </w:p>
    <w:p w:rsidR="002871BB" w:rsidRPr="008B5D15" w:rsidRDefault="002871BB"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2871BB" w:rsidRPr="008B5D15" w:rsidRDefault="008C736B"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2871BB" w:rsidRPr="008B5D15">
        <w:rPr>
          <w:rFonts w:ascii="Times New Roman" w:hAnsi="Times New Roman" w:cs="Times New Roman"/>
          <w:b/>
          <w:sz w:val="24"/>
          <w:szCs w:val="24"/>
        </w:rPr>
        <w:t xml:space="preserve">: </w:t>
      </w:r>
      <w:r w:rsidR="002871BB" w:rsidRPr="008B5D15">
        <w:rPr>
          <w:rFonts w:ascii="Times New Roman" w:hAnsi="Times New Roman" w:cs="Times New Roman"/>
          <w:sz w:val="24"/>
          <w:szCs w:val="24"/>
          <w:shd w:val="clear" w:color="auto" w:fill="FFFFFF"/>
        </w:rPr>
        <w:t>Bachelor's Degree</w:t>
      </w:r>
    </w:p>
    <w:p w:rsidR="002871BB" w:rsidRPr="008B5D15" w:rsidRDefault="008C736B"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Course</w:t>
      </w:r>
      <w:r w:rsidR="002871BB" w:rsidRPr="008B5D15">
        <w:rPr>
          <w:rFonts w:ascii="Times New Roman" w:hAnsi="Times New Roman" w:cs="Times New Roman"/>
          <w:b/>
          <w:sz w:val="24"/>
          <w:szCs w:val="24"/>
        </w:rPr>
        <w:t xml:space="preserve"> type: </w:t>
      </w:r>
      <w:r w:rsidR="002871BB" w:rsidRPr="008B5D15">
        <w:rPr>
          <w:rFonts w:ascii="Times New Roman" w:hAnsi="Times New Roman" w:cs="Times New Roman"/>
          <w:sz w:val="24"/>
          <w:szCs w:val="24"/>
        </w:rPr>
        <w:t>Must</w:t>
      </w:r>
    </w:p>
    <w:p w:rsidR="002871BB" w:rsidRPr="008B5D15" w:rsidRDefault="008C736B"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Course</w:t>
      </w:r>
      <w:r w:rsidR="002871BB" w:rsidRPr="008B5D15">
        <w:rPr>
          <w:rFonts w:ascii="Times New Roman" w:hAnsi="Times New Roman" w:cs="Times New Roman"/>
          <w:b/>
          <w:sz w:val="24"/>
          <w:szCs w:val="24"/>
        </w:rPr>
        <w:t xml:space="preserve"> content:</w:t>
      </w:r>
      <w:r w:rsidR="002871BB" w:rsidRPr="008B5D15">
        <w:rPr>
          <w:rFonts w:ascii="Times New Roman" w:hAnsi="Times New Roman" w:cs="Times New Roman"/>
          <w:color w:val="603F65"/>
          <w:sz w:val="24"/>
          <w:szCs w:val="24"/>
          <w:shd w:val="clear" w:color="auto" w:fill="FFFFFF"/>
        </w:rPr>
        <w:t xml:space="preserve"> </w:t>
      </w:r>
      <w:r w:rsidR="002871BB" w:rsidRPr="008B5D15">
        <w:rPr>
          <w:rFonts w:ascii="Times New Roman" w:hAnsi="Times New Roman" w:cs="Times New Roman"/>
          <w:sz w:val="24"/>
          <w:szCs w:val="24"/>
        </w:rPr>
        <w:t>Tenses (Simple Present Tense, Present Continuous Tense, Simple Future Tenses (will-going to), Simple Past Tense, Present Perfect Tense, Past Continuous Tense, Past Perfect Tense (when-while, other adverbial clause of Time), Modals and Communication-Translation Practice.</w:t>
      </w:r>
    </w:p>
    <w:p w:rsidR="008C736B" w:rsidRPr="008B5D15" w:rsidRDefault="008C736B" w:rsidP="008B5D15">
      <w:pPr>
        <w:shd w:val="clear" w:color="auto" w:fill="FFFFFF"/>
        <w:spacing w:before="100" w:beforeAutospacing="1" w:after="100" w:afterAutospacing="1"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2871BB" w:rsidRPr="008B5D15" w:rsidRDefault="002871BB"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1.Raymond M. English Grammer in Use, Cambridge Press, 2004.</w:t>
      </w:r>
    </w:p>
    <w:p w:rsidR="002871BB" w:rsidRPr="008B5D15" w:rsidRDefault="002871BB"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2.English Language Studies, ELS Yayincilik Ltd Sti, 2001.</w:t>
      </w:r>
    </w:p>
    <w:p w:rsidR="002871BB" w:rsidRPr="008B5D15" w:rsidRDefault="002871BB"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3.Steinbeck J. Of mice and men, 1937.</w:t>
      </w:r>
    </w:p>
    <w:p w:rsidR="002871BB" w:rsidRPr="008B5D15" w:rsidRDefault="008C736B"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2871BB" w:rsidRPr="008B5D15">
        <w:rPr>
          <w:rFonts w:ascii="Times New Roman" w:hAnsi="Times New Roman" w:cs="Times New Roman"/>
          <w:b/>
          <w:sz w:val="24"/>
          <w:szCs w:val="24"/>
        </w:rPr>
        <w:t xml:space="preserve">: </w:t>
      </w:r>
      <w:r w:rsidR="002871BB" w:rsidRPr="008B5D15">
        <w:rPr>
          <w:rFonts w:ascii="Times New Roman" w:hAnsi="Times New Roman" w:cs="Times New Roman"/>
          <w:sz w:val="24"/>
          <w:szCs w:val="24"/>
          <w:shd w:val="clear" w:color="auto" w:fill="FFFFFF"/>
        </w:rPr>
        <w:t>Lecture, Question and Answer</w:t>
      </w:r>
      <w:r w:rsidR="002871BB" w:rsidRPr="008B5D15">
        <w:rPr>
          <w:rFonts w:ascii="Times New Roman" w:hAnsi="Times New Roman" w:cs="Times New Roman"/>
          <w:sz w:val="24"/>
          <w:szCs w:val="24"/>
        </w:rPr>
        <w:t xml:space="preserve">, </w:t>
      </w:r>
    </w:p>
    <w:p w:rsidR="002871BB" w:rsidRPr="008B5D15" w:rsidRDefault="002871BB"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lastRenderedPageBreak/>
        <w:t xml:space="preserve">Assessment metod(s): </w:t>
      </w:r>
      <w:r w:rsidRPr="008B5D15">
        <w:rPr>
          <w:rFonts w:ascii="Times New Roman" w:hAnsi="Times New Roman" w:cs="Times New Roman"/>
          <w:sz w:val="24"/>
          <w:szCs w:val="24"/>
        </w:rPr>
        <w:t>Mid-term exam(%40), Final exam (%60)</w:t>
      </w:r>
    </w:p>
    <w:p w:rsidR="002871BB" w:rsidRPr="008B5D15" w:rsidRDefault="008C736B"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2871BB" w:rsidRPr="008B5D15">
        <w:rPr>
          <w:rFonts w:ascii="Times New Roman" w:hAnsi="Times New Roman" w:cs="Times New Roman"/>
          <w:b/>
          <w:sz w:val="24"/>
          <w:szCs w:val="24"/>
        </w:rPr>
        <w:t xml:space="preserve">Language: </w:t>
      </w:r>
      <w:r w:rsidR="002871BB" w:rsidRPr="008B5D15">
        <w:rPr>
          <w:rFonts w:ascii="Times New Roman" w:hAnsi="Times New Roman" w:cs="Times New Roman"/>
          <w:sz w:val="24"/>
          <w:szCs w:val="24"/>
        </w:rPr>
        <w:t>English</w:t>
      </w:r>
    </w:p>
    <w:p w:rsidR="008B5D15" w:rsidRDefault="008B5D15" w:rsidP="008B5D15">
      <w:pPr>
        <w:spacing w:before="60" w:after="60" w:line="360" w:lineRule="auto"/>
        <w:jc w:val="both"/>
        <w:rPr>
          <w:rFonts w:ascii="Times New Roman" w:hAnsi="Times New Roman" w:cs="Times New Roman"/>
          <w:b/>
          <w:sz w:val="24"/>
          <w:szCs w:val="24"/>
        </w:rPr>
      </w:pPr>
    </w:p>
    <w:p w:rsidR="002871BB" w:rsidRPr="008B5D15" w:rsidRDefault="007A0E88"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Course</w:t>
      </w:r>
      <w:r w:rsidR="002871BB" w:rsidRPr="008B5D15">
        <w:rPr>
          <w:rFonts w:ascii="Times New Roman" w:hAnsi="Times New Roman" w:cs="Times New Roman"/>
          <w:b/>
          <w:sz w:val="24"/>
          <w:szCs w:val="24"/>
        </w:rPr>
        <w:t xml:space="preserve"> code and name: </w:t>
      </w:r>
      <w:r w:rsidR="002871BB" w:rsidRPr="008B5D15">
        <w:rPr>
          <w:rFonts w:ascii="Times New Roman" w:eastAsia="Arial Unicode MS" w:hAnsi="Times New Roman" w:cs="Times New Roman"/>
          <w:b/>
          <w:sz w:val="24"/>
          <w:szCs w:val="24"/>
          <w:lang w:val="de-DE"/>
        </w:rPr>
        <w:t>TRD102 -</w:t>
      </w:r>
      <w:r w:rsidR="002871BB" w:rsidRPr="008B5D15">
        <w:rPr>
          <w:rFonts w:ascii="Times New Roman" w:hAnsi="Times New Roman" w:cs="Times New Roman"/>
          <w:b/>
          <w:bCs/>
          <w:sz w:val="24"/>
          <w:szCs w:val="24"/>
          <w:shd w:val="clear" w:color="auto" w:fill="FFFFFF"/>
        </w:rPr>
        <w:t xml:space="preserve"> Turkısh Language II</w:t>
      </w:r>
      <w:r w:rsidR="002871BB" w:rsidRPr="008B5D15">
        <w:rPr>
          <w:rFonts w:ascii="Times New Roman" w:eastAsia="Arial Unicode MS" w:hAnsi="Times New Roman" w:cs="Times New Roman"/>
          <w:b/>
          <w:sz w:val="24"/>
          <w:szCs w:val="24"/>
          <w:lang w:val="de-DE"/>
        </w:rPr>
        <w:t xml:space="preserve"> (2 0 2) AKTS:2</w:t>
      </w:r>
    </w:p>
    <w:p w:rsidR="002871BB" w:rsidRPr="008B5D15" w:rsidRDefault="002871BB"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2871BB" w:rsidRPr="008B5D15" w:rsidRDefault="008C736B"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2871BB" w:rsidRPr="008B5D15">
        <w:rPr>
          <w:rFonts w:ascii="Times New Roman" w:hAnsi="Times New Roman" w:cs="Times New Roman"/>
          <w:b/>
          <w:sz w:val="24"/>
          <w:szCs w:val="24"/>
        </w:rPr>
        <w:t xml:space="preserve">: </w:t>
      </w:r>
      <w:r w:rsidR="002871BB" w:rsidRPr="008B5D15">
        <w:rPr>
          <w:rFonts w:ascii="Times New Roman" w:hAnsi="Times New Roman" w:cs="Times New Roman"/>
          <w:sz w:val="24"/>
          <w:szCs w:val="24"/>
          <w:shd w:val="clear" w:color="auto" w:fill="FFFFFF"/>
        </w:rPr>
        <w:t>Bachelor's Degree</w:t>
      </w:r>
    </w:p>
    <w:p w:rsidR="002871BB" w:rsidRPr="008B5D15" w:rsidRDefault="008C736B"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Course</w:t>
      </w:r>
      <w:r w:rsidR="002871BB" w:rsidRPr="008B5D15">
        <w:rPr>
          <w:rFonts w:ascii="Times New Roman" w:hAnsi="Times New Roman" w:cs="Times New Roman"/>
          <w:b/>
          <w:sz w:val="24"/>
          <w:szCs w:val="24"/>
        </w:rPr>
        <w:t xml:space="preserve"> type: </w:t>
      </w:r>
      <w:r w:rsidR="002871BB" w:rsidRPr="008B5D15">
        <w:rPr>
          <w:rFonts w:ascii="Times New Roman" w:hAnsi="Times New Roman" w:cs="Times New Roman"/>
          <w:sz w:val="24"/>
          <w:szCs w:val="24"/>
        </w:rPr>
        <w:t>Must</w:t>
      </w:r>
    </w:p>
    <w:p w:rsidR="002871BB" w:rsidRPr="008B5D15" w:rsidRDefault="008C736B" w:rsidP="008B5D15">
      <w:pPr>
        <w:spacing w:line="360" w:lineRule="auto"/>
        <w:rPr>
          <w:rFonts w:ascii="Times New Roman" w:hAnsi="Times New Roman" w:cs="Times New Roman"/>
          <w:color w:val="603F65"/>
          <w:sz w:val="24"/>
          <w:szCs w:val="24"/>
          <w:shd w:val="clear" w:color="auto" w:fill="FFFFFF"/>
        </w:rPr>
      </w:pPr>
      <w:r w:rsidRPr="008B5D15">
        <w:rPr>
          <w:rFonts w:ascii="Times New Roman" w:hAnsi="Times New Roman" w:cs="Times New Roman"/>
          <w:b/>
          <w:sz w:val="24"/>
          <w:szCs w:val="24"/>
        </w:rPr>
        <w:t>Course</w:t>
      </w:r>
      <w:r w:rsidR="002871BB" w:rsidRPr="008B5D15">
        <w:rPr>
          <w:rFonts w:ascii="Times New Roman" w:hAnsi="Times New Roman" w:cs="Times New Roman"/>
          <w:b/>
          <w:sz w:val="24"/>
          <w:szCs w:val="24"/>
        </w:rPr>
        <w:t xml:space="preserve"> content:</w:t>
      </w:r>
      <w:r w:rsidR="002871BB" w:rsidRPr="008B5D15">
        <w:rPr>
          <w:rFonts w:ascii="Times New Roman" w:hAnsi="Times New Roman" w:cs="Times New Roman"/>
          <w:color w:val="603F65"/>
          <w:sz w:val="24"/>
          <w:szCs w:val="24"/>
          <w:shd w:val="clear" w:color="auto" w:fill="FFFFFF"/>
        </w:rPr>
        <w:t xml:space="preserve"> </w:t>
      </w:r>
      <w:r w:rsidR="00BA7694" w:rsidRPr="008B5D15">
        <w:rPr>
          <w:rFonts w:ascii="Times New Roman" w:hAnsi="Times New Roman" w:cs="Times New Roman"/>
          <w:sz w:val="24"/>
          <w:szCs w:val="24"/>
          <w:shd w:val="clear" w:color="auto" w:fill="FFFFFF"/>
        </w:rPr>
        <w:t>G</w:t>
      </w:r>
      <w:r w:rsidR="00220E83" w:rsidRPr="008B5D15">
        <w:rPr>
          <w:rFonts w:ascii="Times New Roman" w:hAnsi="Times New Roman" w:cs="Times New Roman"/>
          <w:sz w:val="24"/>
          <w:szCs w:val="24"/>
          <w:shd w:val="clear" w:color="auto" w:fill="FFFFFF"/>
        </w:rPr>
        <w:t>ramme</w:t>
      </w:r>
      <w:r w:rsidR="00BA7694" w:rsidRPr="008B5D15">
        <w:rPr>
          <w:rFonts w:ascii="Times New Roman" w:hAnsi="Times New Roman" w:cs="Times New Roman"/>
          <w:sz w:val="24"/>
          <w:szCs w:val="24"/>
          <w:shd w:val="clear" w:color="auto" w:fill="FFFFFF"/>
        </w:rPr>
        <w:t>r, written expression and verbal lecture, incoherency,</w:t>
      </w:r>
      <w:r w:rsidR="00BA7694" w:rsidRPr="008B5D15">
        <w:rPr>
          <w:rFonts w:ascii="Times New Roman" w:hAnsi="Times New Roman" w:cs="Times New Roman"/>
          <w:sz w:val="24"/>
          <w:szCs w:val="24"/>
        </w:rPr>
        <w:t xml:space="preserve"> </w:t>
      </w:r>
      <w:r w:rsidR="00BA7694" w:rsidRPr="008B5D15">
        <w:rPr>
          <w:rFonts w:ascii="Times New Roman" w:hAnsi="Times New Roman" w:cs="Times New Roman"/>
          <w:sz w:val="24"/>
          <w:szCs w:val="24"/>
          <w:shd w:val="clear" w:color="auto" w:fill="FFFFFF"/>
        </w:rPr>
        <w:t>common rules at article and reports, given example on turkish literature and world literature,</w:t>
      </w:r>
      <w:r w:rsidR="00BA7694" w:rsidRPr="008B5D15">
        <w:rPr>
          <w:rFonts w:ascii="Times New Roman" w:hAnsi="Times New Roman" w:cs="Times New Roman"/>
          <w:sz w:val="24"/>
          <w:szCs w:val="24"/>
        </w:rPr>
        <w:t xml:space="preserve"> </w:t>
      </w:r>
      <w:r w:rsidR="00BA7694" w:rsidRPr="008B5D15">
        <w:rPr>
          <w:rFonts w:ascii="Times New Roman" w:hAnsi="Times New Roman" w:cs="Times New Roman"/>
          <w:sz w:val="24"/>
          <w:szCs w:val="24"/>
          <w:shd w:val="clear" w:color="auto" w:fill="FFFFFF"/>
        </w:rPr>
        <w:t>rhetoric and true and right write.</w:t>
      </w:r>
    </w:p>
    <w:p w:rsidR="008C736B" w:rsidRPr="008B5D15" w:rsidRDefault="008C736B" w:rsidP="008B5D15">
      <w:pPr>
        <w:shd w:val="clear" w:color="auto" w:fill="FFFFFF"/>
        <w:spacing w:before="100" w:beforeAutospacing="1" w:after="100" w:afterAutospacing="1"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2871BB" w:rsidRPr="008B5D15" w:rsidRDefault="002871BB"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360" w:lineRule="auto"/>
        <w:outlineLvl w:val="0"/>
        <w:rPr>
          <w:rFonts w:ascii="Times New Roman" w:hAnsi="Times New Roman" w:cs="Times New Roman"/>
          <w:sz w:val="24"/>
          <w:szCs w:val="24"/>
          <w:lang w:val="de-DE"/>
        </w:rPr>
      </w:pPr>
      <w:r w:rsidRPr="008B5D15">
        <w:rPr>
          <w:rFonts w:ascii="Times New Roman" w:hAnsi="Times New Roman" w:cs="Times New Roman"/>
          <w:sz w:val="24"/>
          <w:szCs w:val="24"/>
          <w:lang w:val="de-DE"/>
        </w:rPr>
        <w:t>1. Ergin M. Türk Dil Bilgisi, Bogaziçi Yayınları, İstanbul 1985.</w:t>
      </w:r>
    </w:p>
    <w:p w:rsidR="002871BB" w:rsidRPr="008B5D15" w:rsidRDefault="002871BB"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360" w:lineRule="auto"/>
        <w:outlineLvl w:val="0"/>
        <w:rPr>
          <w:rFonts w:ascii="Times New Roman" w:hAnsi="Times New Roman" w:cs="Times New Roman"/>
          <w:sz w:val="24"/>
          <w:szCs w:val="24"/>
          <w:lang w:val="de-DE"/>
        </w:rPr>
      </w:pPr>
      <w:r w:rsidRPr="008B5D15">
        <w:rPr>
          <w:rFonts w:ascii="Times New Roman" w:hAnsi="Times New Roman" w:cs="Times New Roman"/>
          <w:sz w:val="24"/>
          <w:szCs w:val="24"/>
          <w:lang w:val="de-DE"/>
        </w:rPr>
        <w:t>2. Korkmaz Z, Zülfikar H, Kaplan M, Ercilasun AB, Parlatır İ. Türk Dili ve Kompozisyon Bilgileri.</w:t>
      </w:r>
    </w:p>
    <w:p w:rsidR="002871BB" w:rsidRPr="008B5D15" w:rsidRDefault="002871BB"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360" w:lineRule="auto"/>
        <w:outlineLvl w:val="0"/>
        <w:rPr>
          <w:rFonts w:ascii="Times New Roman" w:eastAsia="Courier New" w:hAnsi="Times New Roman" w:cs="Times New Roman"/>
          <w:b/>
          <w:sz w:val="24"/>
          <w:szCs w:val="24"/>
        </w:rPr>
      </w:pPr>
      <w:r w:rsidRPr="008B5D15">
        <w:rPr>
          <w:rFonts w:ascii="Times New Roman" w:hAnsi="Times New Roman" w:cs="Times New Roman"/>
          <w:sz w:val="24"/>
          <w:szCs w:val="24"/>
          <w:lang w:val="de-DE"/>
        </w:rPr>
        <w:t xml:space="preserve">3. Gülensoy T, Birinci N. Çağdaş Türk Dili, Süer Eker, Grafiker Yayınları, Ankara, 2003.    </w:t>
      </w:r>
    </w:p>
    <w:p w:rsidR="002871BB" w:rsidRPr="008B5D15" w:rsidRDefault="008C736B" w:rsidP="008B5D15">
      <w:pPr>
        <w:spacing w:after="0"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2871BB" w:rsidRPr="008B5D15">
        <w:rPr>
          <w:rFonts w:ascii="Times New Roman" w:hAnsi="Times New Roman" w:cs="Times New Roman"/>
          <w:b/>
          <w:sz w:val="24"/>
          <w:szCs w:val="24"/>
        </w:rPr>
        <w:t xml:space="preserve">: </w:t>
      </w:r>
      <w:r w:rsidR="002871BB" w:rsidRPr="008B5D15">
        <w:rPr>
          <w:rFonts w:ascii="Times New Roman" w:hAnsi="Times New Roman" w:cs="Times New Roman"/>
          <w:sz w:val="24"/>
          <w:szCs w:val="24"/>
          <w:shd w:val="clear" w:color="auto" w:fill="FFFFFF"/>
        </w:rPr>
        <w:t>Lecture, Question and Answer</w:t>
      </w:r>
      <w:r w:rsidR="002871BB" w:rsidRPr="008B5D15">
        <w:rPr>
          <w:rFonts w:ascii="Times New Roman" w:hAnsi="Times New Roman" w:cs="Times New Roman"/>
          <w:sz w:val="24"/>
          <w:szCs w:val="24"/>
        </w:rPr>
        <w:t>, Discussion</w:t>
      </w:r>
    </w:p>
    <w:p w:rsidR="002871BB" w:rsidRPr="008B5D15" w:rsidRDefault="002871BB"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2871BB" w:rsidRPr="008B5D15" w:rsidRDefault="008C736B"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2871BB" w:rsidRPr="008B5D15">
        <w:rPr>
          <w:rFonts w:ascii="Times New Roman" w:hAnsi="Times New Roman" w:cs="Times New Roman"/>
          <w:b/>
          <w:sz w:val="24"/>
          <w:szCs w:val="24"/>
        </w:rPr>
        <w:t xml:space="preserve">Language: </w:t>
      </w:r>
      <w:r w:rsidR="002871BB" w:rsidRPr="008B5D15">
        <w:rPr>
          <w:rFonts w:ascii="Times New Roman" w:hAnsi="Times New Roman" w:cs="Times New Roman"/>
          <w:sz w:val="24"/>
          <w:szCs w:val="24"/>
        </w:rPr>
        <w:t>Turkish</w:t>
      </w:r>
    </w:p>
    <w:p w:rsidR="007A0E88" w:rsidRPr="008B5D15" w:rsidRDefault="007A0E88" w:rsidP="008B5D15">
      <w:pPr>
        <w:spacing w:line="360" w:lineRule="auto"/>
        <w:rPr>
          <w:rFonts w:ascii="Times New Roman" w:hAnsi="Times New Roman" w:cs="Times New Roman"/>
          <w:sz w:val="24"/>
          <w:szCs w:val="24"/>
        </w:rPr>
      </w:pPr>
    </w:p>
    <w:p w:rsidR="002871BB" w:rsidRPr="008B5D15" w:rsidRDefault="007A0E88"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 xml:space="preserve">Course </w:t>
      </w:r>
      <w:r w:rsidR="002871BB" w:rsidRPr="008B5D15">
        <w:rPr>
          <w:rFonts w:ascii="Times New Roman" w:hAnsi="Times New Roman" w:cs="Times New Roman"/>
          <w:b/>
          <w:sz w:val="24"/>
          <w:szCs w:val="24"/>
        </w:rPr>
        <w:t xml:space="preserve">code and name: </w:t>
      </w:r>
      <w:r w:rsidR="002871BB" w:rsidRPr="008B5D15">
        <w:rPr>
          <w:rFonts w:ascii="Times New Roman" w:hAnsi="Times New Roman" w:cs="Times New Roman"/>
          <w:b/>
          <w:sz w:val="24"/>
          <w:szCs w:val="24"/>
          <w:lang w:val="en-GB"/>
        </w:rPr>
        <w:t xml:space="preserve">HEM 110 </w:t>
      </w:r>
      <w:r w:rsidR="002871BB" w:rsidRPr="008B5D15">
        <w:rPr>
          <w:rFonts w:ascii="Times New Roman" w:hAnsi="Times New Roman" w:cs="Times New Roman"/>
          <w:b/>
          <w:bCs/>
          <w:sz w:val="24"/>
          <w:szCs w:val="24"/>
          <w:shd w:val="clear" w:color="auto" w:fill="FFFFFF"/>
        </w:rPr>
        <w:t xml:space="preserve">Health Protection and Develop </w:t>
      </w:r>
      <w:r w:rsidR="002871BB" w:rsidRPr="008B5D15">
        <w:rPr>
          <w:rFonts w:ascii="Times New Roman" w:hAnsi="Times New Roman" w:cs="Times New Roman"/>
          <w:b/>
          <w:sz w:val="24"/>
          <w:szCs w:val="24"/>
          <w:lang w:val="en-GB"/>
        </w:rPr>
        <w:t>(2 0 2) AKTS:2</w:t>
      </w:r>
    </w:p>
    <w:p w:rsidR="002871BB" w:rsidRPr="008B5D15" w:rsidRDefault="002871BB"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2871BB" w:rsidRPr="008B5D15" w:rsidRDefault="00A23B61"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Lvel of Course</w:t>
      </w:r>
      <w:r w:rsidR="002871BB" w:rsidRPr="008B5D15">
        <w:rPr>
          <w:rFonts w:ascii="Times New Roman" w:hAnsi="Times New Roman" w:cs="Times New Roman"/>
          <w:b/>
          <w:sz w:val="24"/>
          <w:szCs w:val="24"/>
        </w:rPr>
        <w:t xml:space="preserve">: </w:t>
      </w:r>
      <w:r w:rsidR="002871BB" w:rsidRPr="008B5D15">
        <w:rPr>
          <w:rFonts w:ascii="Times New Roman" w:hAnsi="Times New Roman" w:cs="Times New Roman"/>
          <w:sz w:val="24"/>
          <w:szCs w:val="24"/>
          <w:shd w:val="clear" w:color="auto" w:fill="FFFFFF"/>
        </w:rPr>
        <w:t>Bachelor's Degree</w:t>
      </w:r>
    </w:p>
    <w:p w:rsidR="002871BB" w:rsidRPr="008B5D15" w:rsidRDefault="00A23B61"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Course</w:t>
      </w:r>
      <w:r w:rsidR="002871BB" w:rsidRPr="008B5D15">
        <w:rPr>
          <w:rFonts w:ascii="Times New Roman" w:hAnsi="Times New Roman" w:cs="Times New Roman"/>
          <w:b/>
          <w:sz w:val="24"/>
          <w:szCs w:val="24"/>
        </w:rPr>
        <w:t xml:space="preserve"> type: </w:t>
      </w:r>
      <w:r w:rsidR="002871BB" w:rsidRPr="008B5D15">
        <w:rPr>
          <w:rFonts w:ascii="Times New Roman" w:hAnsi="Times New Roman" w:cs="Times New Roman"/>
          <w:sz w:val="24"/>
          <w:szCs w:val="24"/>
        </w:rPr>
        <w:t>Must</w:t>
      </w:r>
    </w:p>
    <w:p w:rsidR="00AD4920" w:rsidRPr="008B5D15" w:rsidRDefault="00A23B61" w:rsidP="008B5D15">
      <w:pPr>
        <w:pStyle w:val="HTMLncedenBiimlendirilmi"/>
        <w:shd w:val="clear" w:color="auto" w:fill="FFFFFF"/>
        <w:spacing w:line="360" w:lineRule="auto"/>
        <w:rPr>
          <w:rFonts w:ascii="Times New Roman" w:hAnsi="Times New Roman" w:cs="Times New Roman"/>
          <w:color w:val="212121"/>
          <w:sz w:val="24"/>
          <w:szCs w:val="24"/>
        </w:rPr>
      </w:pPr>
      <w:r w:rsidRPr="008B5D15">
        <w:rPr>
          <w:rFonts w:ascii="Times New Roman" w:hAnsi="Times New Roman" w:cs="Times New Roman"/>
          <w:b/>
          <w:sz w:val="24"/>
          <w:szCs w:val="24"/>
        </w:rPr>
        <w:t>Course</w:t>
      </w:r>
      <w:r w:rsidR="002871BB" w:rsidRPr="008B5D15">
        <w:rPr>
          <w:rFonts w:ascii="Times New Roman" w:hAnsi="Times New Roman" w:cs="Times New Roman"/>
          <w:b/>
          <w:sz w:val="24"/>
          <w:szCs w:val="24"/>
        </w:rPr>
        <w:t xml:space="preserve"> content:</w:t>
      </w:r>
      <w:r w:rsidR="002871BB" w:rsidRPr="008B5D15">
        <w:rPr>
          <w:rFonts w:ascii="Times New Roman" w:hAnsi="Times New Roman" w:cs="Times New Roman"/>
          <w:color w:val="603F65"/>
          <w:sz w:val="24"/>
          <w:szCs w:val="24"/>
          <w:shd w:val="clear" w:color="auto" w:fill="FFFFFF"/>
        </w:rPr>
        <w:t xml:space="preserve"> </w:t>
      </w:r>
      <w:r w:rsidR="00F26539" w:rsidRPr="008B5D15">
        <w:rPr>
          <w:rFonts w:ascii="Times New Roman" w:hAnsi="Times New Roman" w:cs="Times New Roman"/>
          <w:sz w:val="24"/>
          <w:szCs w:val="24"/>
          <w:shd w:val="clear" w:color="auto" w:fill="FFFFFF"/>
        </w:rPr>
        <w:t xml:space="preserve">World health organization (WHO), region,Turkey, world medical report (1996), goal21, healthcare system in Turkey, health related concepts, health definitions, health determinants, health promotion, health protection levels, health and nursing promotion, health education, </w:t>
      </w:r>
      <w:r w:rsidR="00AD4920" w:rsidRPr="008B5D15">
        <w:rPr>
          <w:rFonts w:ascii="Times New Roman" w:hAnsi="Times New Roman" w:cs="Times New Roman"/>
          <w:sz w:val="24"/>
          <w:szCs w:val="24"/>
          <w:shd w:val="clear" w:color="auto" w:fill="FFFFFF"/>
        </w:rPr>
        <w:t xml:space="preserve">models for health promotion (health belief model- health promotion model), </w:t>
      </w:r>
      <w:r w:rsidR="00AD4920" w:rsidRPr="008B5D15">
        <w:rPr>
          <w:rFonts w:ascii="Times New Roman" w:hAnsi="Times New Roman" w:cs="Times New Roman"/>
          <w:sz w:val="24"/>
          <w:szCs w:val="24"/>
        </w:rPr>
        <w:t xml:space="preserve">universal health declaration for the protection and improvement of healt, improvement of </w:t>
      </w:r>
      <w:r w:rsidR="00AD4920" w:rsidRPr="008B5D15">
        <w:rPr>
          <w:rFonts w:ascii="Times New Roman" w:hAnsi="Times New Roman" w:cs="Times New Roman"/>
          <w:sz w:val="24"/>
          <w:szCs w:val="24"/>
        </w:rPr>
        <w:lastRenderedPageBreak/>
        <w:t xml:space="preserve">health: </w:t>
      </w:r>
      <w:r w:rsidR="00AD4920" w:rsidRPr="008B5D15">
        <w:rPr>
          <w:rFonts w:ascii="Times New Roman" w:hAnsi="Times New Roman" w:cs="Times New Roman"/>
          <w:sz w:val="24"/>
          <w:szCs w:val="24"/>
          <w:shd w:val="clear" w:color="auto" w:fill="FFFFFF"/>
        </w:rPr>
        <w:t>In the world Turkey and the current situation.</w:t>
      </w:r>
      <w:r w:rsidR="00AD4920" w:rsidRPr="008B5D15">
        <w:rPr>
          <w:rFonts w:ascii="Times New Roman" w:hAnsi="Times New Roman" w:cs="Times New Roman"/>
          <w:sz w:val="24"/>
          <w:szCs w:val="24"/>
        </w:rPr>
        <w:t xml:space="preserve"> </w:t>
      </w:r>
      <w:r w:rsidR="00AD4920" w:rsidRPr="008B5D15">
        <w:rPr>
          <w:rFonts w:ascii="Times New Roman" w:hAnsi="Times New Roman" w:cs="Times New Roman"/>
          <w:sz w:val="24"/>
          <w:szCs w:val="24"/>
          <w:shd w:val="clear" w:color="auto" w:fill="FFFFFF"/>
        </w:rPr>
        <w:t>improvement of health in developmental period</w:t>
      </w:r>
    </w:p>
    <w:p w:rsidR="002871BB" w:rsidRPr="008B5D15" w:rsidRDefault="00A23B61" w:rsidP="008B5D15">
      <w:pPr>
        <w:spacing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002871BB" w:rsidRPr="008B5D15">
        <w:rPr>
          <w:rFonts w:ascii="Times New Roman" w:hAnsi="Times New Roman" w:cs="Times New Roman"/>
          <w:b/>
          <w:sz w:val="24"/>
          <w:szCs w:val="24"/>
        </w:rPr>
        <w:t xml:space="preserve">: </w:t>
      </w:r>
    </w:p>
    <w:p w:rsidR="007B5EB0" w:rsidRPr="008B5D15" w:rsidRDefault="007B5EB0" w:rsidP="008B5D15">
      <w:pPr>
        <w:autoSpaceDE w:val="0"/>
        <w:autoSpaceDN w:val="0"/>
        <w:adjustRightInd w:val="0"/>
        <w:spacing w:after="0" w:line="360" w:lineRule="auto"/>
        <w:rPr>
          <w:rFonts w:ascii="Times New Roman" w:eastAsia="Calibri" w:hAnsi="Times New Roman" w:cs="Times New Roman"/>
          <w:sz w:val="24"/>
          <w:szCs w:val="24"/>
        </w:rPr>
      </w:pPr>
      <w:r w:rsidRPr="008B5D15">
        <w:rPr>
          <w:rFonts w:ascii="Times New Roman" w:hAnsi="Times New Roman" w:cs="Times New Roman"/>
          <w:sz w:val="24"/>
          <w:szCs w:val="24"/>
          <w:lang w:val="en-GB"/>
        </w:rPr>
        <w:t>1.</w:t>
      </w:r>
      <w:r w:rsidRPr="008B5D15">
        <w:rPr>
          <w:rFonts w:ascii="Times New Roman" w:eastAsia="Calibri" w:hAnsi="Times New Roman" w:cs="Times New Roman"/>
          <w:sz w:val="24"/>
          <w:szCs w:val="24"/>
        </w:rPr>
        <w:t>Dünya Sağlık Örgütü, 21. Yüzyılda Herkes İçin Sağlık 21 Hedef, (</w:t>
      </w:r>
      <w:hyperlink r:id="rId6" w:history="1">
        <w:r w:rsidRPr="008B5D15">
          <w:rPr>
            <w:rStyle w:val="Kpr"/>
            <w:rFonts w:ascii="Times New Roman" w:eastAsia="Calibri" w:hAnsi="Times New Roman" w:cs="Times New Roman"/>
            <w:sz w:val="24"/>
            <w:szCs w:val="24"/>
          </w:rPr>
          <w:t>http://www.un.org.tr/who/who.html</w:t>
        </w:r>
      </w:hyperlink>
      <w:r w:rsidRPr="008B5D15">
        <w:rPr>
          <w:rFonts w:ascii="Times New Roman" w:eastAsia="Calibri" w:hAnsi="Times New Roman" w:cs="Times New Roman"/>
          <w:sz w:val="24"/>
          <w:szCs w:val="24"/>
        </w:rPr>
        <w:t>)</w:t>
      </w:r>
    </w:p>
    <w:p w:rsidR="007B5EB0" w:rsidRPr="008B5D15" w:rsidRDefault="007B5EB0" w:rsidP="008B5D15">
      <w:pPr>
        <w:autoSpaceDE w:val="0"/>
        <w:autoSpaceDN w:val="0"/>
        <w:adjustRightInd w:val="0"/>
        <w:spacing w:after="0" w:line="360" w:lineRule="auto"/>
        <w:rPr>
          <w:rFonts w:ascii="Times New Roman" w:eastAsia="TimesTurkB" w:hAnsi="Times New Roman" w:cs="Times New Roman"/>
          <w:sz w:val="24"/>
          <w:szCs w:val="24"/>
        </w:rPr>
      </w:pPr>
      <w:r w:rsidRPr="008B5D15">
        <w:rPr>
          <w:rFonts w:ascii="Times New Roman" w:eastAsia="Calibri" w:hAnsi="Times New Roman" w:cs="Times New Roman"/>
          <w:sz w:val="24"/>
          <w:szCs w:val="24"/>
        </w:rPr>
        <w:t>2.</w:t>
      </w:r>
      <w:r w:rsidRPr="008B5D15">
        <w:rPr>
          <w:rFonts w:ascii="Times New Roman" w:eastAsia="TimesTurkB" w:hAnsi="Times New Roman" w:cs="Times New Roman"/>
          <w:sz w:val="24"/>
          <w:szCs w:val="24"/>
        </w:rPr>
        <w:t xml:space="preserve">Yardım N, Gogen S, Mollahaliloğlu S., </w:t>
      </w:r>
      <w:r w:rsidRPr="008B5D15">
        <w:rPr>
          <w:rFonts w:ascii="Times New Roman" w:hAnsi="Times New Roman" w:cs="Times New Roman"/>
          <w:sz w:val="24"/>
          <w:szCs w:val="24"/>
          <w:lang w:val="en-GB"/>
        </w:rPr>
        <w:t xml:space="preserve">Sağlığın Geliştirilmesi: Dünya’da ve Türkiye’de Mevcut Durum, </w:t>
      </w:r>
      <w:r w:rsidRPr="008B5D15">
        <w:rPr>
          <w:rFonts w:ascii="Times New Roman" w:eastAsia="TimesTurkB" w:hAnsi="Times New Roman" w:cs="Times New Roman"/>
          <w:sz w:val="24"/>
          <w:szCs w:val="24"/>
        </w:rPr>
        <w:t xml:space="preserve"> İst Tıp Fak Derg, 2009;72: 29-35.</w:t>
      </w:r>
    </w:p>
    <w:p w:rsidR="007B5EB0" w:rsidRPr="008B5D15" w:rsidRDefault="007B5EB0" w:rsidP="008B5D15">
      <w:pPr>
        <w:spacing w:after="0" w:line="360" w:lineRule="auto"/>
        <w:rPr>
          <w:rFonts w:ascii="Times New Roman" w:hAnsi="Times New Roman" w:cs="Times New Roman"/>
          <w:b/>
          <w:sz w:val="24"/>
          <w:szCs w:val="24"/>
        </w:rPr>
      </w:pPr>
      <w:r w:rsidRPr="008B5D15">
        <w:rPr>
          <w:rFonts w:ascii="Times New Roman" w:eastAsia="TimesTurkB" w:hAnsi="Times New Roman" w:cs="Times New Roman"/>
          <w:sz w:val="24"/>
          <w:szCs w:val="24"/>
        </w:rPr>
        <w:t>3.Güler Ç, Akın L. Halk Sağlığı Temel Bilgiler, Hacettepe Üniversitesi Yayınları, 2006; 1009-1016.</w:t>
      </w:r>
      <w:r w:rsidRPr="008B5D15">
        <w:rPr>
          <w:rFonts w:ascii="Times New Roman" w:hAnsi="Times New Roman" w:cs="Times New Roman"/>
          <w:b/>
          <w:sz w:val="24"/>
          <w:szCs w:val="24"/>
          <w:lang w:val="sv-SE"/>
        </w:rPr>
        <w:t xml:space="preserve">                                         </w:t>
      </w:r>
    </w:p>
    <w:p w:rsidR="002871BB" w:rsidRPr="008B5D15" w:rsidRDefault="00A23B61" w:rsidP="008B5D15">
      <w:pPr>
        <w:spacing w:after="0"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2871BB" w:rsidRPr="008B5D15">
        <w:rPr>
          <w:rFonts w:ascii="Times New Roman" w:hAnsi="Times New Roman" w:cs="Times New Roman"/>
          <w:b/>
          <w:sz w:val="24"/>
          <w:szCs w:val="24"/>
        </w:rPr>
        <w:t xml:space="preserve">: </w:t>
      </w:r>
      <w:r w:rsidR="002871BB" w:rsidRPr="008B5D15">
        <w:rPr>
          <w:rFonts w:ascii="Times New Roman" w:hAnsi="Times New Roman" w:cs="Times New Roman"/>
          <w:sz w:val="24"/>
          <w:szCs w:val="24"/>
          <w:shd w:val="clear" w:color="auto" w:fill="FFFFFF"/>
        </w:rPr>
        <w:t>Lecture, Question and Answer</w:t>
      </w:r>
      <w:r w:rsidR="002871BB" w:rsidRPr="008B5D15">
        <w:rPr>
          <w:rFonts w:ascii="Times New Roman" w:hAnsi="Times New Roman" w:cs="Times New Roman"/>
          <w:sz w:val="24"/>
          <w:szCs w:val="24"/>
        </w:rPr>
        <w:t>, Discussion</w:t>
      </w:r>
    </w:p>
    <w:p w:rsidR="002871BB" w:rsidRPr="008B5D15" w:rsidRDefault="002871BB"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2871BB" w:rsidRPr="008B5D15" w:rsidRDefault="00220E83"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2871BB" w:rsidRPr="008B5D15">
        <w:rPr>
          <w:rFonts w:ascii="Times New Roman" w:hAnsi="Times New Roman" w:cs="Times New Roman"/>
          <w:b/>
          <w:sz w:val="24"/>
          <w:szCs w:val="24"/>
        </w:rPr>
        <w:t xml:space="preserve">Language: </w:t>
      </w:r>
      <w:r w:rsidR="002871BB" w:rsidRPr="008B5D15">
        <w:rPr>
          <w:rFonts w:ascii="Times New Roman" w:hAnsi="Times New Roman" w:cs="Times New Roman"/>
          <w:sz w:val="24"/>
          <w:szCs w:val="24"/>
        </w:rPr>
        <w:t>Turkish</w:t>
      </w:r>
    </w:p>
    <w:p w:rsidR="00220E83" w:rsidRPr="008B5D15" w:rsidRDefault="00220E83" w:rsidP="008B5D15">
      <w:pPr>
        <w:spacing w:line="360" w:lineRule="auto"/>
        <w:rPr>
          <w:rFonts w:ascii="Times New Roman" w:hAnsi="Times New Roman" w:cs="Times New Roman"/>
          <w:sz w:val="24"/>
          <w:szCs w:val="24"/>
        </w:rPr>
      </w:pPr>
    </w:p>
    <w:p w:rsidR="007B5EB0" w:rsidRPr="008B5D15" w:rsidRDefault="007A0E88" w:rsidP="008B5D15">
      <w:pPr>
        <w:spacing w:line="360" w:lineRule="auto"/>
        <w:jc w:val="both"/>
        <w:rPr>
          <w:rFonts w:ascii="Times New Roman" w:hAnsi="Times New Roman" w:cs="Times New Roman"/>
          <w:b/>
          <w:sz w:val="24"/>
          <w:szCs w:val="24"/>
          <w:lang w:val="en-GB"/>
        </w:rPr>
      </w:pPr>
      <w:r w:rsidRPr="008B5D15">
        <w:rPr>
          <w:rFonts w:ascii="Times New Roman" w:hAnsi="Times New Roman" w:cs="Times New Roman"/>
          <w:b/>
          <w:sz w:val="24"/>
          <w:szCs w:val="24"/>
        </w:rPr>
        <w:t>Course</w:t>
      </w:r>
      <w:r w:rsidR="007B5EB0" w:rsidRPr="008B5D15">
        <w:rPr>
          <w:rFonts w:ascii="Times New Roman" w:hAnsi="Times New Roman" w:cs="Times New Roman"/>
          <w:b/>
          <w:sz w:val="24"/>
          <w:szCs w:val="24"/>
        </w:rPr>
        <w:t xml:space="preserve"> code and name: HSD 100 Use of Basic InformationTechnology ( 2 0 2) AKTS:2</w:t>
      </w:r>
    </w:p>
    <w:p w:rsidR="007B5EB0" w:rsidRPr="008B5D15" w:rsidRDefault="007B5EB0"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7B5EB0" w:rsidRPr="008B5D15" w:rsidRDefault="00220E83"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7B5EB0" w:rsidRPr="008B5D15">
        <w:rPr>
          <w:rFonts w:ascii="Times New Roman" w:hAnsi="Times New Roman" w:cs="Times New Roman"/>
          <w:b/>
          <w:sz w:val="24"/>
          <w:szCs w:val="24"/>
        </w:rPr>
        <w:t xml:space="preserve">: </w:t>
      </w:r>
      <w:r w:rsidR="007B5EB0" w:rsidRPr="008B5D15">
        <w:rPr>
          <w:rFonts w:ascii="Times New Roman" w:hAnsi="Times New Roman" w:cs="Times New Roman"/>
          <w:sz w:val="24"/>
          <w:szCs w:val="24"/>
          <w:shd w:val="clear" w:color="auto" w:fill="FFFFFF"/>
        </w:rPr>
        <w:t>Bachelor's Degree</w:t>
      </w:r>
    </w:p>
    <w:p w:rsidR="007B5EB0" w:rsidRPr="008B5D15" w:rsidRDefault="00220E83" w:rsidP="008B5D15">
      <w:pPr>
        <w:spacing w:before="240" w:after="0" w:line="360" w:lineRule="auto"/>
        <w:rPr>
          <w:rFonts w:ascii="Times New Roman" w:eastAsia="Times New Roman" w:hAnsi="Times New Roman" w:cs="Times New Roman"/>
          <w:color w:val="603F65"/>
          <w:sz w:val="24"/>
          <w:szCs w:val="24"/>
          <w:lang w:eastAsia="tr-TR"/>
        </w:rPr>
      </w:pPr>
      <w:r w:rsidRPr="008B5D15">
        <w:rPr>
          <w:rFonts w:ascii="Times New Roman" w:hAnsi="Times New Roman" w:cs="Times New Roman"/>
          <w:b/>
          <w:sz w:val="24"/>
          <w:szCs w:val="24"/>
        </w:rPr>
        <w:t>Course</w:t>
      </w:r>
      <w:r w:rsidR="007B5EB0" w:rsidRPr="008B5D15">
        <w:rPr>
          <w:rFonts w:ascii="Times New Roman" w:hAnsi="Times New Roman" w:cs="Times New Roman"/>
          <w:b/>
          <w:sz w:val="24"/>
          <w:szCs w:val="24"/>
        </w:rPr>
        <w:t xml:space="preserve"> type: </w:t>
      </w:r>
      <w:r w:rsidR="007B5EB0" w:rsidRPr="008B5D15">
        <w:rPr>
          <w:rFonts w:ascii="Times New Roman" w:eastAsia="Times New Roman" w:hAnsi="Times New Roman" w:cs="Times New Roman"/>
          <w:sz w:val="24"/>
          <w:szCs w:val="24"/>
          <w:lang w:eastAsia="tr-TR"/>
        </w:rPr>
        <w:t>Elective</w:t>
      </w:r>
    </w:p>
    <w:p w:rsidR="007B5EB0" w:rsidRPr="008B5D15" w:rsidRDefault="00220E83"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Course</w:t>
      </w:r>
      <w:r w:rsidR="007B5EB0" w:rsidRPr="008B5D15">
        <w:rPr>
          <w:rFonts w:ascii="Times New Roman" w:hAnsi="Times New Roman" w:cs="Times New Roman"/>
          <w:b/>
          <w:sz w:val="24"/>
          <w:szCs w:val="24"/>
        </w:rPr>
        <w:t xml:space="preserve"> content:</w:t>
      </w:r>
      <w:r w:rsidR="007B5EB0" w:rsidRPr="008B5D15">
        <w:rPr>
          <w:rFonts w:ascii="Times New Roman" w:hAnsi="Times New Roman" w:cs="Times New Roman"/>
          <w:color w:val="603F65"/>
          <w:sz w:val="24"/>
          <w:szCs w:val="24"/>
          <w:shd w:val="clear" w:color="auto" w:fill="FFFFFF"/>
        </w:rPr>
        <w:t xml:space="preserve"> </w:t>
      </w:r>
      <w:r w:rsidR="005A0B6B" w:rsidRPr="008B5D15">
        <w:rPr>
          <w:rFonts w:ascii="Times New Roman" w:hAnsi="Times New Roman" w:cs="Times New Roman"/>
          <w:sz w:val="24"/>
          <w:szCs w:val="24"/>
          <w:shd w:val="clear" w:color="auto" w:fill="FFFFFF"/>
        </w:rPr>
        <w:t>Computer usage and windows systems, word informational programs, table and graphics(excell) powerpoint usage internet.</w:t>
      </w:r>
      <w:r w:rsidR="005A0B6B" w:rsidRPr="008B5D15">
        <w:rPr>
          <w:rFonts w:ascii="Times New Roman" w:hAnsi="Times New Roman" w:cs="Times New Roman"/>
          <w:color w:val="603F65"/>
          <w:sz w:val="24"/>
          <w:szCs w:val="24"/>
          <w:shd w:val="clear" w:color="auto" w:fill="FFFFFF"/>
        </w:rPr>
        <w:t xml:space="preserve">  </w:t>
      </w:r>
    </w:p>
    <w:p w:rsidR="007B5EB0" w:rsidRPr="008B5D15" w:rsidRDefault="00220E83" w:rsidP="008B5D15">
      <w:pPr>
        <w:autoSpaceDE w:val="0"/>
        <w:autoSpaceDN w:val="0"/>
        <w:adjustRightInd w:val="0"/>
        <w:spacing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007B5EB0" w:rsidRPr="008B5D15">
        <w:rPr>
          <w:rFonts w:ascii="Times New Roman" w:hAnsi="Times New Roman" w:cs="Times New Roman"/>
          <w:b/>
          <w:sz w:val="24"/>
          <w:szCs w:val="24"/>
        </w:rPr>
        <w:t xml:space="preserve">: </w:t>
      </w:r>
    </w:p>
    <w:p w:rsidR="007B5EB0" w:rsidRPr="008B5D15" w:rsidRDefault="007B5EB0" w:rsidP="008B5D15">
      <w:pPr>
        <w:tabs>
          <w:tab w:val="left" w:pos="1575"/>
        </w:tabs>
        <w:spacing w:before="60" w:after="60" w:line="360" w:lineRule="auto"/>
        <w:jc w:val="both"/>
        <w:rPr>
          <w:rFonts w:ascii="Times New Roman" w:hAnsi="Times New Roman" w:cs="Times New Roman"/>
          <w:sz w:val="24"/>
          <w:szCs w:val="24"/>
          <w:lang w:val="sv-SE"/>
        </w:rPr>
      </w:pPr>
      <w:r w:rsidRPr="008B5D15">
        <w:rPr>
          <w:rFonts w:ascii="Times New Roman" w:hAnsi="Times New Roman" w:cs="Times New Roman"/>
          <w:sz w:val="24"/>
          <w:szCs w:val="24"/>
          <w:lang w:val="es-ES"/>
        </w:rPr>
        <w:t xml:space="preserve">1.Bal, H.C. Bilgisayar ve İnternet. </w:t>
      </w:r>
      <w:r w:rsidRPr="008B5D15">
        <w:rPr>
          <w:rFonts w:ascii="Times New Roman" w:hAnsi="Times New Roman" w:cs="Times New Roman"/>
          <w:sz w:val="24"/>
          <w:szCs w:val="24"/>
          <w:lang w:val="sv-SE"/>
        </w:rPr>
        <w:t>Akademi Yayınevi, Bakanlar Ofset, Rize, 1998</w:t>
      </w:r>
    </w:p>
    <w:p w:rsidR="007B5EB0" w:rsidRPr="008B5D15" w:rsidRDefault="007B5EB0" w:rsidP="008B5D15">
      <w:pPr>
        <w:tabs>
          <w:tab w:val="left" w:pos="1575"/>
        </w:tabs>
        <w:spacing w:before="60" w:after="60" w:line="360" w:lineRule="auto"/>
        <w:jc w:val="both"/>
        <w:rPr>
          <w:rFonts w:ascii="Times New Roman" w:hAnsi="Times New Roman" w:cs="Times New Roman"/>
          <w:sz w:val="24"/>
          <w:szCs w:val="24"/>
          <w:lang w:val="sv-SE"/>
        </w:rPr>
      </w:pPr>
      <w:r w:rsidRPr="008B5D15">
        <w:rPr>
          <w:rFonts w:ascii="Times New Roman" w:hAnsi="Times New Roman" w:cs="Times New Roman"/>
          <w:sz w:val="24"/>
          <w:szCs w:val="24"/>
          <w:lang w:val="sv-SE"/>
        </w:rPr>
        <w:t>2.Güney, N.: Bilgisayara Giriş. Yardımcı Ofset, Ankara 2002</w:t>
      </w:r>
    </w:p>
    <w:p w:rsidR="007B5EB0" w:rsidRPr="008B5D15" w:rsidRDefault="007B5EB0" w:rsidP="008B5D15">
      <w:pPr>
        <w:spacing w:line="360" w:lineRule="auto"/>
        <w:rPr>
          <w:rFonts w:ascii="Times New Roman" w:hAnsi="Times New Roman" w:cs="Times New Roman"/>
          <w:sz w:val="24"/>
          <w:szCs w:val="24"/>
          <w:lang w:val="en-GB"/>
        </w:rPr>
      </w:pPr>
      <w:r w:rsidRPr="008B5D15">
        <w:rPr>
          <w:rFonts w:ascii="Times New Roman" w:hAnsi="Times New Roman" w:cs="Times New Roman"/>
          <w:sz w:val="24"/>
          <w:szCs w:val="24"/>
          <w:lang w:val="en-GB"/>
        </w:rPr>
        <w:t>Woods, R.J.:Basic Win</w:t>
      </w:r>
      <w:r w:rsidR="00220E83" w:rsidRPr="008B5D15">
        <w:rPr>
          <w:rFonts w:ascii="Times New Roman" w:hAnsi="Times New Roman" w:cs="Times New Roman"/>
          <w:sz w:val="24"/>
          <w:szCs w:val="24"/>
          <w:lang w:val="en-GB"/>
        </w:rPr>
        <w:t>dows 2000 and ME. Payne-Gallway Publishers. Paperback-</w:t>
      </w:r>
      <w:r w:rsidRPr="008B5D15">
        <w:rPr>
          <w:rFonts w:ascii="Times New Roman" w:hAnsi="Times New Roman" w:cs="Times New Roman"/>
          <w:sz w:val="24"/>
          <w:szCs w:val="24"/>
          <w:lang w:val="en-GB"/>
        </w:rPr>
        <w:t>September, 2000</w:t>
      </w:r>
    </w:p>
    <w:p w:rsidR="007B5EB0" w:rsidRPr="008B5D15" w:rsidRDefault="00220E83"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7B5EB0" w:rsidRPr="008B5D15">
        <w:rPr>
          <w:rFonts w:ascii="Times New Roman" w:hAnsi="Times New Roman" w:cs="Times New Roman"/>
          <w:b/>
          <w:sz w:val="24"/>
          <w:szCs w:val="24"/>
        </w:rPr>
        <w:t xml:space="preserve">: </w:t>
      </w:r>
      <w:r w:rsidR="007B5EB0" w:rsidRPr="008B5D15">
        <w:rPr>
          <w:rFonts w:ascii="Times New Roman" w:hAnsi="Times New Roman" w:cs="Times New Roman"/>
          <w:sz w:val="24"/>
          <w:szCs w:val="24"/>
          <w:shd w:val="clear" w:color="auto" w:fill="FFFFFF"/>
        </w:rPr>
        <w:t>Lecture, Question and Answer</w:t>
      </w:r>
      <w:r w:rsidR="007B5EB0" w:rsidRPr="008B5D15">
        <w:rPr>
          <w:rFonts w:ascii="Times New Roman" w:hAnsi="Times New Roman" w:cs="Times New Roman"/>
          <w:sz w:val="24"/>
          <w:szCs w:val="24"/>
        </w:rPr>
        <w:t>, Discussion.</w:t>
      </w:r>
    </w:p>
    <w:p w:rsidR="007B5EB0" w:rsidRPr="008B5D15" w:rsidRDefault="007B5EB0"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 xml:space="preserve">Mid-term exam(%20), </w:t>
      </w:r>
      <w:r w:rsidR="00220E83" w:rsidRPr="008B5D15">
        <w:rPr>
          <w:rFonts w:ascii="Times New Roman" w:hAnsi="Times New Roman" w:cs="Times New Roman"/>
          <w:color w:val="000000"/>
          <w:sz w:val="24"/>
          <w:szCs w:val="24"/>
        </w:rPr>
        <w:t>Application</w:t>
      </w:r>
      <w:r w:rsidRPr="008B5D15">
        <w:rPr>
          <w:rFonts w:ascii="Times New Roman" w:hAnsi="Times New Roman" w:cs="Times New Roman"/>
          <w:sz w:val="24"/>
          <w:szCs w:val="24"/>
        </w:rPr>
        <w:t xml:space="preserve"> (%20) Final exam (%60)</w:t>
      </w:r>
    </w:p>
    <w:p w:rsidR="007B5EB0" w:rsidRPr="008B5D15" w:rsidRDefault="00220E83"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7B5EB0" w:rsidRPr="008B5D15">
        <w:rPr>
          <w:rFonts w:ascii="Times New Roman" w:hAnsi="Times New Roman" w:cs="Times New Roman"/>
          <w:b/>
          <w:sz w:val="24"/>
          <w:szCs w:val="24"/>
        </w:rPr>
        <w:t>Language:</w:t>
      </w:r>
      <w:r w:rsidRPr="008B5D15">
        <w:rPr>
          <w:rFonts w:ascii="Times New Roman" w:hAnsi="Times New Roman" w:cs="Times New Roman"/>
          <w:sz w:val="24"/>
          <w:szCs w:val="24"/>
        </w:rPr>
        <w:t xml:space="preserve"> Turkish</w:t>
      </w:r>
    </w:p>
    <w:p w:rsidR="007B5EB0" w:rsidRPr="008B5D15" w:rsidRDefault="007B5EB0" w:rsidP="008B5D15">
      <w:pPr>
        <w:spacing w:line="360" w:lineRule="auto"/>
        <w:rPr>
          <w:rFonts w:ascii="Times New Roman" w:hAnsi="Times New Roman" w:cs="Times New Roman"/>
          <w:sz w:val="24"/>
          <w:szCs w:val="24"/>
        </w:rPr>
      </w:pPr>
    </w:p>
    <w:p w:rsidR="007B5EB0" w:rsidRPr="008B5D15" w:rsidRDefault="007A0E88" w:rsidP="008B5D15">
      <w:pPr>
        <w:spacing w:before="60" w:after="60" w:line="360" w:lineRule="auto"/>
        <w:rPr>
          <w:rFonts w:ascii="Times New Roman" w:hAnsi="Times New Roman" w:cs="Times New Roman"/>
          <w:b/>
          <w:sz w:val="24"/>
          <w:szCs w:val="24"/>
          <w:u w:val="single"/>
        </w:rPr>
      </w:pPr>
      <w:r w:rsidRPr="008B5D15">
        <w:rPr>
          <w:rFonts w:ascii="Times New Roman" w:hAnsi="Times New Roman" w:cs="Times New Roman"/>
          <w:b/>
          <w:sz w:val="24"/>
          <w:szCs w:val="24"/>
        </w:rPr>
        <w:lastRenderedPageBreak/>
        <w:t>Course</w:t>
      </w:r>
      <w:r w:rsidR="007B5EB0" w:rsidRPr="008B5D15">
        <w:rPr>
          <w:rFonts w:ascii="Times New Roman" w:hAnsi="Times New Roman" w:cs="Times New Roman"/>
          <w:b/>
          <w:sz w:val="24"/>
          <w:szCs w:val="24"/>
        </w:rPr>
        <w:t xml:space="preserve"> code and name: </w:t>
      </w:r>
      <w:r w:rsidR="007B5EB0" w:rsidRPr="008B5D15">
        <w:rPr>
          <w:rFonts w:ascii="Times New Roman" w:hAnsi="Times New Roman" w:cs="Times New Roman"/>
          <w:b/>
          <w:sz w:val="24"/>
          <w:szCs w:val="24"/>
          <w:u w:val="single"/>
        </w:rPr>
        <w:t>AİT 102</w:t>
      </w:r>
      <w:r w:rsidR="007B5EB0" w:rsidRPr="008B5D15">
        <w:rPr>
          <w:rFonts w:ascii="Times New Roman" w:hAnsi="Times New Roman" w:cs="Times New Roman"/>
          <w:sz w:val="24"/>
          <w:szCs w:val="24"/>
          <w:u w:val="single"/>
        </w:rPr>
        <w:t xml:space="preserve"> </w:t>
      </w:r>
      <w:r w:rsidR="00220E83" w:rsidRPr="008B5D15">
        <w:rPr>
          <w:rFonts w:ascii="Times New Roman" w:hAnsi="Times New Roman" w:cs="Times New Roman"/>
          <w:b/>
          <w:bCs/>
          <w:sz w:val="24"/>
          <w:szCs w:val="24"/>
          <w:u w:val="single"/>
          <w:shd w:val="clear" w:color="auto" w:fill="FFFFFF"/>
        </w:rPr>
        <w:t xml:space="preserve">Atatürks Principle &amp; History </w:t>
      </w:r>
      <w:r w:rsidR="007B5EB0" w:rsidRPr="008B5D15">
        <w:rPr>
          <w:rFonts w:ascii="Times New Roman" w:hAnsi="Times New Roman" w:cs="Times New Roman"/>
          <w:b/>
          <w:bCs/>
          <w:sz w:val="24"/>
          <w:szCs w:val="24"/>
          <w:u w:val="single"/>
          <w:shd w:val="clear" w:color="auto" w:fill="FFFFFF"/>
        </w:rPr>
        <w:t>of His Re</w:t>
      </w:r>
      <w:r w:rsidR="00220E83" w:rsidRPr="008B5D15">
        <w:rPr>
          <w:rFonts w:ascii="Times New Roman" w:hAnsi="Times New Roman" w:cs="Times New Roman"/>
          <w:b/>
          <w:bCs/>
          <w:sz w:val="24"/>
          <w:szCs w:val="24"/>
          <w:u w:val="single"/>
          <w:shd w:val="clear" w:color="auto" w:fill="FFFFFF"/>
        </w:rPr>
        <w:t>cent</w:t>
      </w:r>
      <w:r w:rsidR="007B5EB0" w:rsidRPr="008B5D15">
        <w:rPr>
          <w:rFonts w:ascii="Times New Roman" w:hAnsi="Times New Roman" w:cs="Times New Roman"/>
          <w:b/>
          <w:bCs/>
          <w:sz w:val="24"/>
          <w:szCs w:val="24"/>
          <w:u w:val="single"/>
          <w:shd w:val="clear" w:color="auto" w:fill="FFFFFF"/>
        </w:rPr>
        <w:t xml:space="preserve"> II</w:t>
      </w:r>
      <w:r w:rsidR="007B5EB0" w:rsidRPr="008B5D15">
        <w:rPr>
          <w:rFonts w:ascii="Times New Roman" w:hAnsi="Times New Roman" w:cs="Times New Roman"/>
          <w:b/>
          <w:sz w:val="24"/>
          <w:szCs w:val="24"/>
          <w:u w:val="single"/>
        </w:rPr>
        <w:t xml:space="preserve"> (2 0 2) AKTS:2</w:t>
      </w:r>
    </w:p>
    <w:p w:rsidR="007B5EB0" w:rsidRPr="008B5D15" w:rsidRDefault="007B5EB0"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7B5EB0" w:rsidRPr="008B5D15" w:rsidRDefault="00220E83"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7B5EB0" w:rsidRPr="008B5D15">
        <w:rPr>
          <w:rFonts w:ascii="Times New Roman" w:hAnsi="Times New Roman" w:cs="Times New Roman"/>
          <w:b/>
          <w:sz w:val="24"/>
          <w:szCs w:val="24"/>
        </w:rPr>
        <w:t xml:space="preserve">: </w:t>
      </w:r>
      <w:r w:rsidR="007B5EB0" w:rsidRPr="008B5D15">
        <w:rPr>
          <w:rFonts w:ascii="Times New Roman" w:hAnsi="Times New Roman" w:cs="Times New Roman"/>
          <w:sz w:val="24"/>
          <w:szCs w:val="24"/>
          <w:shd w:val="clear" w:color="auto" w:fill="FFFFFF"/>
        </w:rPr>
        <w:t>Bachelor's Degree</w:t>
      </w:r>
    </w:p>
    <w:p w:rsidR="007B5EB0" w:rsidRPr="008B5D15" w:rsidRDefault="00220E83"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Course</w:t>
      </w:r>
      <w:r w:rsidR="007B5EB0" w:rsidRPr="008B5D15">
        <w:rPr>
          <w:rFonts w:ascii="Times New Roman" w:hAnsi="Times New Roman" w:cs="Times New Roman"/>
          <w:b/>
          <w:sz w:val="24"/>
          <w:szCs w:val="24"/>
        </w:rPr>
        <w:t xml:space="preserve"> type: </w:t>
      </w:r>
      <w:r w:rsidR="007B5EB0" w:rsidRPr="008B5D15">
        <w:rPr>
          <w:rFonts w:ascii="Times New Roman" w:hAnsi="Times New Roman" w:cs="Times New Roman"/>
          <w:sz w:val="24"/>
          <w:szCs w:val="24"/>
        </w:rPr>
        <w:t>Must</w:t>
      </w:r>
    </w:p>
    <w:p w:rsidR="007B5EB0" w:rsidRPr="008B5D15" w:rsidRDefault="00220E83" w:rsidP="008B5D15">
      <w:pPr>
        <w:spacing w:line="360" w:lineRule="auto"/>
        <w:rPr>
          <w:rFonts w:ascii="Times New Roman" w:hAnsi="Times New Roman" w:cs="Times New Roman"/>
          <w:sz w:val="24"/>
          <w:szCs w:val="24"/>
          <w:shd w:val="clear" w:color="auto" w:fill="FFFFFF"/>
        </w:rPr>
      </w:pPr>
      <w:r w:rsidRPr="008B5D15">
        <w:rPr>
          <w:rFonts w:ascii="Times New Roman" w:hAnsi="Times New Roman" w:cs="Times New Roman"/>
          <w:b/>
          <w:sz w:val="24"/>
          <w:szCs w:val="24"/>
        </w:rPr>
        <w:t xml:space="preserve">Course </w:t>
      </w:r>
      <w:r w:rsidR="007B5EB0" w:rsidRPr="008B5D15">
        <w:rPr>
          <w:rFonts w:ascii="Times New Roman" w:hAnsi="Times New Roman" w:cs="Times New Roman"/>
          <w:b/>
          <w:sz w:val="24"/>
          <w:szCs w:val="24"/>
        </w:rPr>
        <w:t>content:</w:t>
      </w:r>
      <w:r w:rsidR="007B5EB0" w:rsidRPr="008B5D15">
        <w:rPr>
          <w:rFonts w:ascii="Times New Roman" w:hAnsi="Times New Roman" w:cs="Times New Roman"/>
          <w:color w:val="603F65"/>
          <w:sz w:val="24"/>
          <w:szCs w:val="24"/>
          <w:shd w:val="clear" w:color="auto" w:fill="FFFFFF"/>
        </w:rPr>
        <w:t xml:space="preserve"> </w:t>
      </w:r>
      <w:r w:rsidR="009A2B36" w:rsidRPr="008B5D15">
        <w:rPr>
          <w:rFonts w:ascii="Times New Roman" w:hAnsi="Times New Roman" w:cs="Times New Roman"/>
          <w:sz w:val="24"/>
          <w:szCs w:val="24"/>
          <w:shd w:val="clear" w:color="auto" w:fill="FFFFFF"/>
        </w:rPr>
        <w:t>B</w:t>
      </w:r>
      <w:r w:rsidR="00207739" w:rsidRPr="008B5D15">
        <w:rPr>
          <w:rFonts w:ascii="Times New Roman" w:hAnsi="Times New Roman" w:cs="Times New Roman"/>
          <w:sz w:val="24"/>
          <w:szCs w:val="24"/>
          <w:shd w:val="clear" w:color="auto" w:fill="FFFFFF"/>
        </w:rPr>
        <w:t xml:space="preserve">asic concepts, </w:t>
      </w:r>
      <w:r w:rsidR="00962FB4" w:rsidRPr="008B5D15">
        <w:rPr>
          <w:rFonts w:ascii="Times New Roman" w:hAnsi="Times New Roman" w:cs="Times New Roman"/>
          <w:sz w:val="24"/>
          <w:szCs w:val="24"/>
          <w:shd w:val="clear" w:color="auto" w:fill="FFFFFF"/>
        </w:rPr>
        <w:t>treaty of lausanne and non-muslim, economic policy at Atatürk period, law and constitution reform, opposition parties, insurrection of Şeyh Sait, foreign policy in Atatürk period, language and history policy, statism, national chief period, DP,</w:t>
      </w:r>
      <w:r w:rsidR="00962FB4" w:rsidRPr="008B5D15">
        <w:rPr>
          <w:rFonts w:ascii="Times New Roman" w:hAnsi="Times New Roman" w:cs="Times New Roman"/>
          <w:sz w:val="24"/>
          <w:szCs w:val="24"/>
        </w:rPr>
        <w:t xml:space="preserve"> </w:t>
      </w:r>
      <w:r w:rsidR="009A2B36" w:rsidRPr="008B5D15">
        <w:rPr>
          <w:rFonts w:ascii="Times New Roman" w:hAnsi="Times New Roman" w:cs="Times New Roman"/>
          <w:sz w:val="24"/>
          <w:szCs w:val="24"/>
          <w:shd w:val="clear" w:color="auto" w:fill="FFFFFF"/>
        </w:rPr>
        <w:t xml:space="preserve">foreign policy during 2nd world war, foreign policy after war. </w:t>
      </w:r>
    </w:p>
    <w:p w:rsidR="007B5EB0" w:rsidRPr="008B5D15" w:rsidRDefault="00220E83" w:rsidP="008B5D15">
      <w:pPr>
        <w:spacing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007B5EB0" w:rsidRPr="008B5D15">
        <w:rPr>
          <w:rFonts w:ascii="Times New Roman" w:hAnsi="Times New Roman" w:cs="Times New Roman"/>
          <w:b/>
          <w:sz w:val="24"/>
          <w:szCs w:val="24"/>
        </w:rPr>
        <w:t xml:space="preserve">: </w:t>
      </w:r>
    </w:p>
    <w:p w:rsidR="007B5EB0" w:rsidRPr="008B5D15" w:rsidRDefault="007B5EB0" w:rsidP="008B5D15">
      <w:pPr>
        <w:spacing w:before="60" w:after="60" w:line="360" w:lineRule="auto"/>
        <w:jc w:val="both"/>
        <w:rPr>
          <w:rFonts w:ascii="Times New Roman" w:hAnsi="Times New Roman" w:cs="Times New Roman"/>
          <w:sz w:val="24"/>
          <w:szCs w:val="24"/>
          <w:lang w:val="en-GB"/>
        </w:rPr>
      </w:pPr>
      <w:r w:rsidRPr="008B5D15">
        <w:rPr>
          <w:rFonts w:ascii="Times New Roman" w:hAnsi="Times New Roman" w:cs="Times New Roman"/>
          <w:sz w:val="24"/>
          <w:szCs w:val="24"/>
          <w:lang w:val="en-GB"/>
        </w:rPr>
        <w:t>1.Sezer A. Atatürk ve Türkiye Cumhuriyeti Tarihi. Siyasal Kitabevi, Ankara, 2003</w:t>
      </w:r>
    </w:p>
    <w:p w:rsidR="007B5EB0" w:rsidRPr="008B5D15" w:rsidRDefault="00220E83" w:rsidP="008B5D15">
      <w:pPr>
        <w:spacing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7B5EB0" w:rsidRPr="008B5D15">
        <w:rPr>
          <w:rFonts w:ascii="Times New Roman" w:hAnsi="Times New Roman" w:cs="Times New Roman"/>
          <w:b/>
          <w:sz w:val="24"/>
          <w:szCs w:val="24"/>
        </w:rPr>
        <w:t xml:space="preserve">: </w:t>
      </w:r>
      <w:r w:rsidR="007B5EB0" w:rsidRPr="008B5D15">
        <w:rPr>
          <w:rFonts w:ascii="Times New Roman" w:hAnsi="Times New Roman" w:cs="Times New Roman"/>
          <w:sz w:val="24"/>
          <w:szCs w:val="24"/>
          <w:shd w:val="clear" w:color="auto" w:fill="FFFFFF"/>
        </w:rPr>
        <w:t>Lecture, Question and Answer</w:t>
      </w:r>
      <w:r w:rsidR="007B5EB0" w:rsidRPr="008B5D15">
        <w:rPr>
          <w:rFonts w:ascii="Times New Roman" w:hAnsi="Times New Roman" w:cs="Times New Roman"/>
          <w:sz w:val="24"/>
          <w:szCs w:val="24"/>
        </w:rPr>
        <w:t>, Discussion</w:t>
      </w:r>
    </w:p>
    <w:p w:rsidR="007B5EB0" w:rsidRPr="008B5D15" w:rsidRDefault="007B5EB0" w:rsidP="008B5D15">
      <w:pPr>
        <w:spacing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220E83" w:rsidRPr="008B5D15" w:rsidRDefault="00220E83"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7B5EB0" w:rsidRPr="008B5D15">
        <w:rPr>
          <w:rFonts w:ascii="Times New Roman" w:hAnsi="Times New Roman" w:cs="Times New Roman"/>
          <w:b/>
          <w:sz w:val="24"/>
          <w:szCs w:val="24"/>
        </w:rPr>
        <w:t xml:space="preserve">Language: </w:t>
      </w:r>
      <w:r w:rsidR="007B5EB0" w:rsidRPr="008B5D15">
        <w:rPr>
          <w:rFonts w:ascii="Times New Roman" w:hAnsi="Times New Roman" w:cs="Times New Roman"/>
          <w:sz w:val="24"/>
          <w:szCs w:val="24"/>
        </w:rPr>
        <w:t>Turkish</w:t>
      </w:r>
    </w:p>
    <w:p w:rsidR="00AD4920" w:rsidRPr="008B5D15" w:rsidRDefault="00AD4920" w:rsidP="008B5D15">
      <w:pPr>
        <w:spacing w:line="360" w:lineRule="auto"/>
        <w:rPr>
          <w:rFonts w:ascii="Times New Roman" w:hAnsi="Times New Roman" w:cs="Times New Roman"/>
          <w:sz w:val="24"/>
          <w:szCs w:val="24"/>
        </w:rPr>
      </w:pPr>
    </w:p>
    <w:p w:rsidR="007B5EB0" w:rsidRPr="008B5D15" w:rsidRDefault="007A0E88" w:rsidP="008B5D15">
      <w:pPr>
        <w:spacing w:before="60" w:after="60" w:line="360" w:lineRule="auto"/>
        <w:jc w:val="both"/>
        <w:outlineLvl w:val="0"/>
        <w:rPr>
          <w:rFonts w:ascii="Times New Roman" w:hAnsi="Times New Roman" w:cs="Times New Roman"/>
          <w:b/>
          <w:sz w:val="24"/>
          <w:szCs w:val="24"/>
          <w:u w:val="single"/>
          <w:lang w:val="de-DE"/>
        </w:rPr>
      </w:pPr>
      <w:r w:rsidRPr="008B5D15">
        <w:rPr>
          <w:rFonts w:ascii="Times New Roman" w:hAnsi="Times New Roman" w:cs="Times New Roman"/>
          <w:b/>
          <w:sz w:val="24"/>
          <w:szCs w:val="24"/>
        </w:rPr>
        <w:t>Course</w:t>
      </w:r>
      <w:r w:rsidR="007B5EB0" w:rsidRPr="008B5D15">
        <w:rPr>
          <w:rFonts w:ascii="Times New Roman" w:hAnsi="Times New Roman" w:cs="Times New Roman"/>
          <w:b/>
          <w:sz w:val="24"/>
          <w:szCs w:val="24"/>
        </w:rPr>
        <w:t xml:space="preserve"> code and name: </w:t>
      </w:r>
      <w:r w:rsidR="007B5EB0" w:rsidRPr="008B5D15">
        <w:rPr>
          <w:rFonts w:ascii="Times New Roman" w:hAnsi="Times New Roman" w:cs="Times New Roman"/>
          <w:b/>
          <w:sz w:val="24"/>
          <w:szCs w:val="24"/>
          <w:u w:val="single"/>
          <w:lang w:val="de-DE"/>
        </w:rPr>
        <w:t xml:space="preserve">HSD </w:t>
      </w:r>
      <w:r w:rsidR="009454AE" w:rsidRPr="008B5D15">
        <w:rPr>
          <w:rFonts w:ascii="Times New Roman" w:hAnsi="Times New Roman" w:cs="Times New Roman"/>
          <w:b/>
          <w:sz w:val="24"/>
          <w:szCs w:val="24"/>
          <w:u w:val="single"/>
          <w:lang w:val="de-DE"/>
        </w:rPr>
        <w:t xml:space="preserve">Physical Education </w:t>
      </w:r>
      <w:r w:rsidR="007B5EB0" w:rsidRPr="008B5D15">
        <w:rPr>
          <w:rFonts w:ascii="Times New Roman" w:hAnsi="Times New Roman" w:cs="Times New Roman"/>
          <w:b/>
          <w:sz w:val="24"/>
          <w:szCs w:val="24"/>
          <w:u w:val="single"/>
          <w:lang w:val="de-DE"/>
        </w:rPr>
        <w:t>(2 0 2) AKTS:2</w:t>
      </w:r>
    </w:p>
    <w:p w:rsidR="007B5EB0" w:rsidRPr="008B5D15" w:rsidRDefault="007B5EB0" w:rsidP="008B5D15">
      <w:pPr>
        <w:spacing w:before="60" w:after="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7B5EB0" w:rsidRPr="008B5D15" w:rsidRDefault="00220E83" w:rsidP="008B5D15">
      <w:pPr>
        <w:spacing w:after="0"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7B5EB0" w:rsidRPr="008B5D15">
        <w:rPr>
          <w:rFonts w:ascii="Times New Roman" w:hAnsi="Times New Roman" w:cs="Times New Roman"/>
          <w:b/>
          <w:sz w:val="24"/>
          <w:szCs w:val="24"/>
        </w:rPr>
        <w:t xml:space="preserve">: </w:t>
      </w:r>
      <w:r w:rsidR="007B5EB0" w:rsidRPr="008B5D15">
        <w:rPr>
          <w:rFonts w:ascii="Times New Roman" w:hAnsi="Times New Roman" w:cs="Times New Roman"/>
          <w:sz w:val="24"/>
          <w:szCs w:val="24"/>
          <w:shd w:val="clear" w:color="auto" w:fill="FFFFFF"/>
        </w:rPr>
        <w:t>Bachelor's Degree</w:t>
      </w:r>
    </w:p>
    <w:p w:rsidR="007B5EB0" w:rsidRPr="008B5D15" w:rsidRDefault="00220E83" w:rsidP="008B5D15">
      <w:pPr>
        <w:spacing w:after="0" w:line="360" w:lineRule="auto"/>
        <w:rPr>
          <w:rFonts w:ascii="Times New Roman" w:hAnsi="Times New Roman" w:cs="Times New Roman"/>
          <w:b/>
          <w:sz w:val="24"/>
          <w:szCs w:val="24"/>
        </w:rPr>
      </w:pPr>
      <w:r w:rsidRPr="008B5D15">
        <w:rPr>
          <w:rFonts w:ascii="Times New Roman" w:hAnsi="Times New Roman" w:cs="Times New Roman"/>
          <w:b/>
          <w:sz w:val="24"/>
          <w:szCs w:val="24"/>
        </w:rPr>
        <w:t>Course</w:t>
      </w:r>
      <w:r w:rsidR="007B5EB0" w:rsidRPr="008B5D15">
        <w:rPr>
          <w:rFonts w:ascii="Times New Roman" w:hAnsi="Times New Roman" w:cs="Times New Roman"/>
          <w:b/>
          <w:sz w:val="24"/>
          <w:szCs w:val="24"/>
        </w:rPr>
        <w:t xml:space="preserve"> type: </w:t>
      </w:r>
      <w:r w:rsidR="007B5EB0" w:rsidRPr="008B5D15">
        <w:rPr>
          <w:rFonts w:ascii="Times New Roman" w:hAnsi="Times New Roman" w:cs="Times New Roman"/>
          <w:sz w:val="24"/>
          <w:szCs w:val="24"/>
        </w:rPr>
        <w:t>Elective</w:t>
      </w:r>
    </w:p>
    <w:p w:rsidR="007B5EB0" w:rsidRPr="008B5D15" w:rsidRDefault="00220E83" w:rsidP="008B5D15">
      <w:pPr>
        <w:spacing w:after="0" w:line="360" w:lineRule="auto"/>
        <w:rPr>
          <w:rFonts w:ascii="Times New Roman" w:hAnsi="Times New Roman" w:cs="Times New Roman"/>
          <w:color w:val="603F65"/>
          <w:sz w:val="24"/>
          <w:szCs w:val="24"/>
          <w:shd w:val="clear" w:color="auto" w:fill="FFFFFF"/>
        </w:rPr>
      </w:pPr>
      <w:r w:rsidRPr="008B5D15">
        <w:rPr>
          <w:rFonts w:ascii="Times New Roman" w:hAnsi="Times New Roman" w:cs="Times New Roman"/>
          <w:b/>
          <w:sz w:val="24"/>
          <w:szCs w:val="24"/>
        </w:rPr>
        <w:t>Course</w:t>
      </w:r>
      <w:r w:rsidR="007B5EB0" w:rsidRPr="008B5D15">
        <w:rPr>
          <w:rFonts w:ascii="Times New Roman" w:hAnsi="Times New Roman" w:cs="Times New Roman"/>
          <w:b/>
          <w:sz w:val="24"/>
          <w:szCs w:val="24"/>
        </w:rPr>
        <w:t xml:space="preserve"> content:</w:t>
      </w:r>
      <w:r w:rsidR="007B5EB0" w:rsidRPr="008B5D15">
        <w:rPr>
          <w:rFonts w:ascii="Times New Roman" w:hAnsi="Times New Roman" w:cs="Times New Roman"/>
          <w:color w:val="603F65"/>
          <w:sz w:val="24"/>
          <w:szCs w:val="24"/>
          <w:shd w:val="clear" w:color="auto" w:fill="FFFFFF"/>
        </w:rPr>
        <w:t xml:space="preserve"> </w:t>
      </w:r>
      <w:r w:rsidR="00F2489E" w:rsidRPr="008B5D15">
        <w:rPr>
          <w:rFonts w:ascii="Times New Roman" w:hAnsi="Times New Roman" w:cs="Times New Roman"/>
          <w:sz w:val="24"/>
          <w:szCs w:val="24"/>
          <w:shd w:val="clear" w:color="auto" w:fill="FFFFFF"/>
        </w:rPr>
        <w:t>Principal concepts about council for physical education and sport science, lifetime  sport and nutrion, doping, sport injury and care, volleyball, basketball.</w:t>
      </w:r>
    </w:p>
    <w:p w:rsidR="007B5EB0" w:rsidRPr="008B5D15" w:rsidRDefault="00220E83" w:rsidP="008B5D15">
      <w:pPr>
        <w:spacing w:after="0"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007B5EB0" w:rsidRPr="008B5D15">
        <w:rPr>
          <w:rFonts w:ascii="Times New Roman" w:hAnsi="Times New Roman" w:cs="Times New Roman"/>
          <w:b/>
          <w:sz w:val="24"/>
          <w:szCs w:val="24"/>
        </w:rPr>
        <w:t xml:space="preserve">: </w:t>
      </w:r>
    </w:p>
    <w:p w:rsidR="007B5EB0" w:rsidRPr="008B5D15" w:rsidRDefault="007B5EB0" w:rsidP="008B5D15">
      <w:pPr>
        <w:spacing w:before="60" w:after="0" w:line="360" w:lineRule="auto"/>
        <w:jc w:val="both"/>
        <w:rPr>
          <w:rFonts w:ascii="Times New Roman" w:hAnsi="Times New Roman" w:cs="Times New Roman"/>
          <w:sz w:val="24"/>
          <w:szCs w:val="24"/>
          <w:shd w:val="clear" w:color="auto" w:fill="FFFFFF"/>
        </w:rPr>
      </w:pPr>
      <w:r w:rsidRPr="008B5D15">
        <w:rPr>
          <w:rFonts w:ascii="Times New Roman" w:hAnsi="Times New Roman" w:cs="Times New Roman"/>
          <w:sz w:val="24"/>
          <w:szCs w:val="24"/>
          <w:shd w:val="clear" w:color="auto" w:fill="FFFFFF"/>
        </w:rPr>
        <w:t xml:space="preserve">1.Spor bilimlerine giriş; bağırgan yayınevi Ankara 2003. </w:t>
      </w:r>
    </w:p>
    <w:p w:rsidR="007B5EB0" w:rsidRPr="008B5D15" w:rsidRDefault="007B5EB0" w:rsidP="008B5D15">
      <w:pPr>
        <w:spacing w:before="60" w:after="0" w:line="360" w:lineRule="auto"/>
        <w:jc w:val="both"/>
        <w:rPr>
          <w:rFonts w:ascii="Times New Roman" w:hAnsi="Times New Roman" w:cs="Times New Roman"/>
          <w:b/>
          <w:sz w:val="24"/>
          <w:szCs w:val="24"/>
          <w:lang w:val="en-GB"/>
        </w:rPr>
      </w:pPr>
      <w:r w:rsidRPr="008B5D15">
        <w:rPr>
          <w:rFonts w:ascii="Times New Roman" w:hAnsi="Times New Roman" w:cs="Times New Roman"/>
          <w:sz w:val="24"/>
          <w:szCs w:val="24"/>
          <w:shd w:val="clear" w:color="auto" w:fill="FFFFFF"/>
        </w:rPr>
        <w:t>2.Beden eğitimi ve spor bilimlerine giriş. Nobel yayın dağıtım 2003.</w:t>
      </w:r>
    </w:p>
    <w:p w:rsidR="007B5EB0" w:rsidRPr="008B5D15" w:rsidRDefault="00220E83" w:rsidP="008B5D15">
      <w:pPr>
        <w:spacing w:after="0"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7B5EB0" w:rsidRPr="008B5D15">
        <w:rPr>
          <w:rFonts w:ascii="Times New Roman" w:hAnsi="Times New Roman" w:cs="Times New Roman"/>
          <w:b/>
          <w:sz w:val="24"/>
          <w:szCs w:val="24"/>
        </w:rPr>
        <w:t xml:space="preserve">: </w:t>
      </w:r>
      <w:r w:rsidR="007B5EB0" w:rsidRPr="008B5D15">
        <w:rPr>
          <w:rFonts w:ascii="Times New Roman" w:hAnsi="Times New Roman" w:cs="Times New Roman"/>
          <w:sz w:val="24"/>
          <w:szCs w:val="24"/>
          <w:shd w:val="clear" w:color="auto" w:fill="FFFFFF"/>
        </w:rPr>
        <w:t>Lecture, Question and Answer</w:t>
      </w:r>
      <w:r w:rsidR="007B5EB0" w:rsidRPr="008B5D15">
        <w:rPr>
          <w:rFonts w:ascii="Times New Roman" w:hAnsi="Times New Roman" w:cs="Times New Roman"/>
          <w:sz w:val="24"/>
          <w:szCs w:val="24"/>
        </w:rPr>
        <w:t xml:space="preserve">, Exercise and practice, </w:t>
      </w:r>
      <w:r w:rsidR="009454AE" w:rsidRPr="008B5D15">
        <w:rPr>
          <w:rFonts w:ascii="Times New Roman" w:hAnsi="Times New Roman" w:cs="Times New Roman"/>
          <w:sz w:val="24"/>
          <w:szCs w:val="24"/>
        </w:rPr>
        <w:t>Show</w:t>
      </w:r>
    </w:p>
    <w:p w:rsidR="007B5EB0" w:rsidRPr="008B5D15" w:rsidRDefault="007B5EB0" w:rsidP="008B5D15">
      <w:pPr>
        <w:spacing w:after="0"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7B5EB0" w:rsidRPr="008B5D15" w:rsidRDefault="00220E83" w:rsidP="008B5D15">
      <w:pPr>
        <w:spacing w:after="0"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7B5EB0" w:rsidRPr="008B5D15">
        <w:rPr>
          <w:rFonts w:ascii="Times New Roman" w:hAnsi="Times New Roman" w:cs="Times New Roman"/>
          <w:b/>
          <w:sz w:val="24"/>
          <w:szCs w:val="24"/>
        </w:rPr>
        <w:t xml:space="preserve">Language: </w:t>
      </w:r>
      <w:r w:rsidR="007B5EB0" w:rsidRPr="008B5D15">
        <w:rPr>
          <w:rFonts w:ascii="Times New Roman" w:hAnsi="Times New Roman" w:cs="Times New Roman"/>
          <w:sz w:val="24"/>
          <w:szCs w:val="24"/>
        </w:rPr>
        <w:t>Turkish</w:t>
      </w:r>
    </w:p>
    <w:p w:rsidR="00CE0970" w:rsidRPr="008B5D15" w:rsidRDefault="00CE0970" w:rsidP="008B5D15">
      <w:pPr>
        <w:spacing w:after="0" w:line="360" w:lineRule="auto"/>
        <w:rPr>
          <w:rFonts w:ascii="Times New Roman" w:hAnsi="Times New Roman" w:cs="Times New Roman"/>
          <w:sz w:val="24"/>
          <w:szCs w:val="24"/>
        </w:rPr>
      </w:pPr>
    </w:p>
    <w:p w:rsidR="009454AE" w:rsidRPr="008B5D15" w:rsidRDefault="007A0E88" w:rsidP="008B5D15">
      <w:pPr>
        <w:spacing w:before="60" w:after="0" w:line="360" w:lineRule="auto"/>
        <w:jc w:val="both"/>
        <w:outlineLvl w:val="0"/>
        <w:rPr>
          <w:rFonts w:ascii="Times New Roman" w:hAnsi="Times New Roman" w:cs="Times New Roman"/>
          <w:b/>
          <w:sz w:val="24"/>
          <w:szCs w:val="24"/>
          <w:lang w:val="de-DE"/>
        </w:rPr>
      </w:pPr>
      <w:r w:rsidRPr="008B5D15">
        <w:rPr>
          <w:rFonts w:ascii="Times New Roman" w:hAnsi="Times New Roman" w:cs="Times New Roman"/>
          <w:b/>
          <w:sz w:val="24"/>
          <w:szCs w:val="24"/>
        </w:rPr>
        <w:t>Course</w:t>
      </w:r>
      <w:r w:rsidR="009454AE" w:rsidRPr="008B5D15">
        <w:rPr>
          <w:rFonts w:ascii="Times New Roman" w:hAnsi="Times New Roman" w:cs="Times New Roman"/>
          <w:b/>
          <w:sz w:val="24"/>
          <w:szCs w:val="24"/>
        </w:rPr>
        <w:t xml:space="preserve"> code and name: </w:t>
      </w:r>
      <w:r w:rsidR="009454AE" w:rsidRPr="008B5D15">
        <w:rPr>
          <w:rFonts w:ascii="Times New Roman" w:hAnsi="Times New Roman" w:cs="Times New Roman"/>
          <w:b/>
          <w:sz w:val="24"/>
          <w:szCs w:val="24"/>
          <w:lang w:val="de-DE"/>
        </w:rPr>
        <w:t>HSD 104</w:t>
      </w:r>
      <w:r w:rsidR="009454AE" w:rsidRPr="008B5D15">
        <w:rPr>
          <w:rFonts w:ascii="Times New Roman" w:hAnsi="Times New Roman" w:cs="Times New Roman"/>
          <w:sz w:val="24"/>
          <w:szCs w:val="24"/>
        </w:rPr>
        <w:t xml:space="preserve"> </w:t>
      </w:r>
      <w:r w:rsidR="009454AE" w:rsidRPr="008B5D15">
        <w:rPr>
          <w:rFonts w:ascii="Times New Roman" w:hAnsi="Times New Roman" w:cs="Times New Roman"/>
          <w:b/>
          <w:sz w:val="24"/>
          <w:szCs w:val="24"/>
        </w:rPr>
        <w:t xml:space="preserve">Rhetoric </w:t>
      </w:r>
      <w:r w:rsidR="009454AE" w:rsidRPr="008B5D15">
        <w:rPr>
          <w:rFonts w:ascii="Times New Roman" w:hAnsi="Times New Roman" w:cs="Times New Roman"/>
          <w:b/>
          <w:sz w:val="24"/>
          <w:szCs w:val="24"/>
          <w:lang w:val="de-DE"/>
        </w:rPr>
        <w:t>(2 0 2) AKTS:2</w:t>
      </w:r>
    </w:p>
    <w:p w:rsidR="009454AE" w:rsidRPr="008B5D15" w:rsidRDefault="009454AE" w:rsidP="008B5D15">
      <w:pPr>
        <w:spacing w:before="60" w:after="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lastRenderedPageBreak/>
        <w:t>İnstructor:</w:t>
      </w:r>
      <w:r w:rsidRPr="008B5D15">
        <w:rPr>
          <w:rFonts w:ascii="Times New Roman" w:hAnsi="Times New Roman" w:cs="Times New Roman"/>
          <w:sz w:val="24"/>
          <w:szCs w:val="24"/>
        </w:rPr>
        <w:t xml:space="preserve"> </w:t>
      </w:r>
    </w:p>
    <w:p w:rsidR="009454AE" w:rsidRPr="008B5D15" w:rsidRDefault="00220E83" w:rsidP="008B5D15">
      <w:pPr>
        <w:spacing w:after="0" w:line="360" w:lineRule="auto"/>
        <w:rPr>
          <w:rFonts w:ascii="Times New Roman" w:hAnsi="Times New Roman" w:cs="Times New Roman"/>
          <w:b/>
          <w:sz w:val="24"/>
          <w:szCs w:val="24"/>
        </w:rPr>
      </w:pPr>
      <w:r w:rsidRPr="008B5D15">
        <w:rPr>
          <w:rFonts w:ascii="Times New Roman" w:hAnsi="Times New Roman" w:cs="Times New Roman"/>
          <w:b/>
          <w:sz w:val="24"/>
          <w:szCs w:val="24"/>
        </w:rPr>
        <w:t>Level of Course</w:t>
      </w:r>
      <w:r w:rsidR="009454AE" w:rsidRPr="008B5D15">
        <w:rPr>
          <w:rFonts w:ascii="Times New Roman" w:hAnsi="Times New Roman" w:cs="Times New Roman"/>
          <w:b/>
          <w:sz w:val="24"/>
          <w:szCs w:val="24"/>
        </w:rPr>
        <w:t xml:space="preserve">: </w:t>
      </w:r>
      <w:r w:rsidR="009454AE" w:rsidRPr="008B5D15">
        <w:rPr>
          <w:rFonts w:ascii="Times New Roman" w:hAnsi="Times New Roman" w:cs="Times New Roman"/>
          <w:sz w:val="24"/>
          <w:szCs w:val="24"/>
          <w:shd w:val="clear" w:color="auto" w:fill="FFFFFF"/>
        </w:rPr>
        <w:t>Bachelor's Degree</w:t>
      </w:r>
    </w:p>
    <w:p w:rsidR="009454AE" w:rsidRPr="008B5D15" w:rsidRDefault="00220E83" w:rsidP="008B5D15">
      <w:pPr>
        <w:spacing w:after="0" w:line="360" w:lineRule="auto"/>
        <w:rPr>
          <w:rFonts w:ascii="Times New Roman" w:hAnsi="Times New Roman" w:cs="Times New Roman"/>
          <w:b/>
          <w:sz w:val="24"/>
          <w:szCs w:val="24"/>
        </w:rPr>
      </w:pPr>
      <w:r w:rsidRPr="008B5D15">
        <w:rPr>
          <w:rFonts w:ascii="Times New Roman" w:hAnsi="Times New Roman" w:cs="Times New Roman"/>
          <w:b/>
          <w:sz w:val="24"/>
          <w:szCs w:val="24"/>
        </w:rPr>
        <w:t>Course</w:t>
      </w:r>
      <w:r w:rsidR="009454AE" w:rsidRPr="008B5D15">
        <w:rPr>
          <w:rFonts w:ascii="Times New Roman" w:hAnsi="Times New Roman" w:cs="Times New Roman"/>
          <w:b/>
          <w:sz w:val="24"/>
          <w:szCs w:val="24"/>
        </w:rPr>
        <w:t xml:space="preserve"> type: </w:t>
      </w:r>
      <w:r w:rsidR="009454AE" w:rsidRPr="008B5D15">
        <w:rPr>
          <w:rFonts w:ascii="Times New Roman" w:hAnsi="Times New Roman" w:cs="Times New Roman"/>
          <w:sz w:val="24"/>
          <w:szCs w:val="24"/>
        </w:rPr>
        <w:t>Elective</w:t>
      </w:r>
    </w:p>
    <w:p w:rsidR="009454AE" w:rsidRPr="008B5D15" w:rsidRDefault="00220E83" w:rsidP="008B5D15">
      <w:pPr>
        <w:spacing w:after="0" w:line="360" w:lineRule="auto"/>
        <w:rPr>
          <w:rFonts w:ascii="Times New Roman" w:hAnsi="Times New Roman" w:cs="Times New Roman"/>
          <w:color w:val="603F65"/>
          <w:sz w:val="24"/>
          <w:szCs w:val="24"/>
          <w:shd w:val="clear" w:color="auto" w:fill="FFFFFF"/>
        </w:rPr>
      </w:pPr>
      <w:r w:rsidRPr="008B5D15">
        <w:rPr>
          <w:rFonts w:ascii="Times New Roman" w:hAnsi="Times New Roman" w:cs="Times New Roman"/>
          <w:b/>
          <w:sz w:val="24"/>
          <w:szCs w:val="24"/>
        </w:rPr>
        <w:t>Course</w:t>
      </w:r>
      <w:r w:rsidR="009454AE" w:rsidRPr="008B5D15">
        <w:rPr>
          <w:rFonts w:ascii="Times New Roman" w:hAnsi="Times New Roman" w:cs="Times New Roman"/>
          <w:b/>
          <w:sz w:val="24"/>
          <w:szCs w:val="24"/>
        </w:rPr>
        <w:t xml:space="preserve"> content:</w:t>
      </w:r>
      <w:r w:rsidR="009454AE" w:rsidRPr="008B5D15">
        <w:rPr>
          <w:rFonts w:ascii="Times New Roman" w:hAnsi="Times New Roman" w:cs="Times New Roman"/>
          <w:color w:val="603F65"/>
          <w:sz w:val="24"/>
          <w:szCs w:val="24"/>
          <w:shd w:val="clear" w:color="auto" w:fill="FFFFFF"/>
        </w:rPr>
        <w:t xml:space="preserve"> </w:t>
      </w:r>
      <w:r w:rsidR="00D11B00" w:rsidRPr="008B5D15">
        <w:rPr>
          <w:rFonts w:ascii="Times New Roman" w:hAnsi="Times New Roman" w:cs="Times New Roman"/>
          <w:sz w:val="24"/>
          <w:szCs w:val="24"/>
        </w:rPr>
        <w:t>Voice - Breathing Techniques, Intelligible Voice Production, Correct Syllable Emphasis, Proper Sentence Formation, Supporting Speech with Body Language, Public Speaking and Breathing Control, Effective Rhetoric Planning.</w:t>
      </w:r>
    </w:p>
    <w:p w:rsidR="00220E83" w:rsidRPr="008B5D15" w:rsidRDefault="00220E83" w:rsidP="008B5D15">
      <w:pPr>
        <w:spacing w:after="0" w:line="360" w:lineRule="auto"/>
        <w:rPr>
          <w:rFonts w:ascii="Times New Roman" w:hAnsi="Times New Roman" w:cs="Times New Roman"/>
          <w:b/>
          <w:sz w:val="24"/>
          <w:szCs w:val="24"/>
        </w:rPr>
      </w:pPr>
      <w:r w:rsidRPr="008B5D15">
        <w:rPr>
          <w:rFonts w:ascii="Times New Roman" w:hAnsi="Times New Roman" w:cs="Times New Roman"/>
          <w:b/>
          <w:color w:val="000000"/>
          <w:sz w:val="24"/>
          <w:szCs w:val="24"/>
        </w:rPr>
        <w:t>Recommended Resources</w:t>
      </w:r>
      <w:r w:rsidRPr="008B5D15">
        <w:rPr>
          <w:rFonts w:ascii="Times New Roman" w:hAnsi="Times New Roman" w:cs="Times New Roman"/>
          <w:b/>
          <w:sz w:val="24"/>
          <w:szCs w:val="24"/>
        </w:rPr>
        <w:t xml:space="preserve">: </w:t>
      </w:r>
    </w:p>
    <w:p w:rsidR="009454AE" w:rsidRPr="008B5D15" w:rsidRDefault="009454AE" w:rsidP="008B5D15">
      <w:pPr>
        <w:spacing w:before="60" w:after="0" w:line="360" w:lineRule="auto"/>
        <w:rPr>
          <w:rFonts w:ascii="Times New Roman" w:hAnsi="Times New Roman" w:cs="Times New Roman"/>
          <w:sz w:val="24"/>
          <w:szCs w:val="24"/>
          <w:shd w:val="clear" w:color="auto" w:fill="FFFFFF"/>
        </w:rPr>
      </w:pPr>
      <w:r w:rsidRPr="008B5D15">
        <w:rPr>
          <w:rFonts w:ascii="Times New Roman" w:hAnsi="Times New Roman" w:cs="Times New Roman"/>
          <w:sz w:val="24"/>
          <w:szCs w:val="24"/>
          <w:shd w:val="clear" w:color="auto" w:fill="FFFFFF"/>
        </w:rPr>
        <w:t xml:space="preserve">1. Özcan A. Hemşire-Hasta İlişkisi ve İletişim. Sistem Ofset Bas. Yay. San. Tic. Ltd. Şt. Ankara, 2006. </w:t>
      </w:r>
    </w:p>
    <w:p w:rsidR="009454AE" w:rsidRPr="008B5D15" w:rsidRDefault="009454AE" w:rsidP="008B5D15">
      <w:pPr>
        <w:spacing w:before="60" w:after="0" w:line="360" w:lineRule="auto"/>
        <w:rPr>
          <w:rFonts w:ascii="Times New Roman" w:hAnsi="Times New Roman" w:cs="Times New Roman"/>
          <w:sz w:val="24"/>
          <w:szCs w:val="24"/>
          <w:shd w:val="clear" w:color="auto" w:fill="FFFFFF"/>
        </w:rPr>
      </w:pPr>
      <w:r w:rsidRPr="008B5D15">
        <w:rPr>
          <w:rFonts w:ascii="Times New Roman" w:hAnsi="Times New Roman" w:cs="Times New Roman"/>
          <w:sz w:val="24"/>
          <w:szCs w:val="24"/>
          <w:shd w:val="clear" w:color="auto" w:fill="FFFFFF"/>
        </w:rPr>
        <w:t xml:space="preserve">2. Üstün B, Akgün E, Partlak N. Hemşirelikte İletişim Becerileri Öğretimi. Okullar Yayınevi, İzmir, 2005. </w:t>
      </w:r>
    </w:p>
    <w:p w:rsidR="009454AE" w:rsidRPr="008B5D15" w:rsidRDefault="009454AE" w:rsidP="008B5D15">
      <w:pPr>
        <w:spacing w:before="60" w:after="0" w:line="360" w:lineRule="auto"/>
        <w:rPr>
          <w:rFonts w:ascii="Times New Roman" w:hAnsi="Times New Roman" w:cs="Times New Roman"/>
          <w:b/>
          <w:sz w:val="24"/>
          <w:szCs w:val="24"/>
          <w:lang w:val="en-GB"/>
        </w:rPr>
      </w:pPr>
      <w:r w:rsidRPr="008B5D15">
        <w:rPr>
          <w:rFonts w:ascii="Times New Roman" w:hAnsi="Times New Roman" w:cs="Times New Roman"/>
          <w:sz w:val="24"/>
          <w:szCs w:val="24"/>
          <w:shd w:val="clear" w:color="auto" w:fill="FFFFFF"/>
        </w:rPr>
        <w:t>3. Cüceloğlu D. Yeniden İnsan İnsana. Remzi Kitabevi, İstanbul, 2009.</w:t>
      </w:r>
    </w:p>
    <w:p w:rsidR="009454AE" w:rsidRPr="008B5D15" w:rsidRDefault="00220E83" w:rsidP="008B5D15">
      <w:pPr>
        <w:spacing w:after="0" w:line="360" w:lineRule="auto"/>
        <w:rPr>
          <w:rFonts w:ascii="Times New Roman" w:hAnsi="Times New Roman" w:cs="Times New Roman"/>
          <w:sz w:val="24"/>
          <w:szCs w:val="24"/>
        </w:rPr>
      </w:pPr>
      <w:r w:rsidRPr="008B5D15">
        <w:rPr>
          <w:rFonts w:ascii="Times New Roman" w:hAnsi="Times New Roman" w:cs="Times New Roman"/>
          <w:b/>
          <w:color w:val="000000"/>
          <w:sz w:val="24"/>
          <w:szCs w:val="24"/>
        </w:rPr>
        <w:t>Learning and teaching strategies</w:t>
      </w:r>
      <w:r w:rsidR="009454AE" w:rsidRPr="008B5D15">
        <w:rPr>
          <w:rFonts w:ascii="Times New Roman" w:hAnsi="Times New Roman" w:cs="Times New Roman"/>
          <w:b/>
          <w:sz w:val="24"/>
          <w:szCs w:val="24"/>
        </w:rPr>
        <w:t xml:space="preserve">: </w:t>
      </w:r>
      <w:r w:rsidR="009454AE" w:rsidRPr="008B5D15">
        <w:rPr>
          <w:rFonts w:ascii="Times New Roman" w:hAnsi="Times New Roman" w:cs="Times New Roman"/>
          <w:sz w:val="24"/>
          <w:szCs w:val="24"/>
          <w:shd w:val="clear" w:color="auto" w:fill="FFFFFF"/>
        </w:rPr>
        <w:t>Lecture, Question and Answer</w:t>
      </w:r>
      <w:r w:rsidR="009454AE" w:rsidRPr="008B5D15">
        <w:rPr>
          <w:rFonts w:ascii="Times New Roman" w:hAnsi="Times New Roman" w:cs="Times New Roman"/>
          <w:sz w:val="24"/>
          <w:szCs w:val="24"/>
        </w:rPr>
        <w:t>, Exercise and Practice, Show</w:t>
      </w:r>
    </w:p>
    <w:p w:rsidR="009454AE" w:rsidRPr="008B5D15" w:rsidRDefault="009454AE" w:rsidP="008B5D15">
      <w:pPr>
        <w:spacing w:after="0" w:line="360" w:lineRule="auto"/>
        <w:rPr>
          <w:rFonts w:ascii="Times New Roman" w:hAnsi="Times New Roman" w:cs="Times New Roman"/>
          <w:b/>
          <w:sz w:val="24"/>
          <w:szCs w:val="24"/>
        </w:rPr>
      </w:pPr>
      <w:r w:rsidRPr="008B5D15">
        <w:rPr>
          <w:rFonts w:ascii="Times New Roman" w:hAnsi="Times New Roman" w:cs="Times New Roman"/>
          <w:b/>
          <w:sz w:val="24"/>
          <w:szCs w:val="24"/>
        </w:rPr>
        <w:t xml:space="preserve">Assessment metod(s): </w:t>
      </w:r>
      <w:r w:rsidRPr="008B5D15">
        <w:rPr>
          <w:rFonts w:ascii="Times New Roman" w:hAnsi="Times New Roman" w:cs="Times New Roman"/>
          <w:sz w:val="24"/>
          <w:szCs w:val="24"/>
        </w:rPr>
        <w:t>Mid-term exam(%40), Final exam (%60)</w:t>
      </w:r>
    </w:p>
    <w:p w:rsidR="005C2274" w:rsidRPr="008B5D15" w:rsidRDefault="00220E83" w:rsidP="008B5D15">
      <w:pPr>
        <w:spacing w:after="0" w:line="360" w:lineRule="auto"/>
        <w:rPr>
          <w:rFonts w:ascii="Times New Roman" w:hAnsi="Times New Roman" w:cs="Times New Roman"/>
          <w:sz w:val="24"/>
          <w:szCs w:val="24"/>
        </w:rPr>
      </w:pPr>
      <w:r w:rsidRPr="008B5D15">
        <w:rPr>
          <w:rFonts w:ascii="Times New Roman" w:hAnsi="Times New Roman" w:cs="Times New Roman"/>
          <w:b/>
          <w:sz w:val="24"/>
          <w:szCs w:val="24"/>
        </w:rPr>
        <w:t xml:space="preserve">Course </w:t>
      </w:r>
      <w:r w:rsidR="009454AE" w:rsidRPr="008B5D15">
        <w:rPr>
          <w:rFonts w:ascii="Times New Roman" w:hAnsi="Times New Roman" w:cs="Times New Roman"/>
          <w:b/>
          <w:sz w:val="24"/>
          <w:szCs w:val="24"/>
        </w:rPr>
        <w:t xml:space="preserve">Language: </w:t>
      </w:r>
      <w:r w:rsidR="009454AE" w:rsidRPr="008B5D15">
        <w:rPr>
          <w:rFonts w:ascii="Times New Roman" w:hAnsi="Times New Roman" w:cs="Times New Roman"/>
          <w:sz w:val="24"/>
          <w:szCs w:val="24"/>
        </w:rPr>
        <w:t>Turkish</w:t>
      </w:r>
    </w:p>
    <w:p w:rsidR="00491992" w:rsidRDefault="00491992" w:rsidP="008B5D15">
      <w:pPr>
        <w:spacing w:before="60" w:after="60" w:line="360" w:lineRule="auto"/>
        <w:jc w:val="both"/>
        <w:rPr>
          <w:rFonts w:ascii="Times New Roman" w:hAnsi="Times New Roman" w:cs="Times New Roman"/>
          <w:b/>
          <w:sz w:val="24"/>
          <w:szCs w:val="24"/>
          <w:lang w:val="sv-SE"/>
        </w:rPr>
      </w:pPr>
    </w:p>
    <w:p w:rsidR="008B5D15" w:rsidRPr="008B5D15" w:rsidRDefault="008B5D15" w:rsidP="008B5D15">
      <w:pPr>
        <w:spacing w:before="60" w:after="60" w:line="360" w:lineRule="auto"/>
        <w:jc w:val="both"/>
        <w:rPr>
          <w:rFonts w:ascii="Times New Roman" w:hAnsi="Times New Roman" w:cs="Times New Roman"/>
          <w:b/>
          <w:sz w:val="24"/>
          <w:szCs w:val="24"/>
          <w:lang w:val="sv-SE"/>
        </w:rPr>
      </w:pPr>
      <w:r w:rsidRPr="008B5D15">
        <w:rPr>
          <w:rFonts w:ascii="Times New Roman" w:hAnsi="Times New Roman" w:cs="Times New Roman"/>
          <w:b/>
          <w:sz w:val="24"/>
          <w:szCs w:val="24"/>
          <w:lang w:val="sv-SE"/>
        </w:rPr>
        <w:t xml:space="preserve">2nd </w:t>
      </w:r>
      <w:r w:rsidR="00491992">
        <w:rPr>
          <w:rFonts w:ascii="Times New Roman" w:hAnsi="Times New Roman" w:cs="Times New Roman"/>
          <w:b/>
          <w:sz w:val="24"/>
          <w:szCs w:val="24"/>
          <w:lang w:val="sv-SE"/>
        </w:rPr>
        <w:t>Year / 1st</w:t>
      </w:r>
      <w:r w:rsidRPr="008B5D15">
        <w:rPr>
          <w:rFonts w:ascii="Times New Roman" w:hAnsi="Times New Roman" w:cs="Times New Roman"/>
          <w:b/>
          <w:sz w:val="24"/>
          <w:szCs w:val="24"/>
          <w:lang w:val="sv-SE"/>
        </w:rPr>
        <w:t xml:space="preserve"> </w:t>
      </w:r>
      <w:r w:rsidR="00491992">
        <w:rPr>
          <w:rFonts w:ascii="Times New Roman" w:hAnsi="Times New Roman" w:cs="Times New Roman"/>
          <w:b/>
          <w:color w:val="000000"/>
          <w:sz w:val="24"/>
          <w:szCs w:val="24"/>
        </w:rPr>
        <w:t>S</w:t>
      </w:r>
      <w:r w:rsidR="00491992" w:rsidRPr="00491992">
        <w:rPr>
          <w:rFonts w:ascii="Times New Roman" w:hAnsi="Times New Roman" w:cs="Times New Roman"/>
          <w:b/>
          <w:color w:val="000000"/>
          <w:sz w:val="24"/>
          <w:szCs w:val="24"/>
        </w:rPr>
        <w:t>emester</w:t>
      </w:r>
    </w:p>
    <w:p w:rsidR="008B5D15" w:rsidRPr="008B5D15" w:rsidRDefault="008B5D15" w:rsidP="008B5D15">
      <w:pPr>
        <w:spacing w:before="60" w:after="60" w:line="360" w:lineRule="auto"/>
        <w:jc w:val="both"/>
        <w:outlineLvl w:val="0"/>
        <w:rPr>
          <w:rFonts w:ascii="Times New Roman" w:hAnsi="Times New Roman" w:cs="Times New Roman"/>
          <w:b/>
          <w:sz w:val="24"/>
          <w:szCs w:val="24"/>
          <w:u w:val="single"/>
          <w:lang w:val="de-DE"/>
        </w:rPr>
      </w:pPr>
      <w:r w:rsidRPr="008B5D15">
        <w:rPr>
          <w:rFonts w:ascii="Times New Roman" w:hAnsi="Times New Roman" w:cs="Times New Roman"/>
          <w:b/>
          <w:sz w:val="24"/>
          <w:szCs w:val="24"/>
          <w:u w:val="single"/>
          <w:lang w:val="de-DE"/>
        </w:rPr>
        <w:t>Course Name and Code</w:t>
      </w:r>
      <w:r w:rsidRPr="008B5D15">
        <w:rPr>
          <w:rFonts w:ascii="Times New Roman" w:hAnsi="Times New Roman" w:cs="Times New Roman"/>
          <w:sz w:val="24"/>
          <w:szCs w:val="24"/>
          <w:u w:val="single"/>
          <w:lang w:val="de-DE"/>
        </w:rPr>
        <w:t>:</w:t>
      </w:r>
      <w:r w:rsidRPr="008B5D15">
        <w:rPr>
          <w:rFonts w:ascii="Times New Roman" w:hAnsi="Times New Roman" w:cs="Times New Roman"/>
          <w:b/>
          <w:sz w:val="24"/>
          <w:szCs w:val="24"/>
          <w:u w:val="single"/>
          <w:lang w:val="de-DE"/>
        </w:rPr>
        <w:t xml:space="preserve"> HEM 223 Medical Nursing (5 12 11) ECTS:14</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Assistant Professor Emine KAPLAN SERİN</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Must</w:t>
      </w:r>
    </w:p>
    <w:p w:rsidR="008B5D15" w:rsidRPr="008B5D15" w:rsidRDefault="008B5D15" w:rsidP="008B5D15">
      <w:pPr>
        <w:spacing w:before="60" w:after="60" w:line="360" w:lineRule="auto"/>
        <w:jc w:val="both"/>
        <w:rPr>
          <w:rFonts w:ascii="Times New Roman" w:hAnsi="Times New Roman" w:cs="Times New Roman"/>
          <w:b/>
          <w:sz w:val="24"/>
          <w:szCs w:val="24"/>
          <w:lang w:val="de-DE"/>
        </w:rPr>
      </w:pPr>
      <w:r w:rsidRPr="008B5D15">
        <w:rPr>
          <w:rFonts w:ascii="Times New Roman" w:hAnsi="Times New Roman" w:cs="Times New Roman"/>
          <w:b/>
          <w:sz w:val="24"/>
          <w:szCs w:val="24"/>
          <w:lang w:val="de-DE"/>
        </w:rPr>
        <w:t xml:space="preserve">Course Content: </w:t>
      </w:r>
      <w:r w:rsidRPr="008B5D15">
        <w:rPr>
          <w:rFonts w:ascii="Times New Roman" w:hAnsi="Times New Roman" w:cs="Times New Roman"/>
          <w:sz w:val="24"/>
          <w:szCs w:val="24"/>
        </w:rPr>
        <w:t>Internal Medicine Nursing, Primary Health Care in Internal Medicine Nursing, Nursing Process, Homeostasis, Disease Concept, Bedridden Patient Care, Aging and Care of Elderly, Nursing Care of Terminal Patients, Fluid-Electrolyte and Acid-Base Balance, Imbalance and Nursing Care, Oncology Nursing, Immun System Diseases and Nursing Care, Respiratory System Diseases and Nursing Care, Cardiovascular Diseases and Nursing Care, Hematologic Diseases and Nursing Care, Digestive System and Nursing Care, Urinary System Diseases  and Nursing Care, Endocrine System Diseases and Nursing Care, Joint-Connective Tissue Diseseases and Nursing Care, Nervous System and Nursing Care</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b/>
          <w:sz w:val="24"/>
          <w:szCs w:val="24"/>
          <w:lang w:val="en-GB"/>
        </w:rPr>
        <w:t>Recommended Resources:</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lastRenderedPageBreak/>
        <w:t>1.Karadakovan A, Eti Aslan F. Dahili ve Cerrahi Hastalıklarda Bakım, Nobel kitabevi, Adana, 2010.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2.Karadeniz G. İç Hastalıkları, Baran Ofset, Ankara, 2008.</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3.İliçin G, Biberoğlu K. İç Hastalıkları, Güneş Kitabevi, Ankara, 2003.</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eastAsia="Garamond-Three" w:hAnsi="Times New Roman" w:cs="Times New Roman"/>
          <w:sz w:val="24"/>
          <w:szCs w:val="24"/>
        </w:rPr>
        <w:t>4.Baker DL, Baker K, Barrett J et al. Medical-Surgical Nursing, 2nd Edition, United States, 2002.</w:t>
      </w:r>
    </w:p>
    <w:p w:rsidR="008B5D15" w:rsidRPr="008B5D15" w:rsidRDefault="008B5D15" w:rsidP="008B5D15">
      <w:pPr>
        <w:tabs>
          <w:tab w:val="left" w:pos="666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5.Akdemir N, Birol L. İç Hastalıkları ve Hemşirelik Bakımı, Vehbi Koç Vakfı Yayınları, İstanbul, 2003.</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lang w:val="en-GB"/>
        </w:rPr>
        <w:t>6.Durna Z, Aydıner A. Kanser Kemoterapi Rehberi ve Uygulamaya Yönelik Öneriler, Çev: Can G. Nobel, 2003</w:t>
      </w:r>
    </w:p>
    <w:p w:rsidR="008B5D15" w:rsidRPr="008B5D15" w:rsidRDefault="008B5D15" w:rsidP="008B5D15">
      <w:pPr>
        <w:spacing w:before="20" w:after="2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Lecture, Teamwork / Discussion, Drill and Practice, Case Study, Developing Nursing Care Plans</w:t>
      </w:r>
    </w:p>
    <w:p w:rsidR="008B5D15" w:rsidRPr="008B5D15" w:rsidRDefault="008B5D15" w:rsidP="008B5D15">
      <w:pPr>
        <w:spacing w:before="20" w:after="20"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(20%), application (20%) and final exam (60%).</w:t>
      </w:r>
    </w:p>
    <w:p w:rsidR="008B5D15" w:rsidRPr="008B5D15" w:rsidRDefault="008B5D15" w:rsidP="008B5D15">
      <w:pPr>
        <w:spacing w:before="20" w:after="20"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before="60" w:after="60" w:line="360" w:lineRule="auto"/>
        <w:ind w:right="283"/>
        <w:jc w:val="both"/>
        <w:outlineLvl w:val="0"/>
        <w:rPr>
          <w:rFonts w:ascii="Times New Roman" w:hAnsi="Times New Roman" w:cs="Times New Roman"/>
          <w:sz w:val="24"/>
          <w:szCs w:val="24"/>
        </w:rPr>
      </w:pPr>
    </w:p>
    <w:p w:rsidR="008B5D15" w:rsidRPr="008B5D15" w:rsidRDefault="008B5D15" w:rsidP="008B5D15">
      <w:pPr>
        <w:spacing w:before="60" w:after="60" w:line="360" w:lineRule="auto"/>
        <w:ind w:right="283"/>
        <w:jc w:val="both"/>
        <w:outlineLvl w:val="0"/>
        <w:rPr>
          <w:rFonts w:ascii="Times New Roman" w:hAnsi="Times New Roman" w:cs="Times New Roman"/>
          <w:b/>
          <w:sz w:val="24"/>
          <w:szCs w:val="24"/>
          <w:u w:val="single"/>
          <w:lang w:val="en-GB"/>
        </w:rPr>
      </w:pPr>
      <w:r w:rsidRPr="008B5D15">
        <w:rPr>
          <w:rFonts w:ascii="Times New Roman" w:hAnsi="Times New Roman" w:cs="Times New Roman"/>
          <w:b/>
          <w:sz w:val="24"/>
          <w:szCs w:val="24"/>
          <w:u w:val="single"/>
          <w:lang w:val="de-DE"/>
        </w:rPr>
        <w:t>Course Name and Code</w:t>
      </w:r>
      <w:r w:rsidRPr="008B5D15">
        <w:rPr>
          <w:rFonts w:ascii="Times New Roman" w:hAnsi="Times New Roman" w:cs="Times New Roman"/>
          <w:b/>
          <w:sz w:val="24"/>
          <w:szCs w:val="24"/>
          <w:u w:val="single"/>
          <w:lang w:val="en-GB"/>
        </w:rPr>
        <w:t>: HEM 203 Pharmacology For Nursing Practice (2 0 2) ECTS:3</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 xml:space="preserve">Instructor: </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Must</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t xml:space="preserve">Course Content: </w:t>
      </w:r>
      <w:r w:rsidRPr="008B5D15">
        <w:rPr>
          <w:rFonts w:ascii="Times New Roman" w:hAnsi="Times New Roman" w:cs="Times New Roman"/>
          <w:sz w:val="24"/>
          <w:szCs w:val="24"/>
        </w:rPr>
        <w:t>Introduction to Pharmacology and Toxicology, General Terms and Definitions, Drugs Acting on the Respiratory System, Drugs Acting on the Gastrointestinal System, Drugs Acting on the Endocrine System, Drugs Acting on the Cardiovascular System, Chemotherapeutics, Drugs Acting on Kidney Functions and Electrolyte Metabolism, Hypertension and antihypertensive drugs, Inflammation and Pain Management, Drugs Acting on Mental Health and Neurological Disorders, Immunotherapy Drugs, Rheumatic Drugs.</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b/>
          <w:sz w:val="24"/>
          <w:szCs w:val="24"/>
          <w:lang w:val="en-GB"/>
        </w:rPr>
        <w:t>Recommended Resources:</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1.Süzer Ö. Farmakoloji. 3. Baskı, Klinisyen Tıp Kitabevleri, 2005.</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lastRenderedPageBreak/>
        <w:t xml:space="preserve">2.Dökmeci İ. Sağlık Yüksekokulları İçin Farmakoloji. 1. Baskı, İstanbul Medikal Yayıncılık, 2007.  </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3.McFadden R. Introducing Pharmacology For Nursing and Healthcare. Pearson Education Limited, 2009.</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before="60" w:after="60" w:line="360" w:lineRule="auto"/>
        <w:jc w:val="both"/>
        <w:rPr>
          <w:rFonts w:ascii="Times New Roman" w:hAnsi="Times New Roman" w:cs="Times New Roman"/>
          <w:b/>
          <w:sz w:val="24"/>
          <w:szCs w:val="24"/>
          <w:lang w:val="de-DE"/>
        </w:rPr>
      </w:pPr>
    </w:p>
    <w:p w:rsidR="008B5D15" w:rsidRPr="008B5D15" w:rsidRDefault="008B5D15" w:rsidP="008B5D15">
      <w:pPr>
        <w:spacing w:before="60" w:after="60" w:line="360" w:lineRule="auto"/>
        <w:jc w:val="both"/>
        <w:rPr>
          <w:rFonts w:ascii="Times New Roman" w:hAnsi="Times New Roman" w:cs="Times New Roman"/>
          <w:b/>
          <w:sz w:val="24"/>
          <w:szCs w:val="24"/>
          <w:lang w:val="de-DE"/>
        </w:rPr>
      </w:pPr>
      <w:r w:rsidRPr="008B5D15">
        <w:rPr>
          <w:rFonts w:ascii="Times New Roman" w:hAnsi="Times New Roman" w:cs="Times New Roman"/>
          <w:b/>
          <w:sz w:val="24"/>
          <w:szCs w:val="24"/>
          <w:lang w:val="de-DE"/>
        </w:rPr>
        <w:t>Course Name and Code:</w:t>
      </w:r>
      <w:r w:rsidRPr="008B5D15">
        <w:rPr>
          <w:rFonts w:ascii="Times New Roman" w:hAnsi="Times New Roman" w:cs="Times New Roman"/>
          <w:sz w:val="24"/>
          <w:szCs w:val="24"/>
          <w:lang w:val="de-DE"/>
        </w:rPr>
        <w:t xml:space="preserve">  </w:t>
      </w:r>
      <w:r w:rsidRPr="008B5D15">
        <w:rPr>
          <w:rFonts w:ascii="Times New Roman" w:hAnsi="Times New Roman" w:cs="Times New Roman"/>
          <w:b/>
          <w:sz w:val="24"/>
          <w:szCs w:val="24"/>
          <w:lang w:val="de-DE"/>
        </w:rPr>
        <w:t>HEM 225</w:t>
      </w:r>
      <w:r w:rsidRPr="008B5D15">
        <w:rPr>
          <w:rFonts w:ascii="Times New Roman" w:hAnsi="Times New Roman" w:cs="Times New Roman"/>
          <w:sz w:val="24"/>
          <w:szCs w:val="24"/>
          <w:lang w:val="de-DE"/>
        </w:rPr>
        <w:t xml:space="preserve"> </w:t>
      </w:r>
      <w:r w:rsidRPr="008B5D15">
        <w:rPr>
          <w:rFonts w:ascii="Times New Roman" w:hAnsi="Times New Roman" w:cs="Times New Roman"/>
          <w:b/>
          <w:sz w:val="24"/>
          <w:szCs w:val="24"/>
          <w:lang w:val="de-DE"/>
        </w:rPr>
        <w:t>Nursing Process (2 0 2) ECTS:4</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Instructor: </w:t>
      </w:r>
      <w:r w:rsidRPr="008B5D15">
        <w:rPr>
          <w:rFonts w:ascii="Times New Roman" w:hAnsi="Times New Roman" w:cs="Times New Roman"/>
          <w:sz w:val="24"/>
          <w:szCs w:val="24"/>
        </w:rPr>
        <w:t>Assistant Professor Nursel ALP DAL</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line="360" w:lineRule="auto"/>
        <w:jc w:val="both"/>
        <w:rPr>
          <w:rFonts w:ascii="Times New Roman" w:hAnsi="Times New Roman" w:cs="Times New Roman"/>
          <w:b/>
          <w:sz w:val="24"/>
          <w:szCs w:val="24"/>
          <w:lang w:val="de-DE"/>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Must</w:t>
      </w:r>
      <w:r w:rsidRPr="008B5D15">
        <w:rPr>
          <w:rFonts w:ascii="Times New Roman" w:hAnsi="Times New Roman" w:cs="Times New Roman"/>
          <w:b/>
          <w:sz w:val="24"/>
          <w:szCs w:val="24"/>
          <w:lang w:val="de-DE"/>
        </w:rPr>
        <w:t xml:space="preserve"> </w:t>
      </w:r>
    </w:p>
    <w:p w:rsidR="008B5D15" w:rsidRPr="008B5D15" w:rsidRDefault="008B5D15" w:rsidP="008B5D15">
      <w:pPr>
        <w:spacing w:line="360" w:lineRule="auto"/>
        <w:jc w:val="both"/>
        <w:rPr>
          <w:rFonts w:ascii="Times New Roman" w:hAnsi="Times New Roman" w:cs="Times New Roman"/>
          <w:sz w:val="24"/>
          <w:szCs w:val="24"/>
          <w:lang w:val="de-DE"/>
        </w:rPr>
      </w:pPr>
      <w:r w:rsidRPr="008B5D15">
        <w:rPr>
          <w:rFonts w:ascii="Times New Roman" w:hAnsi="Times New Roman" w:cs="Times New Roman"/>
          <w:b/>
          <w:sz w:val="24"/>
          <w:szCs w:val="24"/>
          <w:lang w:val="de-DE"/>
        </w:rPr>
        <w:t xml:space="preserve">Course Content: </w:t>
      </w:r>
      <w:r w:rsidRPr="008B5D15">
        <w:rPr>
          <w:rFonts w:ascii="Times New Roman" w:hAnsi="Times New Roman" w:cs="Times New Roman"/>
          <w:sz w:val="24"/>
          <w:szCs w:val="24"/>
          <w:lang w:val="de-DE"/>
        </w:rPr>
        <w:t>This course consists the importance and aim of nursing process, steps of nursing process, data collection methods, writing nursing diagnosis, development of patient results consistent with nursing diagnosis, definition of nursing interventions and evaluation of patient outcomes.</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b/>
          <w:sz w:val="24"/>
          <w:szCs w:val="24"/>
          <w:lang w:val="en-GB"/>
        </w:rPr>
        <w:t>Recommended Resources:</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1. Birol, L. (2004) Hemşirelik Süreci. Etki Matbaacılık Yayıncılık Ltd. Şti. 6. Baskı, İzmir.</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2.Orlando,I.J. (Çev: Platin,N., Özcan,A.) Hemşirelik Sürecinin Öğeleri, Hemşire Hasta İlişkisinde Kişilerarası Süreçler, Koç Vakfı Yayınları, </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eastAsia="Univers-CondensedTr" w:hAnsi="Times New Roman" w:cs="Times New Roman"/>
          <w:sz w:val="24"/>
          <w:szCs w:val="24"/>
        </w:rPr>
        <w:t xml:space="preserve">3.Erdemir, F. (2005). Hemşirelik Tanıları El Kitabı 7. Baskı. İstanbul: Nobel Tıp Kitabevleri, </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Lecture, question and answer, discussion, having nursing care plans prepared</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tabs>
          <w:tab w:val="left" w:pos="7133"/>
        </w:tabs>
        <w:spacing w:line="360" w:lineRule="auto"/>
        <w:jc w:val="both"/>
        <w:rPr>
          <w:rFonts w:ascii="Times New Roman" w:hAnsi="Times New Roman" w:cs="Times New Roman"/>
          <w:b/>
          <w:sz w:val="24"/>
          <w:szCs w:val="24"/>
          <w:u w:val="single"/>
          <w:lang w:val="sv-SE"/>
        </w:rPr>
      </w:pPr>
    </w:p>
    <w:p w:rsidR="008B5D15" w:rsidRPr="008B5D15" w:rsidRDefault="008B5D15" w:rsidP="008B5D15">
      <w:pPr>
        <w:spacing w:before="60" w:after="60" w:line="360" w:lineRule="auto"/>
        <w:jc w:val="both"/>
        <w:rPr>
          <w:rFonts w:ascii="Times New Roman" w:hAnsi="Times New Roman" w:cs="Times New Roman"/>
          <w:b/>
          <w:sz w:val="24"/>
          <w:szCs w:val="24"/>
          <w:u w:val="single"/>
          <w:lang w:val="de-DE"/>
        </w:rPr>
      </w:pPr>
      <w:r w:rsidRPr="008B5D15">
        <w:rPr>
          <w:rFonts w:ascii="Times New Roman" w:hAnsi="Times New Roman" w:cs="Times New Roman"/>
          <w:b/>
          <w:sz w:val="24"/>
          <w:szCs w:val="24"/>
          <w:u w:val="single"/>
          <w:lang w:val="de-DE"/>
        </w:rPr>
        <w:t>Course Name and Code: HEM 217</w:t>
      </w:r>
      <w:r w:rsidRPr="008B5D15">
        <w:rPr>
          <w:rFonts w:ascii="Times New Roman" w:hAnsi="Times New Roman" w:cs="Times New Roman"/>
          <w:sz w:val="24"/>
          <w:szCs w:val="24"/>
          <w:u w:val="single"/>
          <w:lang w:val="de-DE"/>
        </w:rPr>
        <w:t xml:space="preserve"> </w:t>
      </w:r>
      <w:r w:rsidRPr="008B5D15">
        <w:rPr>
          <w:rFonts w:ascii="Times New Roman" w:hAnsi="Times New Roman" w:cs="Times New Roman"/>
          <w:b/>
          <w:sz w:val="24"/>
          <w:szCs w:val="24"/>
          <w:u w:val="single"/>
          <w:lang w:val="de-DE"/>
        </w:rPr>
        <w:t>Pathology  (2 0 2) ECTS:3</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Assistant Professor Nazan GÜRARSLAN BAŞ</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lastRenderedPageBreak/>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Must</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t>Course Content</w:t>
      </w:r>
      <w:r w:rsidRPr="008B5D15">
        <w:rPr>
          <w:rFonts w:ascii="Times New Roman" w:hAnsi="Times New Roman" w:cs="Times New Roman"/>
          <w:sz w:val="24"/>
          <w:szCs w:val="24"/>
          <w:lang w:val="de-DE"/>
        </w:rPr>
        <w:t xml:space="preserve">: </w:t>
      </w:r>
      <w:r w:rsidRPr="008B5D15">
        <w:rPr>
          <w:rFonts w:ascii="Times New Roman" w:hAnsi="Times New Roman" w:cs="Times New Roman"/>
          <w:sz w:val="24"/>
          <w:szCs w:val="24"/>
        </w:rPr>
        <w:t>Introduction to pathology, Cellular Injury, Cellular adaptation and Necrosis, Acute and Chronic Inflammation, Tissue Repair: Regeneration, Healing and Fibrosis, Hemodynamic Disorders, Thrombosis and Shock, Immune System Diseases, Neoplasia, Diseases of Blood Vessels, Diseases Related with Environmental and Nutrition.</w:t>
      </w:r>
    </w:p>
    <w:p w:rsidR="008B5D15" w:rsidRPr="008B5D15" w:rsidRDefault="008B5D15" w:rsidP="008B5D15">
      <w:pPr>
        <w:widowControl w:val="0"/>
        <w:autoSpaceDE w:val="0"/>
        <w:autoSpaceDN w:val="0"/>
        <w:adjustRightInd w:val="0"/>
        <w:spacing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Recommended Resources:</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1. Kumar V, Abul K, Abbas, Fausto N, Richard N. Mitchell. ROBBINS Temel Patoloji. (Çeviri Editörü: Çevikbaş U.) Nobel Tıp Kitabevleri, 8. Basım, 2007.</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2. İnan Y. Patoloji. Klinisyen Tıp Kitabevleri, 2006.</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 xml:space="preserve">Lecture, question and answer, discussion </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before="60" w:after="60" w:line="360" w:lineRule="auto"/>
        <w:jc w:val="both"/>
        <w:rPr>
          <w:rFonts w:ascii="Times New Roman" w:hAnsi="Times New Roman" w:cs="Times New Roman"/>
          <w:b/>
          <w:sz w:val="24"/>
          <w:szCs w:val="24"/>
          <w:lang w:val="de-DE"/>
        </w:rPr>
      </w:pPr>
    </w:p>
    <w:p w:rsidR="008B5D15" w:rsidRPr="008B5D15" w:rsidRDefault="008B5D15" w:rsidP="008B5D15">
      <w:pPr>
        <w:spacing w:before="60" w:after="60" w:line="360" w:lineRule="auto"/>
        <w:jc w:val="both"/>
        <w:rPr>
          <w:rFonts w:ascii="Times New Roman" w:hAnsi="Times New Roman" w:cs="Times New Roman"/>
          <w:b/>
          <w:sz w:val="24"/>
          <w:szCs w:val="24"/>
          <w:u w:val="single"/>
          <w:lang w:val="de-DE"/>
        </w:rPr>
      </w:pPr>
      <w:r w:rsidRPr="008B5D15">
        <w:rPr>
          <w:rFonts w:ascii="Times New Roman" w:hAnsi="Times New Roman" w:cs="Times New Roman"/>
          <w:b/>
          <w:sz w:val="24"/>
          <w:szCs w:val="24"/>
          <w:u w:val="single"/>
          <w:lang w:val="de-DE"/>
        </w:rPr>
        <w:t xml:space="preserve">Course Name and Code: HEM 221 </w:t>
      </w:r>
      <w:r w:rsidRPr="008B5D15">
        <w:rPr>
          <w:rFonts w:ascii="Times New Roman" w:hAnsi="Times New Roman" w:cs="Times New Roman"/>
          <w:b/>
          <w:sz w:val="24"/>
          <w:szCs w:val="24"/>
          <w:highlight w:val="yellow"/>
          <w:u w:val="single"/>
          <w:lang w:val="de-DE"/>
        </w:rPr>
        <w:t>Foreign Language</w:t>
      </w:r>
      <w:r w:rsidRPr="008B5D15">
        <w:rPr>
          <w:rFonts w:ascii="Times New Roman" w:hAnsi="Times New Roman" w:cs="Times New Roman"/>
          <w:b/>
          <w:sz w:val="24"/>
          <w:szCs w:val="24"/>
          <w:u w:val="single"/>
          <w:lang w:val="de-DE"/>
        </w:rPr>
        <w:t xml:space="preserve"> III (2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r w:rsidRPr="008B5D15">
        <w:rPr>
          <w:rFonts w:ascii="Times New Roman" w:hAnsi="Times New Roman" w:cs="Times New Roman"/>
          <w:sz w:val="24"/>
          <w:szCs w:val="24"/>
          <w:highlight w:val="yellow"/>
        </w:rPr>
        <w:t>Associate Professor Gülnaz KARATAY</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Elective</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t>Course Content</w:t>
      </w:r>
      <w:r w:rsidRPr="008B5D15">
        <w:rPr>
          <w:rFonts w:ascii="Times New Roman" w:hAnsi="Times New Roman" w:cs="Times New Roman"/>
          <w:sz w:val="24"/>
          <w:szCs w:val="24"/>
          <w:lang w:val="de-DE"/>
        </w:rPr>
        <w:t xml:space="preserve">: </w:t>
      </w:r>
      <w:r w:rsidRPr="008B5D15">
        <w:rPr>
          <w:rFonts w:ascii="Times New Roman" w:hAnsi="Times New Roman" w:cs="Times New Roman"/>
          <w:sz w:val="24"/>
          <w:szCs w:val="24"/>
        </w:rPr>
        <w:t>Derivational forms of Adjectives, Modal Auxiliaries, Modal Auxiliary Verbs used with the Continuous Infinitive, Modal Auxiliary Verbs used with the Perfect Infinitive, Participals, Prefixes, Suffixes, Compound Prepositions, Causative Construction, If Clauses, Gerunds, Coordinate Conjuntions, Relative Clauses, Adverbial Clauses, Noun Clause, Reported Speech, Shortened attached Questions and Answers, Phrasal Verbs, Idioms, Transitive – Intransitive Verbs.</w:t>
      </w:r>
    </w:p>
    <w:p w:rsidR="008B5D15" w:rsidRPr="008B5D15" w:rsidRDefault="008B5D15" w:rsidP="008B5D15">
      <w:pPr>
        <w:widowControl w:val="0"/>
        <w:autoSpaceDE w:val="0"/>
        <w:autoSpaceDN w:val="0"/>
        <w:adjustRightInd w:val="0"/>
        <w:spacing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Recommended Resources:</w:t>
      </w:r>
    </w:p>
    <w:p w:rsidR="008B5D15" w:rsidRPr="008B5D15" w:rsidRDefault="008B5D15" w:rsidP="008B5D15">
      <w:pPr>
        <w:pStyle w:val="ListeParagraf"/>
        <w:numPr>
          <w:ilvl w:val="0"/>
          <w:numId w:val="34"/>
        </w:numPr>
        <w:spacing w:after="200" w:line="360" w:lineRule="auto"/>
        <w:ind w:left="360"/>
        <w:jc w:val="both"/>
        <w:rPr>
          <w:rFonts w:ascii="Times New Roman" w:hAnsi="Times New Roman" w:cs="Times New Roman"/>
          <w:sz w:val="24"/>
          <w:szCs w:val="24"/>
        </w:rPr>
      </w:pPr>
      <w:r w:rsidRPr="008B5D15">
        <w:rPr>
          <w:rFonts w:ascii="Times New Roman" w:hAnsi="Times New Roman" w:cs="Times New Roman"/>
          <w:sz w:val="24"/>
          <w:szCs w:val="24"/>
        </w:rPr>
        <w:t>Howard R, Eric H. Glendinning, Professional English in Use Medicine, Cambridge University Press.</w:t>
      </w:r>
    </w:p>
    <w:p w:rsidR="008B5D15" w:rsidRPr="008B5D15" w:rsidRDefault="008B5D15" w:rsidP="008B5D15">
      <w:pPr>
        <w:pStyle w:val="ListeParagraf"/>
        <w:numPr>
          <w:ilvl w:val="0"/>
          <w:numId w:val="34"/>
        </w:numPr>
        <w:spacing w:after="200" w:line="360" w:lineRule="auto"/>
        <w:ind w:left="360"/>
        <w:jc w:val="both"/>
        <w:rPr>
          <w:rFonts w:ascii="Times New Roman" w:hAnsi="Times New Roman" w:cs="Times New Roman"/>
          <w:sz w:val="24"/>
          <w:szCs w:val="24"/>
        </w:rPr>
      </w:pPr>
      <w:r w:rsidRPr="008B5D15">
        <w:rPr>
          <w:rFonts w:ascii="Times New Roman" w:hAnsi="Times New Roman" w:cs="Times New Roman"/>
          <w:sz w:val="24"/>
          <w:szCs w:val="24"/>
        </w:rPr>
        <w:t xml:space="preserve"> SEIDL J, McMOORE W. English Idioms, Inkılap Kitabevi,  İstanbul, 1988.</w:t>
      </w:r>
    </w:p>
    <w:p w:rsidR="008B5D15" w:rsidRPr="008B5D15" w:rsidRDefault="008B5D15" w:rsidP="008B5D15">
      <w:pPr>
        <w:pStyle w:val="ListeParagraf"/>
        <w:numPr>
          <w:ilvl w:val="0"/>
          <w:numId w:val="34"/>
        </w:numPr>
        <w:spacing w:after="200" w:line="360" w:lineRule="auto"/>
        <w:ind w:left="360"/>
        <w:jc w:val="both"/>
        <w:rPr>
          <w:rFonts w:ascii="Times New Roman" w:hAnsi="Times New Roman" w:cs="Times New Roman"/>
          <w:sz w:val="24"/>
          <w:szCs w:val="24"/>
        </w:rPr>
      </w:pPr>
      <w:r w:rsidRPr="008B5D15">
        <w:rPr>
          <w:rFonts w:ascii="Times New Roman" w:hAnsi="Times New Roman" w:cs="Times New Roman"/>
          <w:sz w:val="24"/>
          <w:szCs w:val="24"/>
        </w:rPr>
        <w:t>AZAR BS. Fundamentals of English Grammar, 2. baskı, New Jersey, 1941.</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lastRenderedPageBreak/>
        <w:t xml:space="preserve">Learning and teaching strategies: </w:t>
      </w:r>
      <w:r w:rsidRPr="008B5D15">
        <w:rPr>
          <w:rFonts w:ascii="Times New Roman" w:hAnsi="Times New Roman" w:cs="Times New Roman"/>
          <w:sz w:val="24"/>
          <w:szCs w:val="24"/>
        </w:rPr>
        <w:t>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tabs>
          <w:tab w:val="left" w:pos="3483"/>
        </w:tabs>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English</w:t>
      </w:r>
    </w:p>
    <w:p w:rsidR="008B5D15" w:rsidRDefault="008B5D15" w:rsidP="008B5D15">
      <w:pPr>
        <w:spacing w:before="60" w:after="60" w:line="360" w:lineRule="auto"/>
        <w:jc w:val="both"/>
        <w:outlineLvl w:val="0"/>
        <w:rPr>
          <w:rFonts w:ascii="Times New Roman" w:hAnsi="Times New Roman" w:cs="Times New Roman"/>
          <w:b/>
          <w:sz w:val="24"/>
          <w:szCs w:val="24"/>
          <w:u w:val="single"/>
          <w:lang w:val="de-DE"/>
        </w:rPr>
      </w:pPr>
    </w:p>
    <w:p w:rsidR="008B5D15" w:rsidRPr="008B5D15" w:rsidRDefault="008B5D15" w:rsidP="008B5D15">
      <w:pPr>
        <w:spacing w:before="60" w:after="60" w:line="360" w:lineRule="auto"/>
        <w:jc w:val="both"/>
        <w:outlineLvl w:val="0"/>
        <w:rPr>
          <w:rFonts w:ascii="Times New Roman" w:hAnsi="Times New Roman" w:cs="Times New Roman"/>
          <w:b/>
          <w:sz w:val="24"/>
          <w:szCs w:val="24"/>
          <w:u w:val="single"/>
          <w:lang w:val="de-DE"/>
        </w:rPr>
      </w:pPr>
      <w:r w:rsidRPr="008B5D15">
        <w:rPr>
          <w:rFonts w:ascii="Times New Roman" w:hAnsi="Times New Roman" w:cs="Times New Roman"/>
          <w:b/>
          <w:sz w:val="24"/>
          <w:szCs w:val="24"/>
          <w:u w:val="single"/>
          <w:lang w:val="de-DE"/>
        </w:rPr>
        <w:t>Course Name and Code</w:t>
      </w:r>
      <w:r w:rsidRPr="008B5D15">
        <w:rPr>
          <w:rFonts w:ascii="Times New Roman" w:hAnsi="Times New Roman" w:cs="Times New Roman"/>
          <w:sz w:val="24"/>
          <w:szCs w:val="24"/>
          <w:u w:val="single"/>
          <w:lang w:val="de-DE"/>
        </w:rPr>
        <w:t>:</w:t>
      </w:r>
      <w:r w:rsidRPr="008B5D15">
        <w:rPr>
          <w:rFonts w:ascii="Times New Roman" w:hAnsi="Times New Roman" w:cs="Times New Roman"/>
          <w:b/>
          <w:sz w:val="24"/>
          <w:szCs w:val="24"/>
          <w:u w:val="single"/>
          <w:lang w:val="de-DE"/>
        </w:rPr>
        <w:t xml:space="preserve"> HSD 201</w:t>
      </w:r>
      <w:r w:rsidRPr="008B5D15">
        <w:rPr>
          <w:rFonts w:ascii="Times New Roman" w:hAnsi="Times New Roman" w:cs="Times New Roman"/>
          <w:sz w:val="24"/>
          <w:szCs w:val="24"/>
          <w:u w:val="single"/>
        </w:rPr>
        <w:t xml:space="preserve"> </w:t>
      </w:r>
      <w:r w:rsidRPr="008B5D15">
        <w:rPr>
          <w:rFonts w:ascii="Times New Roman" w:hAnsi="Times New Roman" w:cs="Times New Roman"/>
          <w:b/>
          <w:sz w:val="24"/>
          <w:szCs w:val="24"/>
          <w:u w:val="single"/>
        </w:rPr>
        <w:t>Assertiveness Training</w:t>
      </w:r>
      <w:r w:rsidRPr="008B5D15">
        <w:rPr>
          <w:rFonts w:ascii="Times New Roman" w:hAnsi="Times New Roman" w:cs="Times New Roman"/>
          <w:sz w:val="24"/>
          <w:szCs w:val="24"/>
          <w:u w:val="single"/>
        </w:rPr>
        <w:t xml:space="preserve"> </w:t>
      </w:r>
      <w:r w:rsidRPr="008B5D15">
        <w:rPr>
          <w:rFonts w:ascii="Times New Roman" w:hAnsi="Times New Roman" w:cs="Times New Roman"/>
          <w:b/>
          <w:sz w:val="24"/>
          <w:szCs w:val="24"/>
          <w:u w:val="single"/>
          <w:lang w:val="de-DE"/>
        </w:rPr>
        <w:t>(2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Social Elective</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t xml:space="preserve">Course Content: </w:t>
      </w:r>
      <w:r w:rsidRPr="008B5D15">
        <w:rPr>
          <w:rFonts w:ascii="Times New Roman" w:hAnsi="Times New Roman" w:cs="Times New Roman"/>
          <w:sz w:val="24"/>
          <w:szCs w:val="24"/>
          <w:lang w:val="de-DE"/>
        </w:rPr>
        <w:t>B</w:t>
      </w:r>
      <w:r w:rsidRPr="008B5D15">
        <w:rPr>
          <w:rFonts w:ascii="Times New Roman" w:hAnsi="Times New Roman" w:cs="Times New Roman"/>
          <w:sz w:val="24"/>
          <w:szCs w:val="24"/>
        </w:rPr>
        <w:t>asic concepts related with entrepreneurship, C</w:t>
      </w:r>
      <w:r w:rsidRPr="008B5D15">
        <w:rPr>
          <w:rFonts w:ascii="Times New Roman" w:hAnsi="Times New Roman" w:cs="Times New Roman"/>
          <w:sz w:val="24"/>
          <w:szCs w:val="24"/>
          <w:lang w:val="de-DE"/>
        </w:rPr>
        <w:t>haracteristics</w:t>
      </w:r>
      <w:r w:rsidRPr="008B5D15">
        <w:rPr>
          <w:rFonts w:ascii="Times New Roman" w:hAnsi="Times New Roman" w:cs="Times New Roman"/>
          <w:sz w:val="24"/>
          <w:szCs w:val="24"/>
        </w:rPr>
        <w:t xml:space="preserve"> of Entrepreneur, </w:t>
      </w:r>
      <w:r w:rsidRPr="008B5D15">
        <w:rPr>
          <w:rFonts w:ascii="Times New Roman" w:hAnsi="Times New Roman" w:cs="Times New Roman"/>
          <w:sz w:val="24"/>
          <w:szCs w:val="24"/>
          <w:lang w:val="de-DE"/>
        </w:rPr>
        <w:t>required</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skills</w:t>
      </w:r>
      <w:r w:rsidRPr="008B5D15">
        <w:rPr>
          <w:rFonts w:ascii="Times New Roman" w:hAnsi="Times New Roman" w:cs="Times New Roman"/>
          <w:sz w:val="24"/>
          <w:szCs w:val="24"/>
        </w:rPr>
        <w:t xml:space="preserve"> for entrepreneur, W</w:t>
      </w:r>
      <w:r w:rsidRPr="008B5D15">
        <w:rPr>
          <w:rFonts w:ascii="Times New Roman" w:hAnsi="Times New Roman" w:cs="Times New Roman"/>
          <w:sz w:val="24"/>
          <w:szCs w:val="24"/>
          <w:lang w:val="de-DE"/>
        </w:rPr>
        <w:t>omen Entrepreneurship,</w:t>
      </w:r>
      <w:r w:rsidRPr="008B5D15">
        <w:rPr>
          <w:rFonts w:ascii="Times New Roman" w:hAnsi="Times New Roman" w:cs="Times New Roman"/>
          <w:sz w:val="24"/>
          <w:szCs w:val="24"/>
        </w:rPr>
        <w:t xml:space="preserve"> E</w:t>
      </w:r>
      <w:r w:rsidRPr="008B5D15">
        <w:rPr>
          <w:rFonts w:ascii="Times New Roman" w:hAnsi="Times New Roman" w:cs="Times New Roman"/>
          <w:sz w:val="24"/>
          <w:szCs w:val="24"/>
          <w:lang w:val="de-DE"/>
        </w:rPr>
        <w:t>ntrepreneurship</w:t>
      </w:r>
      <w:r w:rsidRPr="008B5D15">
        <w:rPr>
          <w:rFonts w:ascii="Times New Roman" w:hAnsi="Times New Roman" w:cs="Times New Roman"/>
          <w:sz w:val="24"/>
          <w:szCs w:val="24"/>
        </w:rPr>
        <w:t xml:space="preserve"> Ethics in Turkey, O</w:t>
      </w:r>
      <w:r w:rsidRPr="008B5D15">
        <w:rPr>
          <w:rFonts w:ascii="Times New Roman" w:hAnsi="Times New Roman" w:cs="Times New Roman"/>
          <w:sz w:val="24"/>
          <w:szCs w:val="24"/>
          <w:lang w:val="de-DE"/>
        </w:rPr>
        <w:t>rganizational Culture, Communication and Entrepreneurship Network,</w:t>
      </w:r>
      <w:r w:rsidRPr="008B5D15">
        <w:rPr>
          <w:rFonts w:ascii="Times New Roman" w:hAnsi="Times New Roman" w:cs="Times New Roman"/>
          <w:sz w:val="24"/>
          <w:szCs w:val="24"/>
        </w:rPr>
        <w:t xml:space="preserve"> Entrepreneurship and Right of Concession, </w:t>
      </w:r>
      <w:r w:rsidRPr="008B5D15">
        <w:rPr>
          <w:rFonts w:ascii="Times New Roman" w:hAnsi="Times New Roman" w:cs="Times New Roman"/>
          <w:sz w:val="24"/>
          <w:szCs w:val="24"/>
          <w:lang w:val="de-DE"/>
        </w:rPr>
        <w:t>Local Entrepreneurship</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Is anyone can be an entrepreneur?</w:t>
      </w:r>
      <w:r w:rsidRPr="008B5D15">
        <w:rPr>
          <w:rFonts w:ascii="Times New Roman" w:hAnsi="Times New Roman" w:cs="Times New Roman"/>
          <w:sz w:val="24"/>
          <w:szCs w:val="24"/>
        </w:rPr>
        <w:t>, Entrepreneurship Finance, Business plan concept and items (market research, marketing plan, production plan, management plan, financial plan), Business plan examples, Project definition, characteristics and classification, Project management and organization, Logical framework approach, Project budgeting, Project management control and reporting, Project risk management</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 </w:t>
      </w:r>
      <w:r w:rsidRPr="008B5D15">
        <w:rPr>
          <w:rFonts w:ascii="Times New Roman" w:hAnsi="Times New Roman" w:cs="Times New Roman"/>
          <w:b/>
          <w:sz w:val="24"/>
          <w:szCs w:val="24"/>
          <w:lang w:val="en-GB"/>
        </w:rPr>
        <w:t>Recommended Resources</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1.B Üstün, “Hemşirelikte İletişim Becerileri Öğretimi”, İzmir,2005. Aydın ofset. </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sz w:val="24"/>
          <w:szCs w:val="24"/>
        </w:rPr>
        <w:t>2.G.Terakye, “Hasta Hemşire İlişkileri”, Ankara,1998.Aydoğdu ofset.</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Lecture, question and answer, demonstration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491992" w:rsidRDefault="00491992" w:rsidP="008B5D15">
      <w:pPr>
        <w:spacing w:before="60" w:after="60" w:line="360" w:lineRule="auto"/>
        <w:jc w:val="both"/>
        <w:outlineLvl w:val="0"/>
        <w:rPr>
          <w:rFonts w:ascii="Times New Roman" w:hAnsi="Times New Roman" w:cs="Times New Roman"/>
          <w:b/>
          <w:sz w:val="24"/>
          <w:szCs w:val="24"/>
          <w:u w:val="single"/>
          <w:lang w:val="de-DE"/>
        </w:rPr>
      </w:pPr>
    </w:p>
    <w:p w:rsidR="008B5D15" w:rsidRPr="008B5D15" w:rsidRDefault="008B5D15" w:rsidP="008B5D15">
      <w:pPr>
        <w:spacing w:before="60" w:after="60" w:line="360" w:lineRule="auto"/>
        <w:jc w:val="both"/>
        <w:outlineLvl w:val="0"/>
        <w:rPr>
          <w:rFonts w:ascii="Times New Roman" w:hAnsi="Times New Roman" w:cs="Times New Roman"/>
          <w:b/>
          <w:sz w:val="24"/>
          <w:szCs w:val="24"/>
          <w:u w:val="single"/>
          <w:lang w:val="de-DE"/>
        </w:rPr>
      </w:pPr>
      <w:r w:rsidRPr="008B5D15">
        <w:rPr>
          <w:rFonts w:ascii="Times New Roman" w:hAnsi="Times New Roman" w:cs="Times New Roman"/>
          <w:b/>
          <w:sz w:val="24"/>
          <w:szCs w:val="24"/>
          <w:u w:val="single"/>
          <w:lang w:val="de-DE"/>
        </w:rPr>
        <w:t>Course Name and Code: HSD 205</w:t>
      </w:r>
      <w:r w:rsidRPr="008B5D15">
        <w:rPr>
          <w:rFonts w:ascii="Times New Roman" w:hAnsi="Times New Roman" w:cs="Times New Roman"/>
          <w:b/>
          <w:sz w:val="24"/>
          <w:szCs w:val="24"/>
          <w:u w:val="single"/>
        </w:rPr>
        <w:t xml:space="preserve"> Chronic Disease Management</w:t>
      </w:r>
      <w:r w:rsidRPr="008B5D15">
        <w:rPr>
          <w:rFonts w:ascii="Times New Roman" w:hAnsi="Times New Roman" w:cs="Times New Roman"/>
          <w:b/>
          <w:sz w:val="24"/>
          <w:szCs w:val="24"/>
          <w:u w:val="single"/>
          <w:lang w:val="de-DE"/>
        </w:rPr>
        <w:t xml:space="preserve"> (2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Assistant Professor Nursel ALP DAL</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Sosyal Elective</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lastRenderedPageBreak/>
        <w:t xml:space="preserve">Course Content: </w:t>
      </w:r>
      <w:r w:rsidRPr="008B5D15">
        <w:rPr>
          <w:rFonts w:ascii="Times New Roman" w:hAnsi="Times New Roman" w:cs="Times New Roman"/>
          <w:sz w:val="24"/>
          <w:szCs w:val="24"/>
          <w:lang w:val="de-DE"/>
        </w:rPr>
        <w:t>Definition</w:t>
      </w:r>
      <w:r w:rsidRPr="008B5D15">
        <w:rPr>
          <w:rFonts w:ascii="Times New Roman" w:hAnsi="Times New Roman" w:cs="Times New Roman"/>
          <w:sz w:val="24"/>
          <w:szCs w:val="24"/>
        </w:rPr>
        <w:t xml:space="preserve"> of </w:t>
      </w:r>
      <w:r w:rsidRPr="008B5D15">
        <w:rPr>
          <w:rFonts w:ascii="Times New Roman" w:hAnsi="Times New Roman" w:cs="Times New Roman"/>
          <w:sz w:val="24"/>
          <w:szCs w:val="24"/>
          <w:lang w:val="de-DE"/>
        </w:rPr>
        <w:t>Chronic Disease</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Epidemiology and Etiology</w:t>
      </w:r>
      <w:r w:rsidRPr="008B5D15">
        <w:rPr>
          <w:rFonts w:ascii="Times New Roman" w:hAnsi="Times New Roman" w:cs="Times New Roman"/>
          <w:sz w:val="24"/>
          <w:szCs w:val="24"/>
        </w:rPr>
        <w:t xml:space="preserve"> of </w:t>
      </w:r>
      <w:r w:rsidRPr="008B5D15">
        <w:rPr>
          <w:rFonts w:ascii="Times New Roman" w:hAnsi="Times New Roman" w:cs="Times New Roman"/>
          <w:sz w:val="24"/>
          <w:szCs w:val="24"/>
          <w:lang w:val="de-DE"/>
        </w:rPr>
        <w:t>Chronic Disease</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The Social Aspects of Chronic Disease</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Objectives Related with Chronic Disease</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The Role of Nurse in the Management of Chronic Diseases</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The Theory of Harmony,</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The Effect of Chronic Diseases on Patients and Their Families</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Self-Care Theory</w:t>
      </w:r>
      <w:r w:rsidRPr="008B5D15">
        <w:rPr>
          <w:rFonts w:ascii="Times New Roman" w:hAnsi="Times New Roman" w:cs="Times New Roman"/>
          <w:sz w:val="24"/>
          <w:szCs w:val="24"/>
        </w:rPr>
        <w:t>, Orientation Period to</w:t>
      </w:r>
      <w:r w:rsidRPr="008B5D15">
        <w:rPr>
          <w:rFonts w:ascii="Times New Roman" w:hAnsi="Times New Roman" w:cs="Times New Roman"/>
          <w:sz w:val="24"/>
          <w:szCs w:val="24"/>
          <w:lang w:val="de-DE"/>
        </w:rPr>
        <w:t xml:space="preserve"> Chronic Disease</w:t>
      </w:r>
      <w:r w:rsidRPr="008B5D15">
        <w:rPr>
          <w:rFonts w:ascii="Times New Roman" w:hAnsi="Times New Roman" w:cs="Times New Roman"/>
          <w:sz w:val="24"/>
          <w:szCs w:val="24"/>
        </w:rPr>
        <w:t xml:space="preserve">, Stages Of Chronic Disease, Stress Treshold Model, </w:t>
      </w:r>
      <w:r w:rsidRPr="008B5D15">
        <w:rPr>
          <w:rFonts w:ascii="Times New Roman" w:hAnsi="Times New Roman" w:cs="Times New Roman"/>
          <w:sz w:val="24"/>
          <w:szCs w:val="24"/>
          <w:lang w:val="de-DE"/>
        </w:rPr>
        <w:t>Self-management Education</w:t>
      </w:r>
      <w:r w:rsidRPr="008B5D15">
        <w:rPr>
          <w:rFonts w:ascii="Times New Roman" w:hAnsi="Times New Roman" w:cs="Times New Roman"/>
          <w:sz w:val="24"/>
          <w:szCs w:val="24"/>
        </w:rPr>
        <w:t>, End-of-life Care, Home Care.</w:t>
      </w:r>
    </w:p>
    <w:p w:rsidR="008B5D15" w:rsidRPr="008B5D15" w:rsidRDefault="008B5D15" w:rsidP="008B5D15">
      <w:pPr>
        <w:spacing w:before="60" w:after="60" w:line="360" w:lineRule="auto"/>
        <w:jc w:val="both"/>
        <w:rPr>
          <w:rFonts w:ascii="Times New Roman" w:hAnsi="Times New Roman" w:cs="Times New Roman"/>
          <w:sz w:val="24"/>
          <w:szCs w:val="24"/>
          <w:shd w:val="clear" w:color="auto" w:fill="FFFFFF"/>
        </w:rPr>
      </w:pPr>
      <w:r w:rsidRPr="008B5D15">
        <w:rPr>
          <w:rFonts w:ascii="Times New Roman" w:hAnsi="Times New Roman" w:cs="Times New Roman"/>
          <w:b/>
          <w:sz w:val="24"/>
          <w:szCs w:val="24"/>
          <w:lang w:val="en-GB"/>
        </w:rPr>
        <w:t>Recommended Resources:</w:t>
      </w:r>
      <w:r w:rsidRPr="008B5D15">
        <w:rPr>
          <w:rFonts w:ascii="Times New Roman" w:hAnsi="Times New Roman" w:cs="Times New Roman"/>
          <w:sz w:val="24"/>
          <w:szCs w:val="24"/>
          <w:shd w:val="clear" w:color="auto" w:fill="FFFFFF"/>
        </w:rPr>
        <w:t xml:space="preserve">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1.Morewitz SJ, Chronic Diseases and Health Care: New Trends in Diabetes, Arthritis, Osteoporosis, Fibromyalgia, Low Back Pain, Cardiovascular Disease, and Cancer, Springer Science, 2010.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2.Nuovo J, Chronic Disease Management, Springer Science, 2006.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3.Hadj, Hypertension Management: Clinical Pathways, Guidelines, and Patient Education (Aspen Chronic Disease Management Series), Apsen Publication, 1999.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4.O'Donohue WT., Naylor EV., Cummings NA., Psychological Approaches to Chronic Disease Management: A Report of the Fifth Reno Conference on the Integration of Behavioral Health in Primary Care (Healthcare Utilization and Cost Series), 2005. </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sz w:val="24"/>
          <w:szCs w:val="24"/>
        </w:rPr>
        <w:t>5.Lorig K, Holman H, Sobel D and Laurent D., Living a Healthy Life with Chronic Conditions: Self Management of Heart Disease, Arthritis, Diabetes, Asthma, Bronchitis, Emphysema and others (Third Edition)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Lecture, question and answer</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b/>
          <w:sz w:val="24"/>
          <w:szCs w:val="24"/>
          <w:u w:val="single"/>
        </w:rPr>
      </w:pPr>
    </w:p>
    <w:p w:rsidR="008B5D15" w:rsidRPr="008B5D15" w:rsidRDefault="008B5D15" w:rsidP="008B5D15">
      <w:pPr>
        <w:spacing w:before="60" w:after="60" w:line="360" w:lineRule="auto"/>
        <w:jc w:val="both"/>
        <w:outlineLvl w:val="0"/>
        <w:rPr>
          <w:rFonts w:ascii="Times New Roman" w:hAnsi="Times New Roman" w:cs="Times New Roman"/>
          <w:b/>
          <w:sz w:val="24"/>
          <w:szCs w:val="24"/>
          <w:u w:val="single"/>
          <w:lang w:val="de-DE"/>
        </w:rPr>
      </w:pPr>
      <w:r w:rsidRPr="008B5D15">
        <w:rPr>
          <w:rFonts w:ascii="Times New Roman" w:hAnsi="Times New Roman" w:cs="Times New Roman"/>
          <w:b/>
          <w:sz w:val="24"/>
          <w:szCs w:val="24"/>
          <w:u w:val="single"/>
          <w:lang w:val="de-DE"/>
        </w:rPr>
        <w:t>Course Name and Code: HSD 207</w:t>
      </w:r>
      <w:r w:rsidRPr="008B5D15">
        <w:rPr>
          <w:rFonts w:ascii="Times New Roman" w:hAnsi="Times New Roman" w:cs="Times New Roman"/>
          <w:b/>
          <w:sz w:val="24"/>
          <w:szCs w:val="24"/>
          <w:u w:val="single"/>
        </w:rPr>
        <w:t xml:space="preserve"> Transcultural Nursing </w:t>
      </w:r>
      <w:r w:rsidRPr="008B5D15">
        <w:rPr>
          <w:rFonts w:ascii="Times New Roman" w:hAnsi="Times New Roman" w:cs="Times New Roman"/>
          <w:b/>
          <w:sz w:val="24"/>
          <w:szCs w:val="24"/>
          <w:u w:val="single"/>
          <w:lang w:val="de-DE"/>
        </w:rPr>
        <w:t>(2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Technical Elective</w:t>
      </w:r>
    </w:p>
    <w:p w:rsidR="008B5D15" w:rsidRPr="008B5D15" w:rsidRDefault="008B5D15" w:rsidP="008B5D15">
      <w:pPr>
        <w:spacing w:line="360" w:lineRule="auto"/>
        <w:rPr>
          <w:rFonts w:ascii="Times New Roman" w:hAnsi="Times New Roman" w:cs="Times New Roman"/>
          <w:sz w:val="24"/>
          <w:szCs w:val="24"/>
        </w:rPr>
      </w:pPr>
      <w:r w:rsidRPr="008B5D15">
        <w:rPr>
          <w:rFonts w:ascii="Times New Roman" w:hAnsi="Times New Roman" w:cs="Times New Roman"/>
          <w:b/>
          <w:sz w:val="24"/>
          <w:szCs w:val="24"/>
          <w:lang w:val="de-DE"/>
        </w:rPr>
        <w:t xml:space="preserve">Course Content: </w:t>
      </w:r>
      <w:r w:rsidRPr="008B5D15">
        <w:rPr>
          <w:rFonts w:ascii="Times New Roman" w:hAnsi="Times New Roman" w:cs="Times New Roman"/>
          <w:sz w:val="24"/>
          <w:szCs w:val="24"/>
        </w:rPr>
        <w:t>Examination of Culture Concept, Transcultural Nursing Models,</w:t>
      </w:r>
    </w:p>
    <w:p w:rsidR="008B5D15" w:rsidRPr="008B5D15" w:rsidRDefault="008B5D15" w:rsidP="008B5D15">
      <w:pPr>
        <w:spacing w:line="360" w:lineRule="auto"/>
        <w:rPr>
          <w:rFonts w:ascii="Times New Roman" w:hAnsi="Times New Roman" w:cs="Times New Roman"/>
          <w:sz w:val="24"/>
          <w:szCs w:val="24"/>
        </w:rPr>
      </w:pPr>
      <w:r w:rsidRPr="008B5D15">
        <w:rPr>
          <w:rFonts w:ascii="Times New Roman" w:hAnsi="Times New Roman" w:cs="Times New Roman"/>
          <w:sz w:val="24"/>
          <w:szCs w:val="24"/>
        </w:rPr>
        <w:t xml:space="preserve"> Nursing in Third World Countries, Cultural Competence, Integration of Cultural Competence into Nursing Education and Practice, Culture and Stress, Bringing up From Transcultural </w:t>
      </w:r>
      <w:r w:rsidRPr="008B5D15">
        <w:rPr>
          <w:rFonts w:ascii="Times New Roman" w:hAnsi="Times New Roman" w:cs="Times New Roman"/>
          <w:sz w:val="24"/>
          <w:szCs w:val="24"/>
        </w:rPr>
        <w:lastRenderedPageBreak/>
        <w:t>Perspective, Health Belief Systems and Effects of Culture, Culture-Family and Society, Ethical Decision-Making and Culture, Development of Global Health Care in Changing Culture, Human and Cultural Attachment, Pain Through Cultural Perspective, Culture and Death.</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en-GB"/>
        </w:rPr>
        <w:t>Recommended Resources:</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1.Bayık Temel A. Kültürlerarası hemşirelik eğitimi. Atatürk Üniversitesi Hemşirelik Yüksekokulu Dergisi, 2008;11(2):92-101. </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sz w:val="24"/>
          <w:szCs w:val="24"/>
        </w:rPr>
        <w:t>2.Kongar, E., Kültür Üzerine, Remzi Kitapevi, 7.baskı, 2003, İstanbul.</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Learning and teaching strategies:</w:t>
      </w:r>
      <w:r w:rsidRPr="008B5D15">
        <w:rPr>
          <w:rFonts w:ascii="Times New Roman" w:hAnsi="Times New Roman" w:cs="Times New Roman"/>
          <w:sz w:val="24"/>
          <w:szCs w:val="24"/>
        </w:rPr>
        <w:t xml:space="preserve"> Discussion, Private Support / Structural Examples, Group work</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491992" w:rsidRDefault="00491992" w:rsidP="00491992">
      <w:pPr>
        <w:spacing w:before="60" w:after="60" w:line="360" w:lineRule="auto"/>
        <w:jc w:val="both"/>
        <w:rPr>
          <w:rFonts w:ascii="Times New Roman" w:hAnsi="Times New Roman" w:cs="Times New Roman"/>
          <w:b/>
          <w:sz w:val="24"/>
          <w:szCs w:val="24"/>
          <w:lang w:val="sv-SE"/>
        </w:rPr>
      </w:pPr>
    </w:p>
    <w:p w:rsidR="00491992" w:rsidRPr="008B5D15" w:rsidRDefault="00491992" w:rsidP="00491992">
      <w:pPr>
        <w:spacing w:before="60" w:after="60" w:line="360" w:lineRule="auto"/>
        <w:jc w:val="both"/>
        <w:rPr>
          <w:rFonts w:ascii="Times New Roman" w:hAnsi="Times New Roman" w:cs="Times New Roman"/>
          <w:b/>
          <w:sz w:val="24"/>
          <w:szCs w:val="24"/>
          <w:lang w:val="sv-SE"/>
        </w:rPr>
      </w:pPr>
      <w:r w:rsidRPr="008B5D15">
        <w:rPr>
          <w:rFonts w:ascii="Times New Roman" w:hAnsi="Times New Roman" w:cs="Times New Roman"/>
          <w:b/>
          <w:sz w:val="24"/>
          <w:szCs w:val="24"/>
          <w:lang w:val="sv-SE"/>
        </w:rPr>
        <w:t xml:space="preserve">2nd </w:t>
      </w:r>
      <w:r>
        <w:rPr>
          <w:rFonts w:ascii="Times New Roman" w:hAnsi="Times New Roman" w:cs="Times New Roman"/>
          <w:b/>
          <w:sz w:val="24"/>
          <w:szCs w:val="24"/>
          <w:lang w:val="sv-SE"/>
        </w:rPr>
        <w:t xml:space="preserve">Year / </w:t>
      </w:r>
      <w:r w:rsidRPr="008B5D15">
        <w:rPr>
          <w:rFonts w:ascii="Times New Roman" w:hAnsi="Times New Roman" w:cs="Times New Roman"/>
          <w:b/>
          <w:sz w:val="24"/>
          <w:szCs w:val="24"/>
          <w:lang w:val="de-DE"/>
        </w:rPr>
        <w:t>2nd Semester</w:t>
      </w:r>
    </w:p>
    <w:p w:rsidR="00491992" w:rsidRDefault="00491992" w:rsidP="008B5D15">
      <w:pPr>
        <w:spacing w:before="60" w:after="60" w:line="360" w:lineRule="auto"/>
        <w:jc w:val="both"/>
        <w:rPr>
          <w:rFonts w:ascii="Times New Roman" w:hAnsi="Times New Roman" w:cs="Times New Roman"/>
          <w:b/>
          <w:sz w:val="24"/>
          <w:szCs w:val="24"/>
          <w:u w:val="single"/>
          <w:lang w:val="de-DE"/>
        </w:rPr>
      </w:pPr>
    </w:p>
    <w:p w:rsidR="008B5D15" w:rsidRPr="008B5D15" w:rsidRDefault="008B5D15" w:rsidP="008B5D15">
      <w:pPr>
        <w:spacing w:before="60" w:after="60" w:line="360" w:lineRule="auto"/>
        <w:jc w:val="both"/>
        <w:rPr>
          <w:rFonts w:ascii="Times New Roman" w:hAnsi="Times New Roman" w:cs="Times New Roman"/>
          <w:b/>
          <w:sz w:val="24"/>
          <w:szCs w:val="24"/>
          <w:u w:val="single"/>
          <w:lang w:val="de-DE"/>
        </w:rPr>
      </w:pPr>
      <w:r w:rsidRPr="008B5D15">
        <w:rPr>
          <w:rFonts w:ascii="Times New Roman" w:hAnsi="Times New Roman" w:cs="Times New Roman"/>
          <w:b/>
          <w:sz w:val="24"/>
          <w:szCs w:val="24"/>
          <w:u w:val="single"/>
          <w:lang w:val="de-DE"/>
        </w:rPr>
        <w:t>Course Name and Code</w:t>
      </w:r>
      <w:r w:rsidRPr="008B5D15">
        <w:rPr>
          <w:rFonts w:ascii="Times New Roman" w:hAnsi="Times New Roman" w:cs="Times New Roman"/>
          <w:sz w:val="24"/>
          <w:szCs w:val="24"/>
          <w:u w:val="single"/>
          <w:lang w:val="de-DE"/>
        </w:rPr>
        <w:t xml:space="preserve">: </w:t>
      </w:r>
      <w:r w:rsidRPr="008B5D15">
        <w:rPr>
          <w:rFonts w:ascii="Times New Roman" w:hAnsi="Times New Roman" w:cs="Times New Roman"/>
          <w:b/>
          <w:sz w:val="24"/>
          <w:szCs w:val="24"/>
          <w:u w:val="single"/>
          <w:lang w:val="de-DE"/>
        </w:rPr>
        <w:t>HEM 222</w:t>
      </w:r>
      <w:r w:rsidRPr="008B5D15">
        <w:rPr>
          <w:rFonts w:ascii="Times New Roman" w:hAnsi="Times New Roman" w:cs="Times New Roman"/>
          <w:sz w:val="24"/>
          <w:szCs w:val="24"/>
          <w:u w:val="single"/>
          <w:lang w:val="de-DE"/>
        </w:rPr>
        <w:t xml:space="preserve"> </w:t>
      </w:r>
      <w:r w:rsidRPr="008B5D15">
        <w:rPr>
          <w:rFonts w:ascii="Times New Roman" w:hAnsi="Times New Roman" w:cs="Times New Roman"/>
          <w:b/>
          <w:sz w:val="24"/>
          <w:szCs w:val="24"/>
          <w:u w:val="single"/>
          <w:lang w:val="de-DE"/>
        </w:rPr>
        <w:t>Surgical Nursing (5 12 11) ECTS:14</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Must</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t>Course Content</w:t>
      </w:r>
      <w:r w:rsidRPr="008B5D15">
        <w:rPr>
          <w:rFonts w:ascii="Times New Roman" w:hAnsi="Times New Roman" w:cs="Times New Roman"/>
          <w:sz w:val="24"/>
          <w:szCs w:val="24"/>
          <w:lang w:val="de-DE"/>
        </w:rPr>
        <w:t xml:space="preserve">: </w:t>
      </w:r>
      <w:r w:rsidRPr="008B5D15">
        <w:rPr>
          <w:rFonts w:ascii="Times New Roman" w:hAnsi="Times New Roman" w:cs="Times New Roman"/>
          <w:sz w:val="24"/>
          <w:szCs w:val="24"/>
        </w:rPr>
        <w:t>Introduction to Surgical Nursing, Nursing Process, Asepsis, Aseptic Methods, Surgical Infections and and Nursing Approach, Perioperative Nursing Care, Wound Healing and Nursing Care, dressings and wraps, steps the putting on and removing sterile personal protective equipment (gloves, box, etc.), Fluid-electrolyte balance and imbalance in surgery, Burn Wounds and Nursing Care, Nursing care in disorders of the respiratory system, hemorrhage and nursing care, Shock in surgery and nursing care, Nursing care in disorders of the breast, Pain in surgery and nursing care, Nursing care in disorders of the gastrointestinal (digestive) system, Nursing care in cardiovascular diseases, Nursing care in disorders of the nervous system, Nursing care in musculoskeletal system, Nursing care in disorders of the urinary system, Nursing care in disorders of the ear, nose and throat, Nursing care in disorders of the eye, Nursing care in disorders of the endocrine system, Nursing care in plastic and reconstructive surgery, transplantation and nursing care</w:t>
      </w:r>
    </w:p>
    <w:p w:rsidR="008B5D15" w:rsidRPr="008B5D15" w:rsidRDefault="008B5D15" w:rsidP="008B5D15">
      <w:pPr>
        <w:widowControl w:val="0"/>
        <w:autoSpaceDE w:val="0"/>
        <w:autoSpaceDN w:val="0"/>
        <w:adjustRightInd w:val="0"/>
        <w:spacing w:line="360" w:lineRule="auto"/>
        <w:jc w:val="both"/>
        <w:rPr>
          <w:rFonts w:ascii="Times New Roman" w:hAnsi="Times New Roman" w:cs="Times New Roman"/>
          <w:b/>
          <w:sz w:val="24"/>
          <w:szCs w:val="24"/>
        </w:rPr>
      </w:pPr>
      <w:r w:rsidRPr="008B5D15">
        <w:rPr>
          <w:rFonts w:ascii="Times New Roman" w:hAnsi="Times New Roman" w:cs="Times New Roman"/>
          <w:b/>
          <w:sz w:val="24"/>
          <w:szCs w:val="24"/>
        </w:rPr>
        <w:lastRenderedPageBreak/>
        <w:t>Recommended Resources:</w:t>
      </w:r>
    </w:p>
    <w:p w:rsidR="008B5D15" w:rsidRPr="008B5D15" w:rsidRDefault="008B5D15" w:rsidP="008B5D15">
      <w:pPr>
        <w:tabs>
          <w:tab w:val="left" w:pos="7133"/>
        </w:tabs>
        <w:spacing w:line="360" w:lineRule="auto"/>
        <w:rPr>
          <w:rFonts w:ascii="Times New Roman" w:hAnsi="Times New Roman" w:cs="Times New Roman"/>
          <w:sz w:val="24"/>
          <w:szCs w:val="24"/>
        </w:rPr>
      </w:pPr>
      <w:r w:rsidRPr="008B5D15">
        <w:rPr>
          <w:rFonts w:ascii="Times New Roman" w:eastAsia="Univers-CondensedTr" w:hAnsi="Times New Roman" w:cs="Times New Roman"/>
          <w:sz w:val="24"/>
          <w:szCs w:val="24"/>
        </w:rPr>
        <w:t>1.</w:t>
      </w:r>
      <w:r w:rsidRPr="008B5D15">
        <w:rPr>
          <w:rFonts w:ascii="Times New Roman" w:hAnsi="Times New Roman" w:cs="Times New Roman"/>
          <w:sz w:val="24"/>
          <w:szCs w:val="24"/>
        </w:rPr>
        <w:t>Karadakovan A, Eti Aslan F. Dahili Ve Cerrahi Hastalıklarda Bakım, Nobel Tıp /Adana, 2009.</w:t>
      </w:r>
    </w:p>
    <w:p w:rsidR="008B5D15" w:rsidRPr="008B5D15" w:rsidRDefault="008B5D15" w:rsidP="008B5D15">
      <w:pPr>
        <w:tabs>
          <w:tab w:val="left" w:pos="7133"/>
        </w:tabs>
        <w:spacing w:line="360" w:lineRule="auto"/>
        <w:rPr>
          <w:rFonts w:ascii="Times New Roman" w:hAnsi="Times New Roman" w:cs="Times New Roman"/>
          <w:sz w:val="24"/>
          <w:szCs w:val="24"/>
        </w:rPr>
      </w:pPr>
      <w:r w:rsidRPr="008B5D15">
        <w:rPr>
          <w:rFonts w:ascii="Times New Roman" w:hAnsi="Times New Roman" w:cs="Times New Roman"/>
          <w:sz w:val="24"/>
          <w:szCs w:val="24"/>
        </w:rPr>
        <w:t>2.Akbayrak N, İlhan Erkal S, Albayrak A, Ançel G. Hemşirelik Bakım Planları, Alter Yayıncılık. Ankara, 2007.</w:t>
      </w:r>
    </w:p>
    <w:p w:rsidR="008B5D15" w:rsidRPr="008B5D15" w:rsidRDefault="008B5D15" w:rsidP="008B5D15">
      <w:pPr>
        <w:tabs>
          <w:tab w:val="left" w:pos="7133"/>
        </w:tabs>
        <w:spacing w:line="360" w:lineRule="auto"/>
        <w:rPr>
          <w:rFonts w:ascii="Times New Roman" w:hAnsi="Times New Roman" w:cs="Times New Roman"/>
          <w:sz w:val="24"/>
          <w:szCs w:val="24"/>
        </w:rPr>
      </w:pPr>
      <w:r w:rsidRPr="008B5D15">
        <w:rPr>
          <w:rFonts w:ascii="Times New Roman" w:hAnsi="Times New Roman" w:cs="Times New Roman"/>
          <w:sz w:val="24"/>
          <w:szCs w:val="24"/>
        </w:rPr>
        <w:t>3.Michael W. Mulholland, Gerard M. Doherty, Cerrahide Komplikasyonlar. Edit: Yeşim ERBİL, Ünal DEĞERLİ, Güneş Tıp Kitabevleri, 2008.</w:t>
      </w:r>
    </w:p>
    <w:p w:rsidR="008B5D15" w:rsidRPr="008B5D15" w:rsidRDefault="008B5D15" w:rsidP="008B5D15">
      <w:pPr>
        <w:tabs>
          <w:tab w:val="left" w:pos="7133"/>
        </w:tabs>
        <w:spacing w:line="360" w:lineRule="auto"/>
        <w:rPr>
          <w:rFonts w:ascii="Times New Roman" w:hAnsi="Times New Roman" w:cs="Times New Roman"/>
          <w:sz w:val="24"/>
          <w:szCs w:val="24"/>
        </w:rPr>
      </w:pPr>
      <w:r w:rsidRPr="008B5D15">
        <w:rPr>
          <w:rFonts w:ascii="Times New Roman" w:hAnsi="Times New Roman" w:cs="Times New Roman"/>
          <w:sz w:val="24"/>
          <w:szCs w:val="24"/>
        </w:rPr>
        <w:t>4. Heikemper L, Smeltser S. “Medical Surgical Nursing”, Mosby Year Book, 1996.</w:t>
      </w:r>
    </w:p>
    <w:p w:rsidR="008B5D15" w:rsidRPr="008B5D15" w:rsidRDefault="008B5D15" w:rsidP="008B5D15">
      <w:pPr>
        <w:tabs>
          <w:tab w:val="left" w:pos="7133"/>
        </w:tabs>
        <w:spacing w:line="360" w:lineRule="auto"/>
        <w:rPr>
          <w:rFonts w:ascii="Times New Roman" w:hAnsi="Times New Roman" w:cs="Times New Roman"/>
          <w:sz w:val="24"/>
          <w:szCs w:val="24"/>
        </w:rPr>
      </w:pPr>
      <w:r w:rsidRPr="008B5D15">
        <w:rPr>
          <w:rFonts w:ascii="Times New Roman" w:hAnsi="Times New Roman" w:cs="Times New Roman"/>
          <w:sz w:val="24"/>
          <w:szCs w:val="24"/>
        </w:rPr>
        <w:t xml:space="preserve">5.Guyton A, Hall J, Çauşoğlu H. “Medical Physıology”, Tıbbi Fizyoloji”, Yüce yayınları, 10. Baskı, Kasım 2011. </w:t>
      </w:r>
    </w:p>
    <w:p w:rsidR="008B5D15" w:rsidRPr="008B5D15" w:rsidRDefault="008B5D15" w:rsidP="008B5D15">
      <w:pPr>
        <w:tabs>
          <w:tab w:val="left" w:pos="7133"/>
        </w:tabs>
        <w:spacing w:line="360" w:lineRule="auto"/>
        <w:rPr>
          <w:rFonts w:ascii="Times New Roman" w:hAnsi="Times New Roman" w:cs="Times New Roman"/>
          <w:sz w:val="24"/>
          <w:szCs w:val="24"/>
        </w:rPr>
      </w:pPr>
      <w:r w:rsidRPr="008B5D15">
        <w:rPr>
          <w:rFonts w:ascii="Times New Roman" w:hAnsi="Times New Roman" w:cs="Times New Roman"/>
          <w:sz w:val="24"/>
          <w:szCs w:val="24"/>
        </w:rPr>
        <w:t>6.Sayek I. “Temel Cerrahi”, Güneş Kitabevi, 2.nd edition, Ankara, 1996.</w:t>
      </w:r>
    </w:p>
    <w:p w:rsidR="008B5D15" w:rsidRPr="008B5D15" w:rsidRDefault="008B5D15" w:rsidP="008B5D15">
      <w:pPr>
        <w:tabs>
          <w:tab w:val="left" w:pos="7133"/>
        </w:tabs>
        <w:spacing w:line="360" w:lineRule="auto"/>
        <w:rPr>
          <w:rFonts w:ascii="Times New Roman" w:hAnsi="Times New Roman" w:cs="Times New Roman"/>
          <w:sz w:val="24"/>
          <w:szCs w:val="24"/>
        </w:rPr>
      </w:pPr>
      <w:r w:rsidRPr="008B5D15">
        <w:rPr>
          <w:rFonts w:ascii="Times New Roman" w:hAnsi="Times New Roman" w:cs="Times New Roman"/>
          <w:sz w:val="24"/>
          <w:szCs w:val="24"/>
        </w:rPr>
        <w:t>7.Port C M. “Pathophysiology”5.th edition, Lipincott, 1998.</w:t>
      </w:r>
    </w:p>
    <w:p w:rsidR="008B5D15" w:rsidRPr="008B5D15" w:rsidRDefault="008B5D15" w:rsidP="008B5D15">
      <w:pPr>
        <w:tabs>
          <w:tab w:val="left" w:pos="7133"/>
        </w:tabs>
        <w:spacing w:line="360" w:lineRule="auto"/>
        <w:rPr>
          <w:rFonts w:ascii="Times New Roman" w:hAnsi="Times New Roman" w:cs="Times New Roman"/>
          <w:sz w:val="24"/>
          <w:szCs w:val="24"/>
        </w:rPr>
      </w:pPr>
      <w:r w:rsidRPr="008B5D15">
        <w:rPr>
          <w:rFonts w:ascii="Times New Roman" w:hAnsi="Times New Roman" w:cs="Times New Roman"/>
          <w:sz w:val="24"/>
          <w:szCs w:val="24"/>
        </w:rPr>
        <w:t xml:space="preserve">8.Erdil F, Elbaş NÖ. “Cerrahi Hastalıkları Hemşireliği”, Tasarım Ofset, II.nd edition, Ankara, 1997. </w:t>
      </w:r>
    </w:p>
    <w:p w:rsidR="008B5D15" w:rsidRPr="008B5D15" w:rsidRDefault="008B5D15" w:rsidP="008B5D15">
      <w:pPr>
        <w:spacing w:before="100" w:beforeAutospacing="1" w:after="100" w:afterAutospacing="1"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 xml:space="preserve"> Lecture, Case Presentations, Group Work /Discussion, Developing Nursing Care Plans, Drill and Practice</w:t>
      </w:r>
    </w:p>
    <w:p w:rsidR="008B5D15" w:rsidRPr="008B5D15" w:rsidRDefault="008B5D15" w:rsidP="008B5D15">
      <w:pPr>
        <w:spacing w:before="100" w:beforeAutospacing="1" w:after="100" w:afterAutospacing="1"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 xml:space="preserve">1. Midterm (20%), application (20%) and final exam (60%). </w:t>
      </w:r>
    </w:p>
    <w:p w:rsidR="008B5D15" w:rsidRPr="008B5D15" w:rsidRDefault="008B5D15" w:rsidP="008B5D15">
      <w:pPr>
        <w:tabs>
          <w:tab w:val="left" w:pos="7133"/>
        </w:tabs>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tabs>
          <w:tab w:val="left" w:pos="7133"/>
        </w:tabs>
        <w:spacing w:line="360" w:lineRule="auto"/>
        <w:jc w:val="both"/>
        <w:rPr>
          <w:rFonts w:ascii="Times New Roman" w:hAnsi="Times New Roman" w:cs="Times New Roman"/>
          <w:b/>
          <w:sz w:val="24"/>
          <w:szCs w:val="24"/>
          <w:lang w:val="sv-SE"/>
        </w:rPr>
      </w:pPr>
    </w:p>
    <w:p w:rsidR="008B5D15" w:rsidRPr="008B5D15" w:rsidRDefault="008B5D15" w:rsidP="008B5D15">
      <w:pPr>
        <w:spacing w:before="60" w:after="60" w:line="360" w:lineRule="auto"/>
        <w:jc w:val="both"/>
        <w:rPr>
          <w:rFonts w:ascii="Times New Roman" w:hAnsi="Times New Roman" w:cs="Times New Roman"/>
          <w:b/>
          <w:sz w:val="24"/>
          <w:szCs w:val="24"/>
          <w:u w:val="single"/>
          <w:lang w:val="de-DE"/>
        </w:rPr>
      </w:pPr>
      <w:r w:rsidRPr="008B5D15">
        <w:rPr>
          <w:rFonts w:ascii="Times New Roman" w:hAnsi="Times New Roman" w:cs="Times New Roman"/>
          <w:b/>
          <w:sz w:val="24"/>
          <w:szCs w:val="24"/>
          <w:u w:val="single"/>
          <w:lang w:val="de-DE"/>
        </w:rPr>
        <w:t>Course Name and Code</w:t>
      </w:r>
      <w:r w:rsidRPr="008B5D15">
        <w:rPr>
          <w:rFonts w:ascii="Times New Roman" w:hAnsi="Times New Roman" w:cs="Times New Roman"/>
          <w:sz w:val="24"/>
          <w:szCs w:val="24"/>
          <w:u w:val="single"/>
          <w:lang w:val="de-DE"/>
        </w:rPr>
        <w:t xml:space="preserve">: </w:t>
      </w:r>
      <w:r w:rsidRPr="008B5D15">
        <w:rPr>
          <w:rFonts w:ascii="Times New Roman" w:hAnsi="Times New Roman" w:cs="Times New Roman"/>
          <w:b/>
          <w:sz w:val="24"/>
          <w:szCs w:val="24"/>
          <w:u w:val="single"/>
          <w:lang w:val="de-DE"/>
        </w:rPr>
        <w:t>HEM 204 Infectious Diseases (2 0 2) ECTS:3</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Assistant Professor Nursel ALP DAL</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Must</w:t>
      </w:r>
    </w:p>
    <w:p w:rsidR="008B5D15" w:rsidRPr="008B5D15" w:rsidRDefault="008B5D15" w:rsidP="008B5D15">
      <w:pPr>
        <w:spacing w:line="360" w:lineRule="auto"/>
        <w:jc w:val="both"/>
        <w:rPr>
          <w:rFonts w:ascii="Times New Roman" w:hAnsi="Times New Roman" w:cs="Times New Roman"/>
          <w:sz w:val="24"/>
          <w:szCs w:val="24"/>
          <w:lang w:val="de-DE"/>
        </w:rPr>
      </w:pPr>
      <w:r w:rsidRPr="008B5D15">
        <w:rPr>
          <w:rFonts w:ascii="Times New Roman" w:hAnsi="Times New Roman" w:cs="Times New Roman"/>
          <w:b/>
          <w:sz w:val="24"/>
          <w:szCs w:val="24"/>
          <w:lang w:val="de-DE"/>
        </w:rPr>
        <w:t>Course Content</w:t>
      </w:r>
      <w:r w:rsidRPr="008B5D15">
        <w:rPr>
          <w:rFonts w:ascii="Times New Roman" w:hAnsi="Times New Roman" w:cs="Times New Roman"/>
          <w:sz w:val="24"/>
          <w:szCs w:val="24"/>
          <w:lang w:val="de-DE"/>
        </w:rPr>
        <w:t xml:space="preserve">: Teaches the information about the general characteristics of infectious diseases, the information about the ways of transmission of infectious diseases, immunization in protection from infections, hospital infections, Characteristics of Infectious Diseases which transmit by touching prevention methods and nursing care, Characteristic of Infectious </w:t>
      </w:r>
      <w:r w:rsidRPr="008B5D15">
        <w:rPr>
          <w:rFonts w:ascii="Times New Roman" w:hAnsi="Times New Roman" w:cs="Times New Roman"/>
          <w:sz w:val="24"/>
          <w:szCs w:val="24"/>
          <w:lang w:val="de-DE"/>
        </w:rPr>
        <w:lastRenderedPageBreak/>
        <w:t>Diseases which transmit by zoonotics, prevention methods and nursing care, Characteristic of Infectious Diseases which transmit by vectors, prevention methods and nursing care,</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Characteristics of Airborne Disease Prevention and Nursing Care, Characteristics of</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Digestive Tract Infectious Disease Prevention and Nursing Care.</w:t>
      </w:r>
    </w:p>
    <w:p w:rsidR="008B5D15" w:rsidRPr="008B5D15" w:rsidRDefault="008B5D15" w:rsidP="008B5D15">
      <w:pPr>
        <w:widowControl w:val="0"/>
        <w:autoSpaceDE w:val="0"/>
        <w:autoSpaceDN w:val="0"/>
        <w:adjustRightInd w:val="0"/>
        <w:spacing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Recommended Resources:</w:t>
      </w:r>
    </w:p>
    <w:p w:rsidR="008B5D15" w:rsidRPr="008B5D15" w:rsidRDefault="008B5D15" w:rsidP="008B5D15">
      <w:pPr>
        <w:widowControl w:val="0"/>
        <w:autoSpaceDE w:val="0"/>
        <w:autoSpaceDN w:val="0"/>
        <w:adjustRightInd w:val="0"/>
        <w:spacing w:line="360" w:lineRule="auto"/>
        <w:jc w:val="both"/>
        <w:rPr>
          <w:rFonts w:ascii="Times New Roman" w:hAnsi="Times New Roman" w:cs="Times New Roman"/>
          <w:spacing w:val="-6"/>
          <w:sz w:val="24"/>
          <w:szCs w:val="24"/>
        </w:rPr>
      </w:pPr>
      <w:r w:rsidRPr="008B5D15">
        <w:rPr>
          <w:rFonts w:ascii="Times New Roman" w:hAnsi="Times New Roman" w:cs="Times New Roman"/>
          <w:sz w:val="24"/>
          <w:szCs w:val="24"/>
        </w:rPr>
        <w:t>1.</w:t>
      </w:r>
      <w:r w:rsidRPr="008B5D15">
        <w:rPr>
          <w:rFonts w:ascii="Times New Roman" w:hAnsi="Times New Roman" w:cs="Times New Roman"/>
          <w:spacing w:val="-3"/>
          <w:sz w:val="24"/>
          <w:szCs w:val="24"/>
        </w:rPr>
        <w:t xml:space="preserve">Görak G, Savaşer S. Epidemiyolojiye Giriş ve Enfeksiyon Hastalıkları, Anadolu </w:t>
      </w:r>
      <w:r w:rsidRPr="008B5D15">
        <w:rPr>
          <w:rFonts w:ascii="Times New Roman" w:hAnsi="Times New Roman" w:cs="Times New Roman"/>
          <w:spacing w:val="-6"/>
          <w:sz w:val="24"/>
          <w:szCs w:val="24"/>
        </w:rPr>
        <w:t>Ünv. Yayınevi Eskişehir, Aralık 1999.</w:t>
      </w:r>
    </w:p>
    <w:p w:rsidR="008B5D15" w:rsidRPr="008B5D15" w:rsidRDefault="008B5D15" w:rsidP="008B5D15">
      <w:pPr>
        <w:widowControl w:val="0"/>
        <w:autoSpaceDE w:val="0"/>
        <w:autoSpaceDN w:val="0"/>
        <w:adjustRightInd w:val="0"/>
        <w:spacing w:line="360" w:lineRule="auto"/>
        <w:jc w:val="both"/>
        <w:rPr>
          <w:rFonts w:ascii="Times New Roman" w:hAnsi="Times New Roman" w:cs="Times New Roman"/>
          <w:sz w:val="24"/>
          <w:szCs w:val="24"/>
        </w:rPr>
      </w:pPr>
      <w:r w:rsidRPr="008B5D15">
        <w:rPr>
          <w:rFonts w:ascii="Times New Roman" w:hAnsi="Times New Roman" w:cs="Times New Roman"/>
          <w:spacing w:val="-1"/>
          <w:sz w:val="24"/>
          <w:szCs w:val="24"/>
        </w:rPr>
        <w:t xml:space="preserve">2.Küçükaltun M. Bulaşıcı hastalıklar ve Epidemiyoloji, Somgür yayıncılık, Ankara 1999. </w:t>
      </w:r>
    </w:p>
    <w:p w:rsidR="008B5D15" w:rsidRPr="008B5D15" w:rsidRDefault="008B5D15" w:rsidP="008B5D15">
      <w:pPr>
        <w:widowControl w:val="0"/>
        <w:autoSpaceDE w:val="0"/>
        <w:autoSpaceDN w:val="0"/>
        <w:adjustRightInd w:val="0"/>
        <w:spacing w:line="360" w:lineRule="auto"/>
        <w:jc w:val="both"/>
        <w:rPr>
          <w:rFonts w:ascii="Times New Roman" w:hAnsi="Times New Roman" w:cs="Times New Roman"/>
          <w:sz w:val="24"/>
          <w:szCs w:val="24"/>
        </w:rPr>
      </w:pPr>
      <w:r w:rsidRPr="008B5D15">
        <w:rPr>
          <w:rFonts w:ascii="Times New Roman" w:hAnsi="Times New Roman" w:cs="Times New Roman"/>
          <w:spacing w:val="-1"/>
          <w:sz w:val="24"/>
          <w:szCs w:val="24"/>
        </w:rPr>
        <w:t>3.Süreli Yayınlar</w:t>
      </w:r>
    </w:p>
    <w:p w:rsidR="008B5D15" w:rsidRPr="008B5D15" w:rsidRDefault="008B5D15" w:rsidP="008B5D15">
      <w:pPr>
        <w:widowControl w:val="0"/>
        <w:autoSpaceDE w:val="0"/>
        <w:autoSpaceDN w:val="0"/>
        <w:adjustRightInd w:val="0"/>
        <w:spacing w:line="360" w:lineRule="auto"/>
        <w:jc w:val="both"/>
        <w:rPr>
          <w:rFonts w:ascii="Times New Roman" w:hAnsi="Times New Roman" w:cs="Times New Roman"/>
          <w:sz w:val="24"/>
          <w:szCs w:val="24"/>
        </w:rPr>
      </w:pPr>
      <w:r w:rsidRPr="008B5D15">
        <w:rPr>
          <w:rFonts w:ascii="Times New Roman" w:hAnsi="Times New Roman" w:cs="Times New Roman"/>
          <w:spacing w:val="-1"/>
          <w:sz w:val="24"/>
          <w:szCs w:val="24"/>
        </w:rPr>
        <w:t>4.Hastane Enfeksiyonları Dergisi</w:t>
      </w:r>
    </w:p>
    <w:p w:rsidR="008B5D15" w:rsidRPr="008B5D15" w:rsidRDefault="008B5D15" w:rsidP="008B5D15">
      <w:pPr>
        <w:widowControl w:val="0"/>
        <w:autoSpaceDE w:val="0"/>
        <w:autoSpaceDN w:val="0"/>
        <w:adjustRightInd w:val="0"/>
        <w:spacing w:line="360" w:lineRule="auto"/>
        <w:jc w:val="both"/>
        <w:rPr>
          <w:rFonts w:ascii="Times New Roman" w:hAnsi="Times New Roman" w:cs="Times New Roman"/>
          <w:b/>
          <w:sz w:val="24"/>
          <w:szCs w:val="24"/>
        </w:rPr>
      </w:pPr>
      <w:r w:rsidRPr="008B5D15">
        <w:rPr>
          <w:rFonts w:ascii="Times New Roman" w:hAnsi="Times New Roman" w:cs="Times New Roman"/>
          <w:spacing w:val="-1"/>
          <w:sz w:val="24"/>
          <w:szCs w:val="24"/>
        </w:rPr>
        <w:t>5.Haznedaroğlu T, Özgüven V, Enfeksiyonlar, GATA Basımevi, 2001.</w:t>
      </w:r>
    </w:p>
    <w:p w:rsidR="008B5D15" w:rsidRPr="008B5D15" w:rsidRDefault="008B5D15" w:rsidP="008B5D15">
      <w:pPr>
        <w:tabs>
          <w:tab w:val="left" w:pos="1440"/>
        </w:tabs>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Learning and teaching strategies:</w:t>
      </w:r>
      <w:r w:rsidRPr="008B5D15">
        <w:rPr>
          <w:rFonts w:ascii="Times New Roman" w:hAnsi="Times New Roman" w:cs="Times New Roman"/>
          <w:sz w:val="24"/>
          <w:szCs w:val="24"/>
        </w:rPr>
        <w:t xml:space="preserve"> Problem Solving, </w:t>
      </w:r>
      <w:r>
        <w:rPr>
          <w:rFonts w:ascii="Times New Roman" w:hAnsi="Times New Roman" w:cs="Times New Roman"/>
          <w:sz w:val="24"/>
          <w:szCs w:val="24"/>
        </w:rPr>
        <w:t>d</w:t>
      </w:r>
      <w:r w:rsidRPr="008B5D15">
        <w:rPr>
          <w:rFonts w:ascii="Times New Roman" w:hAnsi="Times New Roman" w:cs="Times New Roman"/>
          <w:sz w:val="24"/>
          <w:szCs w:val="24"/>
        </w:rPr>
        <w:t>emonstration, question and answer</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sz w:val="24"/>
          <w:szCs w:val="24"/>
          <w:u w:val="single"/>
        </w:rPr>
      </w:pPr>
    </w:p>
    <w:p w:rsidR="008B5D15" w:rsidRPr="008B5D15" w:rsidRDefault="008B5D15" w:rsidP="008B5D15">
      <w:pPr>
        <w:spacing w:before="60" w:after="60" w:line="360" w:lineRule="auto"/>
        <w:jc w:val="both"/>
        <w:outlineLvl w:val="0"/>
        <w:rPr>
          <w:rFonts w:ascii="Times New Roman" w:hAnsi="Times New Roman" w:cs="Times New Roman"/>
          <w:b/>
          <w:sz w:val="24"/>
          <w:szCs w:val="24"/>
          <w:u w:val="single"/>
          <w:lang w:val="en-GB"/>
        </w:rPr>
      </w:pPr>
      <w:r w:rsidRPr="008B5D15">
        <w:rPr>
          <w:rFonts w:ascii="Times New Roman" w:hAnsi="Times New Roman" w:cs="Times New Roman"/>
          <w:b/>
          <w:sz w:val="24"/>
          <w:szCs w:val="24"/>
          <w:u w:val="single"/>
          <w:lang w:val="en-GB"/>
        </w:rPr>
        <w:t>Course Name and Code: HEM 224 Sociology of Health and Illness (2 0 2) ECTS:3</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lang w:val="en-GB"/>
        </w:rPr>
        <w:t xml:space="preserve">Instructor: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eastAsia="Courier New" w:hAnsi="Times New Roman" w:cs="Times New Roman"/>
          <w:sz w:val="24"/>
          <w:szCs w:val="24"/>
        </w:rPr>
      </w:pPr>
      <w:r w:rsidRPr="008B5D15">
        <w:rPr>
          <w:rFonts w:ascii="Times New Roman" w:eastAsia="Courier New" w:hAnsi="Times New Roman" w:cs="Times New Roman"/>
          <w:b/>
          <w:sz w:val="24"/>
          <w:szCs w:val="24"/>
        </w:rPr>
        <w:t>Course Type:</w:t>
      </w:r>
      <w:r w:rsidRPr="008B5D15">
        <w:rPr>
          <w:rFonts w:ascii="Times New Roman" w:eastAsia="Courier New" w:hAnsi="Times New Roman" w:cs="Times New Roman"/>
          <w:sz w:val="24"/>
          <w:szCs w:val="24"/>
        </w:rPr>
        <w:t xml:space="preserve"> Must</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lang w:val="sv-SE"/>
        </w:rPr>
        <w:t xml:space="preserve">Course Content: </w:t>
      </w:r>
      <w:r w:rsidRPr="008B5D15">
        <w:rPr>
          <w:rFonts w:ascii="Times New Roman" w:hAnsi="Times New Roman" w:cs="Times New Roman"/>
          <w:sz w:val="24"/>
          <w:szCs w:val="24"/>
        </w:rPr>
        <w:t xml:space="preserve">The course objective is to provide the opportunity to students to discuss the concepts of sickness and health based on social, cultural and behavioral bases and to provide students with opportunities to analyze the effects of the social process in health field with a sociologic point of view by transferring them the main approaches and theories of health sociology. Course outline: Introduction to </w:t>
      </w:r>
      <w:r w:rsidRPr="008B5D15">
        <w:rPr>
          <w:rFonts w:ascii="Times New Roman" w:hAnsi="Times New Roman" w:cs="Times New Roman"/>
          <w:sz w:val="24"/>
          <w:szCs w:val="24"/>
          <w:lang w:val="sv-SE"/>
        </w:rPr>
        <w:t>Health Sociology</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sv-SE"/>
        </w:rPr>
        <w:t>The development of Health Sociology; defining concepts of health and illness, illness experience, health and illness behaviour, Patient role and patient-physician relations, Social factors affecting health-illness phenomenon: gender, marital status, family,</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sv-SE"/>
        </w:rPr>
        <w:t xml:space="preserve">education, business and occupation, poverty, social class inequality in health, settlement conditions, lifestyle, social environment, disease </w:t>
      </w:r>
      <w:r w:rsidRPr="008B5D15">
        <w:rPr>
          <w:rFonts w:ascii="Times New Roman" w:hAnsi="Times New Roman" w:cs="Times New Roman"/>
          <w:sz w:val="24"/>
          <w:szCs w:val="24"/>
          <w:lang w:val="sv-SE"/>
        </w:rPr>
        <w:lastRenderedPageBreak/>
        <w:t>and social support, cultural effects on disease experience, Health system as a social service area, Health Policies in Turkey, Economic Policies and Health.</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hAnsi="Times New Roman" w:cs="Times New Roman"/>
          <w:b/>
          <w:sz w:val="24"/>
          <w:szCs w:val="24"/>
          <w:lang w:val="sv-SE"/>
        </w:rPr>
      </w:pPr>
      <w:r w:rsidRPr="008B5D15">
        <w:rPr>
          <w:rFonts w:ascii="Times New Roman" w:hAnsi="Times New Roman" w:cs="Times New Roman"/>
          <w:b/>
          <w:sz w:val="24"/>
          <w:szCs w:val="24"/>
          <w:lang w:val="sv-SE"/>
        </w:rPr>
        <w:t xml:space="preserve">Recommended Resources:  </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hAnsi="Times New Roman" w:cs="Times New Roman"/>
          <w:sz w:val="24"/>
          <w:szCs w:val="24"/>
          <w:lang w:val="sv-SE"/>
        </w:rPr>
      </w:pPr>
      <w:r w:rsidRPr="008B5D15">
        <w:rPr>
          <w:rFonts w:ascii="Times New Roman" w:hAnsi="Times New Roman" w:cs="Times New Roman"/>
          <w:sz w:val="24"/>
          <w:szCs w:val="24"/>
          <w:lang w:val="sv-SE"/>
        </w:rPr>
        <w:t>1.</w:t>
      </w:r>
      <w:r w:rsidRPr="008B5D15">
        <w:rPr>
          <w:rFonts w:ascii="Times New Roman" w:hAnsi="Times New Roman" w:cs="Times New Roman"/>
          <w:sz w:val="24"/>
          <w:szCs w:val="24"/>
        </w:rPr>
        <w:t>Arı HO,Vardar C, Kostak M, Yılmaz K, Yüce Y. Türkiye’de Sağlığa Bakış. Bölük Ofset Matbaacılık, Ankara, 2007.</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hAnsi="Times New Roman" w:cs="Times New Roman"/>
          <w:sz w:val="24"/>
          <w:szCs w:val="24"/>
          <w:lang w:val="sv-SE"/>
        </w:rPr>
      </w:pPr>
      <w:r w:rsidRPr="008B5D15">
        <w:rPr>
          <w:rFonts w:ascii="Times New Roman" w:hAnsi="Times New Roman" w:cs="Times New Roman"/>
          <w:sz w:val="24"/>
          <w:szCs w:val="24"/>
          <w:lang w:val="sv-SE"/>
        </w:rPr>
        <w:t>2.</w:t>
      </w:r>
      <w:r w:rsidRPr="008B5D15">
        <w:rPr>
          <w:rFonts w:ascii="Times New Roman" w:hAnsi="Times New Roman" w:cs="Times New Roman"/>
          <w:sz w:val="24"/>
          <w:szCs w:val="24"/>
        </w:rPr>
        <w:t xml:space="preserve"> Belek İ. Sınıf Sağlık Eşitsizlik. Sorun Yayıncılık, İstanbul, 2001.</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hAnsi="Times New Roman" w:cs="Times New Roman"/>
          <w:sz w:val="24"/>
          <w:szCs w:val="24"/>
          <w:lang w:val="sv-SE"/>
        </w:rPr>
      </w:pPr>
      <w:r w:rsidRPr="008B5D15">
        <w:rPr>
          <w:rFonts w:ascii="Times New Roman" w:hAnsi="Times New Roman" w:cs="Times New Roman"/>
          <w:sz w:val="24"/>
          <w:szCs w:val="24"/>
          <w:lang w:val="sv-SE"/>
        </w:rPr>
        <w:t>3.</w:t>
      </w:r>
      <w:r w:rsidRPr="008B5D15">
        <w:rPr>
          <w:rFonts w:ascii="Times New Roman" w:hAnsi="Times New Roman" w:cs="Times New Roman"/>
          <w:sz w:val="24"/>
          <w:szCs w:val="24"/>
        </w:rPr>
        <w:t xml:space="preserve"> Cirhinlioğlu Z. Sağlık Sosyolojisi. Nobel Yay-Dağıtım, Ankara, 2001.</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hAnsi="Times New Roman" w:cs="Times New Roman"/>
          <w:sz w:val="24"/>
          <w:szCs w:val="24"/>
          <w:lang w:val="sv-SE"/>
        </w:rPr>
      </w:pPr>
      <w:r w:rsidRPr="008B5D15">
        <w:rPr>
          <w:rFonts w:ascii="Times New Roman" w:hAnsi="Times New Roman" w:cs="Times New Roman"/>
          <w:sz w:val="24"/>
          <w:szCs w:val="24"/>
          <w:lang w:val="sv-SE"/>
        </w:rPr>
        <w:t>4.</w:t>
      </w:r>
      <w:r w:rsidRPr="008B5D15">
        <w:rPr>
          <w:rFonts w:ascii="Times New Roman" w:hAnsi="Times New Roman" w:cs="Times New Roman"/>
          <w:sz w:val="24"/>
          <w:szCs w:val="24"/>
        </w:rPr>
        <w:t>Kızılçelik S. Türkiye’nin Sağlık Sistemi. Saray Kitabevleri, İzmir, 1995.</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sz w:val="24"/>
          <w:szCs w:val="24"/>
          <w:lang w:val="sv-SE"/>
        </w:rPr>
        <w:t>5.</w:t>
      </w:r>
      <w:r w:rsidRPr="008B5D15">
        <w:rPr>
          <w:rFonts w:ascii="Times New Roman" w:hAnsi="Times New Roman" w:cs="Times New Roman"/>
          <w:sz w:val="24"/>
          <w:szCs w:val="24"/>
        </w:rPr>
        <w:t xml:space="preserve">Öztek Z, Kubilay G. Toplum Sağlığı Hemşireliği. Palme Yayıncılık, Ankara, 2004. </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hAnsi="Times New Roman" w:cs="Times New Roman"/>
          <w:sz w:val="24"/>
          <w:szCs w:val="24"/>
          <w:lang w:val="sv-SE"/>
        </w:rPr>
      </w:pPr>
      <w:r w:rsidRPr="008B5D15">
        <w:rPr>
          <w:rFonts w:ascii="Times New Roman" w:hAnsi="Times New Roman" w:cs="Times New Roman"/>
          <w:sz w:val="24"/>
          <w:szCs w:val="24"/>
        </w:rPr>
        <w:t>6.Tezcan M. Sosyolojiye Giriş.  Feryal Matbaacılık, Ankara, 1995.</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hAnsi="Times New Roman" w:cs="Times New Roman"/>
          <w:sz w:val="24"/>
          <w:szCs w:val="24"/>
          <w:lang w:val="sv-SE"/>
        </w:rPr>
      </w:pPr>
      <w:r w:rsidRPr="008B5D15">
        <w:rPr>
          <w:rFonts w:ascii="Times New Roman" w:hAnsi="Times New Roman" w:cs="Times New Roman"/>
          <w:sz w:val="24"/>
          <w:szCs w:val="24"/>
          <w:lang w:val="sv-SE"/>
        </w:rPr>
        <w:t>7.</w:t>
      </w:r>
      <w:r w:rsidRPr="008B5D15">
        <w:rPr>
          <w:rFonts w:ascii="Times New Roman" w:hAnsi="Times New Roman" w:cs="Times New Roman"/>
          <w:sz w:val="24"/>
          <w:szCs w:val="24"/>
        </w:rPr>
        <w:t>Türkdoğan O. Kültür ve Sağlık-Hastalık Sistemi. Milli Eğitim Bakanlığı Yayıncılık, İstanbul, 1991.</w:t>
      </w:r>
      <w:r w:rsidRPr="008B5D15">
        <w:rPr>
          <w:rFonts w:ascii="Times New Roman" w:hAnsi="Times New Roman" w:cs="Times New Roman"/>
          <w:sz w:val="24"/>
          <w:szCs w:val="24"/>
        </w:rPr>
        <w:tab/>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hAnsi="Times New Roman" w:cs="Times New Roman"/>
          <w:b/>
          <w:sz w:val="24"/>
          <w:szCs w:val="24"/>
          <w:lang w:val="sv-SE"/>
        </w:rPr>
      </w:pPr>
      <w:r w:rsidRPr="008B5D15">
        <w:rPr>
          <w:rFonts w:ascii="Times New Roman" w:hAnsi="Times New Roman" w:cs="Times New Roman"/>
          <w:sz w:val="24"/>
          <w:szCs w:val="24"/>
          <w:lang w:val="sv-SE"/>
        </w:rPr>
        <w:t>8.</w:t>
      </w:r>
      <w:r w:rsidRPr="008B5D15">
        <w:rPr>
          <w:rFonts w:ascii="Times New Roman" w:hAnsi="Times New Roman" w:cs="Times New Roman"/>
          <w:sz w:val="24"/>
          <w:szCs w:val="24"/>
        </w:rPr>
        <w:t>Scambler G. Sociological Theory &amp; Medical Sociology. Tavistock Publications, London and New York, 1987.</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eastAsia="Courier New" w:hAnsi="Times New Roman" w:cs="Times New Roman"/>
          <w:b/>
          <w:sz w:val="24"/>
          <w:szCs w:val="24"/>
        </w:rPr>
      </w:pPr>
      <w:r w:rsidRPr="008B5D15">
        <w:rPr>
          <w:rFonts w:ascii="Times New Roman" w:hAnsi="Times New Roman" w:cs="Times New Roman"/>
          <w:b/>
          <w:sz w:val="24"/>
          <w:szCs w:val="24"/>
          <w:lang w:val="sv-SE"/>
        </w:rPr>
        <w:t xml:space="preserve"> </w:t>
      </w: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 xml:space="preserve">1. Midterm (40%) and final exam (60%). </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sz w:val="24"/>
          <w:szCs w:val="24"/>
          <w:u w:val="single"/>
        </w:rPr>
      </w:pPr>
    </w:p>
    <w:p w:rsidR="008B5D15" w:rsidRPr="008B5D15" w:rsidRDefault="008B5D15" w:rsidP="008B5D15">
      <w:pPr>
        <w:pStyle w:val="KonuBal"/>
        <w:spacing w:before="60" w:after="60" w:line="360" w:lineRule="auto"/>
        <w:jc w:val="both"/>
        <w:outlineLvl w:val="0"/>
        <w:rPr>
          <w:u w:val="single"/>
        </w:rPr>
      </w:pPr>
      <w:r w:rsidRPr="008B5D15">
        <w:rPr>
          <w:u w:val="single"/>
        </w:rPr>
        <w:t xml:space="preserve">Course Name and Code:  HEM 216 </w:t>
      </w:r>
      <w:r w:rsidRPr="008B5D15">
        <w:rPr>
          <w:highlight w:val="yellow"/>
          <w:u w:val="single"/>
        </w:rPr>
        <w:t>Foreign Langauge</w:t>
      </w:r>
      <w:r w:rsidRPr="008B5D15">
        <w:rPr>
          <w:u w:val="single"/>
        </w:rPr>
        <w:t xml:space="preserve"> IV ( 2 0 2) ECTS:2</w:t>
      </w:r>
    </w:p>
    <w:p w:rsidR="008B5D15" w:rsidRPr="008B5D15" w:rsidRDefault="008B5D15" w:rsidP="008B5D15">
      <w:pPr>
        <w:pStyle w:val="KonuBal"/>
        <w:spacing w:before="60" w:after="60" w:line="360" w:lineRule="auto"/>
        <w:jc w:val="both"/>
        <w:outlineLvl w:val="0"/>
      </w:pPr>
      <w:r w:rsidRPr="008B5D15">
        <w:t>Instructor:</w:t>
      </w:r>
    </w:p>
    <w:p w:rsidR="008B5D15" w:rsidRPr="008B5D15" w:rsidRDefault="008B5D15" w:rsidP="008B5D15">
      <w:pPr>
        <w:pStyle w:val="KonuBal"/>
        <w:spacing w:before="60" w:after="60" w:line="360" w:lineRule="auto"/>
        <w:jc w:val="both"/>
        <w:outlineLvl w:val="0"/>
        <w:rPr>
          <w:b w:val="0"/>
        </w:rPr>
      </w:pPr>
      <w:r w:rsidRPr="008B5D15">
        <w:t xml:space="preserve">Level of Course: </w:t>
      </w:r>
      <w:r w:rsidRPr="008B5D15">
        <w:rPr>
          <w:b w:val="0"/>
        </w:rPr>
        <w:t>Bachelor’s Degree</w:t>
      </w:r>
    </w:p>
    <w:p w:rsidR="008B5D15" w:rsidRPr="008B5D15" w:rsidRDefault="008B5D15" w:rsidP="008B5D15">
      <w:pPr>
        <w:pStyle w:val="KonuBal"/>
        <w:spacing w:before="60" w:after="60" w:line="360" w:lineRule="auto"/>
        <w:jc w:val="both"/>
        <w:outlineLvl w:val="0"/>
      </w:pPr>
      <w:r w:rsidRPr="008B5D15">
        <w:t xml:space="preserve">Course Type: </w:t>
      </w:r>
      <w:r w:rsidRPr="008B5D15">
        <w:rPr>
          <w:b w:val="0"/>
        </w:rPr>
        <w:t>Elective</w:t>
      </w:r>
    </w:p>
    <w:p w:rsidR="008B5D15" w:rsidRPr="008B5D15" w:rsidRDefault="008B5D15" w:rsidP="008B5D15">
      <w:pPr>
        <w:pStyle w:val="KonuBal"/>
        <w:spacing w:before="60" w:after="60" w:line="360" w:lineRule="auto"/>
        <w:jc w:val="both"/>
        <w:rPr>
          <w:b w:val="0"/>
        </w:rPr>
      </w:pPr>
      <w:r w:rsidRPr="008B5D15">
        <w:t>Course Content:</w:t>
      </w:r>
      <w:r w:rsidRPr="008B5D15">
        <w:rPr>
          <w:b w:val="0"/>
        </w:rPr>
        <w:t xml:space="preserve"> Active-Passive Voices Affirmative, Negative, Questions, and Answers Forms.Active-Passive Voices Exercises. </w:t>
      </w:r>
      <w:r w:rsidRPr="008B5D15">
        <w:rPr>
          <w:b w:val="0"/>
          <w:bCs w:val="0"/>
        </w:rPr>
        <w:t>,</w:t>
      </w:r>
      <w:r w:rsidRPr="008B5D15">
        <w:rPr>
          <w:b w:val="0"/>
        </w:rPr>
        <w:t>Causatives Affirmative, Negative, Questions, and Answers Forms.</w:t>
      </w:r>
      <w:r w:rsidRPr="008B5D15">
        <w:rPr>
          <w:b w:val="0"/>
          <w:bCs w:val="0"/>
        </w:rPr>
        <w:t>,Causatives Exercises.,If  Clauses Type 0- 1 Affirmative, Negative, Questions, and Answers Forms., If Clauses Type 2- 3 Affirmative, Negative, Questions, and Answers Forms., If Clauses Type 2- 3 Affirmative, Negative, Questions, and Answers Forms.,If Clauses Exercises.,Tag Questions.,Tag Questions Exercises.,Relative Clauses (Defining- Non Defining).,Relative Clauses Exercises.,Names of illness, Dialogues used in hospital.,</w:t>
      </w:r>
    </w:p>
    <w:p w:rsidR="008B5D15" w:rsidRPr="008B5D15" w:rsidRDefault="008B5D15" w:rsidP="008B5D15">
      <w:pPr>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lang w:val="en-GB"/>
        </w:rPr>
        <w:lastRenderedPageBreak/>
        <w:t>Recommended Resources:</w:t>
      </w:r>
      <w:r w:rsidRPr="008B5D15">
        <w:rPr>
          <w:rFonts w:ascii="Times New Roman" w:hAnsi="Times New Roman" w:cs="Times New Roman"/>
          <w:b/>
          <w:sz w:val="24"/>
          <w:szCs w:val="24"/>
        </w:rPr>
        <w:t xml:space="preserve">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1. Raymond M. English Grammer in Use, Cambridge Press, 2004.</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2.English Language Studies, ELS Yayincilik Ltd Sti, 2001. </w:t>
      </w:r>
    </w:p>
    <w:p w:rsidR="008B5D15" w:rsidRPr="008B5D15" w:rsidRDefault="008B5D15" w:rsidP="008B5D15">
      <w:pPr>
        <w:pStyle w:val="KonuBal"/>
        <w:spacing w:before="60" w:after="60" w:line="360" w:lineRule="auto"/>
        <w:jc w:val="both"/>
        <w:outlineLvl w:val="0"/>
        <w:rPr>
          <w:b w:val="0"/>
          <w:lang w:val="sv-SE"/>
        </w:rPr>
      </w:pPr>
      <w:r w:rsidRPr="008B5D15">
        <w:rPr>
          <w:lang w:val="sv-SE"/>
        </w:rPr>
        <w:t>Learning and teaching strategies :</w:t>
      </w:r>
      <w:r w:rsidRPr="008B5D15">
        <w:rPr>
          <w:b w:val="0"/>
          <w:lang w:val="sv-SE"/>
        </w:rPr>
        <w:t xml:space="preserve"> Konu anlatımı, soru-cevap</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English</w:t>
      </w:r>
    </w:p>
    <w:p w:rsidR="008B5D15" w:rsidRPr="008B5D15" w:rsidRDefault="008B5D15" w:rsidP="008B5D15">
      <w:pPr>
        <w:spacing w:line="360" w:lineRule="auto"/>
        <w:jc w:val="both"/>
        <w:rPr>
          <w:rFonts w:ascii="Times New Roman" w:hAnsi="Times New Roman" w:cs="Times New Roman"/>
          <w:b/>
          <w:sz w:val="24"/>
          <w:szCs w:val="24"/>
        </w:rPr>
      </w:pP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eastAsia="Courier New" w:hAnsi="Times New Roman" w:cs="Times New Roman"/>
          <w:b/>
          <w:sz w:val="24"/>
          <w:szCs w:val="24"/>
          <w:u w:val="single"/>
        </w:rPr>
      </w:pPr>
      <w:r w:rsidRPr="008B5D15">
        <w:rPr>
          <w:rFonts w:ascii="Times New Roman" w:hAnsi="Times New Roman" w:cs="Times New Roman"/>
          <w:b/>
          <w:sz w:val="24"/>
          <w:szCs w:val="24"/>
          <w:u w:val="single"/>
          <w:lang w:val="en-GB"/>
        </w:rPr>
        <w:t>Course Name and Code:  HSD 204  Psychology (2 0 2 )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Assistant Professor Yadigar ÇEVİK</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rPr>
          <w:rFonts w:ascii="Times New Roman" w:hAnsi="Times New Roman" w:cs="Times New Roman"/>
          <w:sz w:val="24"/>
          <w:szCs w:val="24"/>
          <w:lang w:val="sv-SE"/>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Social Elective</w:t>
      </w:r>
      <w:r w:rsidRPr="008B5D15">
        <w:rPr>
          <w:rFonts w:ascii="Times New Roman" w:hAnsi="Times New Roman" w:cs="Times New Roman"/>
          <w:sz w:val="24"/>
          <w:szCs w:val="24"/>
        </w:rPr>
        <w:tab/>
      </w:r>
      <w:r w:rsidRPr="008B5D15">
        <w:rPr>
          <w:rFonts w:ascii="Times New Roman" w:hAnsi="Times New Roman" w:cs="Times New Roman"/>
          <w:sz w:val="24"/>
          <w:szCs w:val="24"/>
          <w:lang w:val="sv-SE"/>
        </w:rPr>
        <w:t xml:space="preserve">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t xml:space="preserve">Course Content: </w:t>
      </w:r>
      <w:r w:rsidRPr="008B5D15">
        <w:rPr>
          <w:rFonts w:ascii="Times New Roman" w:hAnsi="Times New Roman" w:cs="Times New Roman"/>
          <w:sz w:val="24"/>
          <w:szCs w:val="24"/>
        </w:rPr>
        <w:t>Introduction to behavioral sciences, biological foundations of behavior, motivation, prevention and conflict, perception, consciousness and attention, memory, emotion and excitement, Intelligence, learning, language and concepts and problem solving, personality and personality theories, health personnel and patient relations, abnormal behaviors, defense mechanisms, lifelong development.</w:t>
      </w:r>
    </w:p>
    <w:p w:rsidR="008B5D15" w:rsidRPr="008B5D15" w:rsidRDefault="008B5D15" w:rsidP="008B5D15">
      <w:pPr>
        <w:tabs>
          <w:tab w:val="left" w:pos="7275"/>
        </w:tabs>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en-GB"/>
        </w:rPr>
        <w:t>Recommended Resources:</w:t>
      </w:r>
      <w:r w:rsidRPr="008B5D15">
        <w:rPr>
          <w:rFonts w:ascii="Times New Roman" w:hAnsi="Times New Roman" w:cs="Times New Roman"/>
          <w:b/>
          <w:sz w:val="24"/>
          <w:szCs w:val="24"/>
          <w:lang w:val="sv-SE"/>
        </w:rPr>
        <w:t xml:space="preserve">   </w:t>
      </w:r>
      <w:r w:rsidRPr="008B5D15">
        <w:rPr>
          <w:rFonts w:ascii="Times New Roman" w:hAnsi="Times New Roman" w:cs="Times New Roman"/>
          <w:sz w:val="24"/>
          <w:szCs w:val="24"/>
        </w:rPr>
        <w:t xml:space="preserve">   </w:t>
      </w:r>
    </w:p>
    <w:p w:rsidR="008B5D15" w:rsidRPr="008B5D15" w:rsidRDefault="008B5D15" w:rsidP="008B5D15">
      <w:pPr>
        <w:tabs>
          <w:tab w:val="left" w:pos="7275"/>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1.Plotnik, R. (2009). Psikolojiye giriş. İstanbul: Kaknüs yayınları </w:t>
      </w:r>
    </w:p>
    <w:p w:rsidR="008B5D15" w:rsidRPr="008B5D15" w:rsidRDefault="008B5D15" w:rsidP="008B5D15">
      <w:pPr>
        <w:tabs>
          <w:tab w:val="left" w:pos="7275"/>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2.R.L. Atkinson, R.C. Atkinson, E.E. Smith, D.R. Bem, S. Nolen-Hoeksema. Psikolojiye Giriş (Hilgard’s Introduction to Psychology 12 th Edition) (1999) Arkadaş Yayınevi. </w:t>
      </w:r>
    </w:p>
    <w:p w:rsidR="008B5D15" w:rsidRPr="008B5D15" w:rsidRDefault="008B5D15" w:rsidP="008B5D15">
      <w:pPr>
        <w:tabs>
          <w:tab w:val="left" w:pos="7275"/>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3.Cüceloğlu, D. (1992). İnsan ve Davranışı. Ankara: Remzi Kitabevi. </w:t>
      </w:r>
    </w:p>
    <w:p w:rsidR="008B5D15" w:rsidRPr="008B5D15" w:rsidRDefault="008B5D15" w:rsidP="008B5D15">
      <w:pPr>
        <w:tabs>
          <w:tab w:val="left" w:pos="7275"/>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4.C.T. Morgan (1989). Psikolojiye Giriş Ders Kitabı. Ankara: Meteksan.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sz w:val="24"/>
          <w:szCs w:val="24"/>
          <w:u w:val="single"/>
        </w:rPr>
      </w:pPr>
    </w:p>
    <w:p w:rsidR="008B5D15" w:rsidRPr="008B5D15" w:rsidRDefault="008B5D15" w:rsidP="008B5D15">
      <w:pPr>
        <w:pStyle w:val="KonuBal"/>
        <w:spacing w:before="60" w:after="60" w:line="360" w:lineRule="auto"/>
        <w:jc w:val="both"/>
        <w:outlineLvl w:val="0"/>
        <w:rPr>
          <w:u w:val="single"/>
        </w:rPr>
      </w:pPr>
      <w:r w:rsidRPr="008B5D15">
        <w:rPr>
          <w:u w:val="single"/>
        </w:rPr>
        <w:t>Course Name and Code:  HEM 218 Intensive Care Nursing ( 2 0 2) ECTS:3</w:t>
      </w:r>
    </w:p>
    <w:p w:rsidR="008B5D15" w:rsidRPr="008B5D15" w:rsidRDefault="008B5D15" w:rsidP="008B5D15">
      <w:pPr>
        <w:pStyle w:val="KonuBal"/>
        <w:spacing w:before="60" w:after="60" w:line="360" w:lineRule="auto"/>
        <w:jc w:val="both"/>
        <w:outlineLvl w:val="0"/>
      </w:pPr>
      <w:r w:rsidRPr="008B5D15">
        <w:t>Instructor:</w:t>
      </w:r>
      <w:r w:rsidRPr="008B5D15">
        <w:rPr>
          <w:b w:val="0"/>
        </w:rPr>
        <w:t xml:space="preserve"> Assistant Professor</w:t>
      </w:r>
      <w:r w:rsidRPr="008B5D15">
        <w:t xml:space="preserve"> </w:t>
      </w:r>
      <w:r w:rsidRPr="008B5D15">
        <w:rPr>
          <w:b w:val="0"/>
        </w:rPr>
        <w:t>Nazan GÜRARSLAN BAŞ</w:t>
      </w:r>
    </w:p>
    <w:p w:rsidR="008B5D15" w:rsidRPr="008B5D15" w:rsidRDefault="008B5D15" w:rsidP="008B5D15">
      <w:pPr>
        <w:pStyle w:val="KonuBal"/>
        <w:spacing w:before="60" w:after="60" w:line="360" w:lineRule="auto"/>
        <w:jc w:val="both"/>
        <w:outlineLvl w:val="0"/>
        <w:rPr>
          <w:b w:val="0"/>
        </w:rPr>
      </w:pPr>
      <w:r w:rsidRPr="008B5D15">
        <w:lastRenderedPageBreak/>
        <w:t xml:space="preserve">Level of Course: </w:t>
      </w:r>
      <w:r w:rsidRPr="008B5D15">
        <w:rPr>
          <w:b w:val="0"/>
        </w:rPr>
        <w:t>Bachelor’s Degree</w:t>
      </w:r>
    </w:p>
    <w:p w:rsidR="008B5D15" w:rsidRPr="008B5D15" w:rsidRDefault="008B5D15" w:rsidP="008B5D15">
      <w:pPr>
        <w:pStyle w:val="KonuBal"/>
        <w:spacing w:before="60" w:after="60" w:line="360" w:lineRule="auto"/>
        <w:jc w:val="both"/>
        <w:outlineLvl w:val="0"/>
      </w:pPr>
      <w:r w:rsidRPr="008B5D15">
        <w:t xml:space="preserve">Course Type: </w:t>
      </w:r>
      <w:r w:rsidRPr="008B5D15">
        <w:rPr>
          <w:b w:val="0"/>
        </w:rPr>
        <w:t>Elective</w:t>
      </w:r>
    </w:p>
    <w:p w:rsidR="008B5D15" w:rsidRPr="008B5D15" w:rsidRDefault="008B5D15" w:rsidP="008B5D15">
      <w:pPr>
        <w:spacing w:after="150" w:line="360" w:lineRule="auto"/>
        <w:rPr>
          <w:rFonts w:ascii="Times New Roman" w:hAnsi="Times New Roman" w:cs="Times New Roman"/>
          <w:sz w:val="24"/>
          <w:szCs w:val="24"/>
        </w:rPr>
      </w:pPr>
      <w:r w:rsidRPr="008B5D15">
        <w:rPr>
          <w:rFonts w:ascii="Times New Roman" w:hAnsi="Times New Roman" w:cs="Times New Roman"/>
          <w:b/>
          <w:sz w:val="24"/>
          <w:szCs w:val="24"/>
        </w:rPr>
        <w:t>Course Content</w:t>
      </w:r>
      <w:r w:rsidRPr="008B5D15">
        <w:rPr>
          <w:rFonts w:ascii="Times New Roman" w:hAnsi="Times New Roman" w:cs="Times New Roman"/>
          <w:sz w:val="24"/>
          <w:szCs w:val="24"/>
        </w:rPr>
        <w:t>:</w:t>
      </w:r>
      <w:r w:rsidRPr="008B5D15">
        <w:rPr>
          <w:rFonts w:ascii="Times New Roman" w:hAnsi="Times New Roman" w:cs="Times New Roman"/>
          <w:b/>
          <w:sz w:val="24"/>
          <w:szCs w:val="24"/>
        </w:rPr>
        <w:t xml:space="preserve"> </w:t>
      </w:r>
      <w:r w:rsidRPr="008B5D15">
        <w:rPr>
          <w:rFonts w:ascii="Times New Roman" w:hAnsi="Times New Roman" w:cs="Times New Roman"/>
          <w:sz w:val="24"/>
          <w:szCs w:val="24"/>
        </w:rPr>
        <w:t>Definition of intensive care, development of intensive care services</w:t>
      </w:r>
      <w:r w:rsidRPr="008B5D15">
        <w:rPr>
          <w:rFonts w:ascii="Times New Roman" w:hAnsi="Times New Roman" w:cs="Times New Roman"/>
          <w:sz w:val="24"/>
          <w:szCs w:val="24"/>
          <w:highlight w:val="yellow"/>
        </w:rPr>
        <w:t xml:space="preserve">, </w:t>
      </w:r>
      <w:r w:rsidRPr="008B5D15">
        <w:rPr>
          <w:rFonts w:ascii="Times New Roman" w:hAnsi="Times New Roman" w:cs="Times New Roman"/>
          <w:sz w:val="24"/>
          <w:szCs w:val="24"/>
        </w:rPr>
        <w:t>situation of intensive care services in the world and Turkey, patient recruitment and removal criteria, classification of intensive care units and physical layouts, intensive care nursing (features, responsibilities and duties), patient-physician-patient relatives and other health personnel communication in intensive care unit, Intensive care unit infections, disinfection of intensive care unit and used devices, scoring system used in intensive care units, vegetative state, definition of brain death, diagnostic criteria of brain death, Care of brain death donors, legal procedures and organ transplantation, monitorization methods in intensive care patients, problems of intensive care patients (Yoğun bakım hastasının sorunları ( bedsore, risk factors, scoring systems, prevention of bedsores) System diseases and nursing approaches in intensive care, fluid-electrolyte balance,  principles of treatment, nursing approaches, nutrition in intensive care patients (enteral and parenteral nutrition, nutrition pathways, complications, roles and responsibilities of nurse in nutrition), devices used for nutrition Beslenme amacıyla kullanılan cihazlar (usage, cleaning and sterilization), blood and blood components(indications, application, complications, precautions), drug therapy in intensive care and responsibilities of nurse Yoğun bakımda ilaç tedavisi ve hemşirenin sorumlulukları, ethical and legal requirements in intensive care units.</w:t>
      </w:r>
    </w:p>
    <w:p w:rsidR="008B5D15" w:rsidRPr="008B5D15" w:rsidRDefault="008B5D15" w:rsidP="008B5D15">
      <w:pPr>
        <w:pStyle w:val="KonuBal"/>
        <w:spacing w:before="60" w:after="60" w:line="360" w:lineRule="auto"/>
        <w:jc w:val="both"/>
        <w:outlineLvl w:val="0"/>
        <w:rPr>
          <w:shd w:val="clear" w:color="auto" w:fill="FFFFFF"/>
        </w:rPr>
      </w:pPr>
      <w:r w:rsidRPr="008B5D15">
        <w:rPr>
          <w:lang w:val="en-GB"/>
        </w:rPr>
        <w:t>Recommended Resources:</w:t>
      </w:r>
      <w:r w:rsidRPr="008B5D15">
        <w:rPr>
          <w:shd w:val="clear" w:color="auto" w:fill="FFFFFF"/>
        </w:rPr>
        <w:t xml:space="preserve"> </w:t>
      </w:r>
    </w:p>
    <w:p w:rsidR="008B5D15" w:rsidRPr="008B5D15" w:rsidRDefault="008B5D15" w:rsidP="008B5D15">
      <w:pPr>
        <w:pStyle w:val="KonuBal"/>
        <w:spacing w:before="60" w:after="60" w:line="360" w:lineRule="auto"/>
        <w:jc w:val="both"/>
        <w:outlineLvl w:val="0"/>
        <w:rPr>
          <w:b w:val="0"/>
          <w:shd w:val="clear" w:color="auto" w:fill="FFFFFF"/>
        </w:rPr>
      </w:pPr>
      <w:r w:rsidRPr="008B5D15">
        <w:rPr>
          <w:b w:val="0"/>
          <w:shd w:val="clear" w:color="auto" w:fill="FFFFFF"/>
        </w:rPr>
        <w:t xml:space="preserve">1.Güven M, Coşkun R. (Çev. Ed). Current Yoğun Bakım Tanı ve Tedavi, Güneş Kitapevleri; 2011. </w:t>
      </w:r>
    </w:p>
    <w:p w:rsidR="008B5D15" w:rsidRPr="008B5D15" w:rsidRDefault="008B5D15" w:rsidP="008B5D15">
      <w:pPr>
        <w:pStyle w:val="KonuBal"/>
        <w:spacing w:before="60" w:after="60" w:line="360" w:lineRule="auto"/>
        <w:jc w:val="both"/>
        <w:outlineLvl w:val="0"/>
        <w:rPr>
          <w:b w:val="0"/>
          <w:shd w:val="clear" w:color="auto" w:fill="FFFFFF"/>
        </w:rPr>
      </w:pPr>
      <w:r w:rsidRPr="008B5D15">
        <w:rPr>
          <w:b w:val="0"/>
          <w:shd w:val="clear" w:color="auto" w:fill="FFFFFF"/>
        </w:rPr>
        <w:t xml:space="preserve">2.Karadakovan A, Eti Aslan F. (Eds). Dahili ve Cerrahi Hastalıklarda Bakım. Adana: Nobel Kitabevi; 2010 </w:t>
      </w:r>
    </w:p>
    <w:p w:rsidR="008B5D15" w:rsidRPr="008B5D15" w:rsidRDefault="008B5D15" w:rsidP="008B5D15">
      <w:pPr>
        <w:pStyle w:val="KonuBal"/>
        <w:spacing w:before="60" w:after="60" w:line="360" w:lineRule="auto"/>
        <w:jc w:val="both"/>
        <w:outlineLvl w:val="0"/>
        <w:rPr>
          <w:b w:val="0"/>
          <w:shd w:val="clear" w:color="auto" w:fill="FFFFFF"/>
        </w:rPr>
      </w:pPr>
      <w:r w:rsidRPr="008B5D15">
        <w:rPr>
          <w:b w:val="0"/>
          <w:shd w:val="clear" w:color="auto" w:fill="FFFFFF"/>
        </w:rPr>
        <w:t xml:space="preserve">3.Carlson KK. (Ed). AACN Advanced Critical Care Nursing. St.Louis: Saunders Elsevier; 2009. </w:t>
      </w:r>
    </w:p>
    <w:p w:rsidR="008B5D15" w:rsidRPr="008B5D15" w:rsidRDefault="008B5D15" w:rsidP="008B5D15">
      <w:pPr>
        <w:pStyle w:val="KonuBal"/>
        <w:spacing w:before="60" w:after="60" w:line="360" w:lineRule="auto"/>
        <w:jc w:val="both"/>
        <w:outlineLvl w:val="0"/>
        <w:rPr>
          <w:b w:val="0"/>
          <w:shd w:val="clear" w:color="auto" w:fill="FFFFFF"/>
        </w:rPr>
      </w:pPr>
      <w:r w:rsidRPr="008B5D15">
        <w:rPr>
          <w:b w:val="0"/>
          <w:shd w:val="clear" w:color="auto" w:fill="FFFFFF"/>
        </w:rPr>
        <w:t xml:space="preserve">4.Woodrow P. Intensive Care Nursing. 2nd ed. New York: Routledge; 2006. 5.Ignatavicius DD, Workman ML (Eds). Medical- Surcigal Nursing, Critical Thinking for Collobrative Care. 5th ed. St.Louis: Elsevier Saunders Company; 2006. </w:t>
      </w:r>
    </w:p>
    <w:p w:rsidR="008B5D15" w:rsidRPr="008B5D15" w:rsidRDefault="008B5D15" w:rsidP="008B5D15">
      <w:pPr>
        <w:pStyle w:val="KonuBal"/>
        <w:spacing w:before="60" w:after="60" w:line="360" w:lineRule="auto"/>
        <w:jc w:val="both"/>
        <w:outlineLvl w:val="0"/>
        <w:rPr>
          <w:b w:val="0"/>
          <w:shd w:val="clear" w:color="auto" w:fill="FFFFFF"/>
        </w:rPr>
      </w:pPr>
      <w:r w:rsidRPr="008B5D15">
        <w:rPr>
          <w:b w:val="0"/>
          <w:shd w:val="clear" w:color="auto" w:fill="FFFFFF"/>
        </w:rPr>
        <w:t xml:space="preserve">6.Potter PA, Perry AG (Eds). Fundamentals of Nursing, 6th ed. St.Louis: Mosby Company; 2005. </w:t>
      </w:r>
    </w:p>
    <w:p w:rsidR="008B5D15" w:rsidRPr="008B5D15" w:rsidRDefault="008B5D15" w:rsidP="008B5D15">
      <w:pPr>
        <w:pStyle w:val="KonuBal"/>
        <w:spacing w:before="60" w:after="60" w:line="360" w:lineRule="auto"/>
        <w:jc w:val="both"/>
        <w:outlineLvl w:val="0"/>
        <w:rPr>
          <w:b w:val="0"/>
          <w:shd w:val="clear" w:color="auto" w:fill="FFFFFF"/>
        </w:rPr>
      </w:pPr>
      <w:r w:rsidRPr="008B5D15">
        <w:rPr>
          <w:b w:val="0"/>
          <w:shd w:val="clear" w:color="auto" w:fill="FFFFFF"/>
        </w:rPr>
        <w:lastRenderedPageBreak/>
        <w:t xml:space="preserve">7.Lynn DJ, Wiegand M, Carlson KK. (Eds.). AACN Procedure Manual for Critical Care. St.Louis: Elsevier Saunders; 2005. </w:t>
      </w:r>
    </w:p>
    <w:p w:rsidR="008B5D15" w:rsidRPr="008B5D15" w:rsidRDefault="008B5D15" w:rsidP="008B5D15">
      <w:pPr>
        <w:pStyle w:val="KonuBal"/>
        <w:spacing w:before="60" w:after="60" w:line="360" w:lineRule="auto"/>
        <w:jc w:val="both"/>
        <w:outlineLvl w:val="0"/>
        <w:rPr>
          <w:b w:val="0"/>
          <w:lang w:val="en-GB"/>
        </w:rPr>
      </w:pPr>
      <w:r w:rsidRPr="008B5D15">
        <w:rPr>
          <w:b w:val="0"/>
          <w:shd w:val="clear" w:color="auto" w:fill="FFFFFF"/>
        </w:rPr>
        <w:t>8.Arnett JB, Dewitt JH. (Eds). Study Guide for Medical Surgical Nursing, Critical Thinking in Client Care. 3rd ed. New Jersey: Pearson Prentice Hall; 2004.</w:t>
      </w:r>
    </w:p>
    <w:p w:rsidR="008B5D15" w:rsidRPr="008B5D15" w:rsidRDefault="008B5D15" w:rsidP="008B5D15">
      <w:pPr>
        <w:pStyle w:val="KonuBal"/>
        <w:spacing w:before="60" w:after="60" w:line="360" w:lineRule="auto"/>
        <w:jc w:val="both"/>
        <w:outlineLvl w:val="0"/>
        <w:rPr>
          <w:b w:val="0"/>
          <w:lang w:val="sv-SE"/>
        </w:rPr>
      </w:pPr>
      <w:r w:rsidRPr="008B5D15">
        <w:rPr>
          <w:lang w:val="sv-SE"/>
        </w:rPr>
        <w:t>Learning and teaching strategies :</w:t>
      </w:r>
      <w:r w:rsidRPr="008B5D15">
        <w:rPr>
          <w:b w:val="0"/>
          <w:lang w:val="sv-SE"/>
        </w:rPr>
        <w:t xml:space="preserve"> 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b/>
          <w:sz w:val="24"/>
          <w:szCs w:val="24"/>
          <w:u w:val="single"/>
        </w:rPr>
      </w:pPr>
    </w:p>
    <w:p w:rsidR="008B5D15" w:rsidRPr="008B5D15" w:rsidRDefault="008B5D15" w:rsidP="008B5D15">
      <w:pPr>
        <w:spacing w:before="60" w:after="60" w:line="360" w:lineRule="auto"/>
        <w:jc w:val="both"/>
        <w:outlineLvl w:val="0"/>
        <w:rPr>
          <w:rFonts w:ascii="Times New Roman" w:hAnsi="Times New Roman" w:cs="Times New Roman"/>
          <w:b/>
          <w:sz w:val="24"/>
          <w:szCs w:val="24"/>
          <w:u w:val="single"/>
          <w:lang w:val="de-DE"/>
        </w:rPr>
      </w:pPr>
      <w:r w:rsidRPr="008B5D15">
        <w:rPr>
          <w:rFonts w:ascii="Times New Roman" w:hAnsi="Times New Roman" w:cs="Times New Roman"/>
          <w:b/>
          <w:sz w:val="24"/>
          <w:szCs w:val="24"/>
          <w:u w:val="single"/>
          <w:lang w:val="de-DE"/>
        </w:rPr>
        <w:t>Course Name and Code</w:t>
      </w:r>
      <w:r w:rsidRPr="008B5D15">
        <w:rPr>
          <w:rFonts w:ascii="Times New Roman" w:hAnsi="Times New Roman" w:cs="Times New Roman"/>
          <w:sz w:val="24"/>
          <w:szCs w:val="24"/>
          <w:u w:val="single"/>
          <w:lang w:val="de-DE"/>
        </w:rPr>
        <w:t>:</w:t>
      </w:r>
      <w:r w:rsidRPr="008B5D15">
        <w:rPr>
          <w:rFonts w:ascii="Times New Roman" w:hAnsi="Times New Roman" w:cs="Times New Roman"/>
          <w:b/>
          <w:sz w:val="24"/>
          <w:szCs w:val="24"/>
          <w:u w:val="single"/>
          <w:lang w:val="de-DE"/>
        </w:rPr>
        <w:t xml:space="preserve"> HSD 200</w:t>
      </w:r>
      <w:r w:rsidRPr="008B5D15">
        <w:rPr>
          <w:rFonts w:ascii="Times New Roman" w:hAnsi="Times New Roman" w:cs="Times New Roman"/>
          <w:sz w:val="24"/>
          <w:szCs w:val="24"/>
          <w:u w:val="single"/>
        </w:rPr>
        <w:t xml:space="preserve"> </w:t>
      </w:r>
      <w:r w:rsidRPr="008B5D15">
        <w:rPr>
          <w:rFonts w:ascii="Times New Roman" w:hAnsi="Times New Roman" w:cs="Times New Roman"/>
          <w:b/>
          <w:sz w:val="24"/>
          <w:szCs w:val="24"/>
          <w:u w:val="single"/>
        </w:rPr>
        <w:t xml:space="preserve">Rational Drug Usage </w:t>
      </w:r>
      <w:r w:rsidRPr="008B5D15">
        <w:rPr>
          <w:rFonts w:ascii="Times New Roman" w:hAnsi="Times New Roman" w:cs="Times New Roman"/>
          <w:b/>
          <w:sz w:val="24"/>
          <w:szCs w:val="24"/>
          <w:u w:val="single"/>
          <w:lang w:val="de-DE"/>
        </w:rPr>
        <w:t>(2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Social Elective</w:t>
      </w:r>
    </w:p>
    <w:p w:rsidR="008B5D15" w:rsidRPr="008B5D15" w:rsidRDefault="008B5D15" w:rsidP="008B5D15">
      <w:pPr>
        <w:spacing w:after="150" w:line="360" w:lineRule="auto"/>
        <w:jc w:val="both"/>
        <w:rPr>
          <w:rFonts w:ascii="Times New Roman" w:hAnsi="Times New Roman" w:cs="Times New Roman"/>
          <w:sz w:val="24"/>
          <w:szCs w:val="24"/>
          <w:highlight w:val="yellow"/>
        </w:rPr>
      </w:pPr>
      <w:r w:rsidRPr="008B5D15">
        <w:rPr>
          <w:rFonts w:ascii="Times New Roman" w:hAnsi="Times New Roman" w:cs="Times New Roman"/>
          <w:b/>
          <w:sz w:val="24"/>
          <w:szCs w:val="24"/>
          <w:lang w:val="de-DE"/>
        </w:rPr>
        <w:t xml:space="preserve">Course Content: </w:t>
      </w:r>
      <w:r w:rsidRPr="008B5D15">
        <w:rPr>
          <w:rFonts w:ascii="Times New Roman" w:hAnsi="Times New Roman" w:cs="Times New Roman"/>
          <w:sz w:val="24"/>
          <w:szCs w:val="24"/>
        </w:rPr>
        <w:t>Introduction to Clinical Pharmacology; basic pharmacokinetic concepts and target concentration Strategy, effect of kidney and liver diseases on pharmacokinetics; drug receptors, dose response and concentration response drug interactions; undesirable effects, factors that change the effect of drug; drug use in pregnant and nursing women, rational drug usage principles, optimization analysis among alternatives; The Concept of Personal Medicine, rational antibiotic usage, family planning and rational drug usage, rational drug usage in oncology patients, rational drug usage in intensive care patients, rational drug usage in cardiology, rational drug usage that effects central nervous system, rational drug usage of analgesics and anti-inflammatory drugs, rational drug usage in dialysis patients.</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en-GB"/>
        </w:rPr>
        <w:t>Recommended Resources</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1.Rasyonel Tedavi Yönünden Tıbbı Farmakoloji, Prof. Dr. S. Oğuz Kayaalp, 12. Baskı, 2009 2.Klinik Farmakolojinin Esasları ve Temel Düzenlemeler, Prof. Dr. S. Oğuz Kayaalp, 4. Baskı, 2008 </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sz w:val="24"/>
          <w:szCs w:val="24"/>
        </w:rPr>
        <w:t>3.Goodman&amp;GilmanTedavinin Farmakolojik Temelleri, Çeviri Prof. Dr. Öner Süzer, 2009</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Learning and teaching strategies:</w:t>
      </w:r>
      <w:r w:rsidRPr="008B5D15">
        <w:rPr>
          <w:rStyle w:val="AltyazChar"/>
          <w:rFonts w:ascii="Times New Roman" w:eastAsiaTheme="minorHAnsi" w:hAnsi="Times New Roman"/>
          <w:shd w:val="clear" w:color="auto" w:fill="FFFFFF"/>
        </w:rPr>
        <w:t xml:space="preserve"> </w:t>
      </w:r>
      <w:r w:rsidRPr="008B5D15">
        <w:rPr>
          <w:rStyle w:val="apple-converted-space"/>
          <w:rFonts w:ascii="Times New Roman" w:hAnsi="Times New Roman" w:cs="Times New Roman"/>
          <w:sz w:val="24"/>
          <w:szCs w:val="24"/>
          <w:shd w:val="clear" w:color="auto" w:fill="FFFFFF"/>
        </w:rPr>
        <w:t> </w:t>
      </w:r>
      <w:r w:rsidRPr="008B5D15">
        <w:rPr>
          <w:rFonts w:ascii="Times New Roman" w:hAnsi="Times New Roman" w:cs="Times New Roman"/>
          <w:sz w:val="24"/>
          <w:szCs w:val="24"/>
        </w:rPr>
        <w:t>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b/>
          <w:sz w:val="24"/>
          <w:szCs w:val="24"/>
          <w:u w:val="single"/>
        </w:rPr>
      </w:pPr>
    </w:p>
    <w:p w:rsidR="008B5D15" w:rsidRPr="008B5D15" w:rsidRDefault="008B5D15" w:rsidP="008B5D15">
      <w:pPr>
        <w:spacing w:before="60" w:after="60" w:line="360" w:lineRule="auto"/>
        <w:jc w:val="both"/>
        <w:outlineLvl w:val="0"/>
        <w:rPr>
          <w:rFonts w:ascii="Times New Roman" w:hAnsi="Times New Roman" w:cs="Times New Roman"/>
          <w:b/>
          <w:sz w:val="24"/>
          <w:szCs w:val="24"/>
          <w:u w:val="single"/>
          <w:lang w:val="de-DE"/>
        </w:rPr>
      </w:pPr>
      <w:r w:rsidRPr="008B5D15">
        <w:rPr>
          <w:rFonts w:ascii="Times New Roman" w:hAnsi="Times New Roman" w:cs="Times New Roman"/>
          <w:b/>
          <w:sz w:val="24"/>
          <w:szCs w:val="24"/>
          <w:u w:val="single"/>
          <w:lang w:val="de-DE"/>
        </w:rPr>
        <w:lastRenderedPageBreak/>
        <w:t>Course Name and Code</w:t>
      </w:r>
      <w:r w:rsidRPr="008B5D15">
        <w:rPr>
          <w:rFonts w:ascii="Times New Roman" w:hAnsi="Times New Roman" w:cs="Times New Roman"/>
          <w:sz w:val="24"/>
          <w:szCs w:val="24"/>
          <w:u w:val="single"/>
          <w:lang w:val="de-DE"/>
        </w:rPr>
        <w:t>:</w:t>
      </w:r>
      <w:r w:rsidRPr="008B5D15">
        <w:rPr>
          <w:rFonts w:ascii="Times New Roman" w:hAnsi="Times New Roman" w:cs="Times New Roman"/>
          <w:b/>
          <w:sz w:val="24"/>
          <w:szCs w:val="24"/>
          <w:u w:val="single"/>
          <w:lang w:val="de-DE"/>
        </w:rPr>
        <w:t xml:space="preserve"> HSD 202</w:t>
      </w:r>
      <w:r w:rsidRPr="008B5D15">
        <w:rPr>
          <w:rFonts w:ascii="Times New Roman" w:hAnsi="Times New Roman" w:cs="Times New Roman"/>
          <w:sz w:val="24"/>
          <w:szCs w:val="24"/>
          <w:u w:val="single"/>
        </w:rPr>
        <w:t xml:space="preserve"> </w:t>
      </w:r>
      <w:r w:rsidRPr="008B5D15">
        <w:rPr>
          <w:rFonts w:ascii="Times New Roman" w:hAnsi="Times New Roman" w:cs="Times New Roman"/>
          <w:b/>
          <w:sz w:val="24"/>
          <w:szCs w:val="24"/>
          <w:u w:val="single"/>
        </w:rPr>
        <w:t>Pain Management</w:t>
      </w:r>
      <w:r w:rsidRPr="008B5D15">
        <w:rPr>
          <w:rFonts w:ascii="Times New Roman" w:hAnsi="Times New Roman" w:cs="Times New Roman"/>
          <w:b/>
          <w:sz w:val="24"/>
          <w:szCs w:val="24"/>
          <w:u w:val="single"/>
          <w:lang w:val="de-DE"/>
        </w:rPr>
        <w:t xml:space="preserve"> (2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highlight w:val="yellow"/>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Social Elective</w:t>
      </w:r>
    </w:p>
    <w:p w:rsidR="008B5D15" w:rsidRPr="008B5D15" w:rsidRDefault="008B5D15" w:rsidP="008B5D15">
      <w:pPr>
        <w:spacing w:after="15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t>Course Content:</w:t>
      </w:r>
      <w:r w:rsidRPr="008B5D15">
        <w:rPr>
          <w:rFonts w:ascii="Times New Roman" w:hAnsi="Times New Roman" w:cs="Times New Roman"/>
          <w:sz w:val="24"/>
          <w:szCs w:val="24"/>
        </w:rPr>
        <w:t xml:space="preserve"> The basic concepts and theories about the nature of pain,  Processes related with pain and nursing care, the role of pain, perceptions, incidence, pain management, Reasons of Clinical Pain, types of pain, cancer and pain, acute and chronic pain, nursing diagnosis and pain, diseases and relationship with pain, post operative pain, experience of pain Prolonged pain syndrome, nursing management of patients with pain, Pharmacological and surgical techniques in pain management, the relationship between the culture and pain, complementary and non-invasive pain manipulations.</w:t>
      </w:r>
    </w:p>
    <w:p w:rsidR="008B5D15" w:rsidRPr="008B5D15" w:rsidRDefault="008B5D15" w:rsidP="008B5D15">
      <w:pPr>
        <w:spacing w:line="360" w:lineRule="auto"/>
        <w:textAlignment w:val="baseline"/>
        <w:rPr>
          <w:rFonts w:ascii="Times New Roman" w:hAnsi="Times New Roman" w:cs="Times New Roman"/>
          <w:sz w:val="24"/>
          <w:szCs w:val="24"/>
        </w:rPr>
      </w:pPr>
      <w:r w:rsidRPr="008B5D15">
        <w:rPr>
          <w:rFonts w:ascii="Times New Roman" w:hAnsi="Times New Roman" w:cs="Times New Roman"/>
          <w:b/>
          <w:sz w:val="24"/>
          <w:szCs w:val="24"/>
          <w:lang w:val="en-GB"/>
        </w:rPr>
        <w:t>Recommended Resources:</w:t>
      </w:r>
      <w:r w:rsidRPr="008B5D15">
        <w:rPr>
          <w:rFonts w:ascii="Times New Roman" w:hAnsi="Times New Roman" w:cs="Times New Roman"/>
          <w:sz w:val="24"/>
          <w:szCs w:val="24"/>
        </w:rPr>
        <w:t xml:space="preserve"> </w:t>
      </w:r>
    </w:p>
    <w:p w:rsidR="008B5D15" w:rsidRPr="008B5D15" w:rsidRDefault="008B5D15" w:rsidP="008B5D15">
      <w:pPr>
        <w:spacing w:line="360" w:lineRule="auto"/>
        <w:textAlignment w:val="baseline"/>
        <w:rPr>
          <w:rFonts w:ascii="Times New Roman" w:hAnsi="Times New Roman" w:cs="Times New Roman"/>
          <w:sz w:val="24"/>
          <w:szCs w:val="24"/>
        </w:rPr>
      </w:pPr>
      <w:r w:rsidRPr="008B5D15">
        <w:rPr>
          <w:rFonts w:ascii="Times New Roman" w:hAnsi="Times New Roman" w:cs="Times New Roman"/>
          <w:sz w:val="24"/>
          <w:szCs w:val="24"/>
        </w:rPr>
        <w:t>1-Eti Aslan F. Ağrıda Hemşirelik Yaklaşımları 1.Baskı. İstanbul: Avrupa Tıp Yayıncılık 2005.</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Learning and teaching strategies:</w:t>
      </w:r>
      <w:r w:rsidRPr="008B5D15">
        <w:rPr>
          <w:rFonts w:ascii="Times New Roman" w:hAnsi="Times New Roman" w:cs="Times New Roman"/>
          <w:sz w:val="24"/>
          <w:szCs w:val="24"/>
          <w:shd w:val="clear" w:color="auto" w:fill="FFFFFF"/>
        </w:rPr>
        <w:t xml:space="preserve"> </w:t>
      </w:r>
      <w:r w:rsidRPr="008B5D15">
        <w:rPr>
          <w:rFonts w:ascii="Times New Roman" w:hAnsi="Times New Roman" w:cs="Times New Roman"/>
          <w:sz w:val="24"/>
          <w:szCs w:val="24"/>
        </w:rPr>
        <w:t>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b/>
          <w:sz w:val="24"/>
          <w:szCs w:val="24"/>
        </w:rPr>
      </w:pPr>
    </w:p>
    <w:p w:rsidR="008B5D15" w:rsidRPr="008B5D15" w:rsidRDefault="008B5D15" w:rsidP="008B5D15">
      <w:pPr>
        <w:spacing w:before="60" w:after="60" w:line="360" w:lineRule="auto"/>
        <w:jc w:val="both"/>
        <w:outlineLvl w:val="0"/>
        <w:rPr>
          <w:rFonts w:ascii="Times New Roman" w:hAnsi="Times New Roman" w:cs="Times New Roman"/>
          <w:b/>
          <w:sz w:val="24"/>
          <w:szCs w:val="24"/>
          <w:u w:val="single"/>
          <w:lang w:val="de-DE"/>
        </w:rPr>
      </w:pPr>
      <w:r w:rsidRPr="008B5D15">
        <w:rPr>
          <w:rFonts w:ascii="Times New Roman" w:hAnsi="Times New Roman" w:cs="Times New Roman"/>
          <w:b/>
          <w:sz w:val="24"/>
          <w:szCs w:val="24"/>
          <w:u w:val="single"/>
          <w:lang w:val="de-DE"/>
        </w:rPr>
        <w:t>Course Name and Code</w:t>
      </w:r>
      <w:r w:rsidRPr="008B5D15">
        <w:rPr>
          <w:rFonts w:ascii="Times New Roman" w:hAnsi="Times New Roman" w:cs="Times New Roman"/>
          <w:sz w:val="24"/>
          <w:szCs w:val="24"/>
          <w:u w:val="single"/>
          <w:lang w:val="de-DE"/>
        </w:rPr>
        <w:t>:</w:t>
      </w:r>
      <w:r w:rsidRPr="008B5D15">
        <w:rPr>
          <w:rFonts w:ascii="Times New Roman" w:hAnsi="Times New Roman" w:cs="Times New Roman"/>
          <w:b/>
          <w:sz w:val="24"/>
          <w:szCs w:val="24"/>
          <w:u w:val="single"/>
          <w:lang w:val="de-DE"/>
        </w:rPr>
        <w:t xml:space="preserve"> HSD 206</w:t>
      </w:r>
      <w:r w:rsidRPr="008B5D15">
        <w:rPr>
          <w:rFonts w:ascii="Times New Roman" w:hAnsi="Times New Roman" w:cs="Times New Roman"/>
          <w:b/>
          <w:sz w:val="24"/>
          <w:szCs w:val="24"/>
          <w:u w:val="single"/>
        </w:rPr>
        <w:t xml:space="preserve"> History of Science</w:t>
      </w:r>
      <w:r w:rsidRPr="008B5D15">
        <w:rPr>
          <w:rFonts w:ascii="Times New Roman" w:hAnsi="Times New Roman" w:cs="Times New Roman"/>
          <w:sz w:val="24"/>
          <w:szCs w:val="24"/>
          <w:u w:val="single"/>
        </w:rPr>
        <w:t xml:space="preserve"> </w:t>
      </w:r>
      <w:r w:rsidRPr="008B5D15">
        <w:rPr>
          <w:rFonts w:ascii="Times New Roman" w:hAnsi="Times New Roman" w:cs="Times New Roman"/>
          <w:b/>
          <w:sz w:val="24"/>
          <w:szCs w:val="24"/>
          <w:u w:val="single"/>
          <w:lang w:val="de-DE"/>
        </w:rPr>
        <w:t>(2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Technical Elective</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t xml:space="preserve">Course Content: </w:t>
      </w:r>
      <w:r w:rsidRPr="008B5D15">
        <w:rPr>
          <w:rFonts w:ascii="Times New Roman" w:hAnsi="Times New Roman" w:cs="Times New Roman"/>
          <w:sz w:val="24"/>
          <w:szCs w:val="24"/>
        </w:rPr>
        <w:t xml:space="preserve">Definition and Objectives of Science, Features of Science, Scientific Understanding, Science In Ancient Civilizations, Science In Ancient Greece, </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Science In Medieval Europe, Science in the Islamic world, Renaissance and Modern Science, Science in the Age of Enlightenment, The Industrial Revolution and Science, Contemporary Science, Computer Development Process and Its Effects on Society</w:t>
      </w:r>
    </w:p>
    <w:p w:rsidR="008B5D15" w:rsidRPr="008B5D15" w:rsidRDefault="008B5D15" w:rsidP="008B5D15">
      <w:pPr>
        <w:spacing w:before="60" w:after="60" w:line="360" w:lineRule="auto"/>
        <w:jc w:val="both"/>
        <w:rPr>
          <w:rFonts w:ascii="Times New Roman" w:hAnsi="Times New Roman" w:cs="Times New Roman"/>
          <w:sz w:val="24"/>
          <w:szCs w:val="24"/>
          <w:shd w:val="clear" w:color="auto" w:fill="FFFFFF"/>
        </w:rPr>
      </w:pPr>
      <w:r w:rsidRPr="008B5D15">
        <w:rPr>
          <w:rFonts w:ascii="Times New Roman" w:hAnsi="Times New Roman" w:cs="Times New Roman"/>
          <w:b/>
          <w:sz w:val="24"/>
          <w:szCs w:val="24"/>
          <w:lang w:val="en-GB"/>
        </w:rPr>
        <w:t>Recommended Resources:</w:t>
      </w:r>
      <w:r w:rsidRPr="008B5D15">
        <w:rPr>
          <w:rFonts w:ascii="Times New Roman" w:hAnsi="Times New Roman" w:cs="Times New Roman"/>
          <w:sz w:val="24"/>
          <w:szCs w:val="24"/>
          <w:shd w:val="clear" w:color="auto" w:fill="FFFFFF"/>
        </w:rPr>
        <w:t xml:space="preserve"> </w:t>
      </w:r>
    </w:p>
    <w:p w:rsidR="008B5D15" w:rsidRPr="008B5D15" w:rsidRDefault="008B5D15" w:rsidP="008B5D15">
      <w:pPr>
        <w:spacing w:before="60" w:after="60" w:line="360" w:lineRule="auto"/>
        <w:jc w:val="both"/>
        <w:rPr>
          <w:rFonts w:ascii="Times New Roman" w:hAnsi="Times New Roman" w:cs="Times New Roman"/>
          <w:sz w:val="24"/>
          <w:szCs w:val="24"/>
          <w:shd w:val="clear" w:color="auto" w:fill="FFFFFF"/>
        </w:rPr>
      </w:pPr>
      <w:r w:rsidRPr="008B5D15">
        <w:rPr>
          <w:rFonts w:ascii="Times New Roman" w:hAnsi="Times New Roman" w:cs="Times New Roman"/>
          <w:sz w:val="24"/>
          <w:szCs w:val="24"/>
          <w:shd w:val="clear" w:color="auto" w:fill="FFFFFF"/>
        </w:rPr>
        <w:t>1. Yıldırım, C. (2009). Bilim Tarihi (12. Baskı). İstanbul: Remzi Kitabevi.</w:t>
      </w:r>
    </w:p>
    <w:p w:rsidR="008B5D15" w:rsidRPr="008B5D15" w:rsidRDefault="008B5D15" w:rsidP="008B5D15">
      <w:pPr>
        <w:spacing w:before="60" w:after="60" w:line="360" w:lineRule="auto"/>
        <w:jc w:val="both"/>
        <w:rPr>
          <w:rFonts w:ascii="Times New Roman" w:hAnsi="Times New Roman" w:cs="Times New Roman"/>
          <w:sz w:val="24"/>
          <w:szCs w:val="24"/>
          <w:shd w:val="clear" w:color="auto" w:fill="FFFFFF"/>
        </w:rPr>
      </w:pPr>
      <w:r w:rsidRPr="008B5D15">
        <w:rPr>
          <w:rFonts w:ascii="Times New Roman" w:hAnsi="Times New Roman" w:cs="Times New Roman"/>
          <w:sz w:val="24"/>
          <w:szCs w:val="24"/>
          <w:shd w:val="clear" w:color="auto" w:fill="FFFFFF"/>
        </w:rPr>
        <w:lastRenderedPageBreak/>
        <w:t xml:space="preserve"> 2. Cushing, J. T. (1998). Fizikte Felsefi Kavramlar, Felsefe ve Bilimsel Kuramlar Arasındaki Tarihsel İlişki (Ö. Sarıoğlu, Çev.). İstanbul: Sabancı Üniversitesi. </w:t>
      </w:r>
    </w:p>
    <w:p w:rsidR="008B5D15" w:rsidRPr="008B5D15" w:rsidRDefault="008B5D15" w:rsidP="008B5D15">
      <w:pPr>
        <w:spacing w:before="60" w:after="60" w:line="360" w:lineRule="auto"/>
        <w:jc w:val="both"/>
        <w:rPr>
          <w:rFonts w:ascii="Times New Roman" w:hAnsi="Times New Roman" w:cs="Times New Roman"/>
          <w:sz w:val="24"/>
          <w:szCs w:val="24"/>
          <w:shd w:val="clear" w:color="auto" w:fill="FFFFFF"/>
        </w:rPr>
      </w:pPr>
      <w:r w:rsidRPr="008B5D15">
        <w:rPr>
          <w:rFonts w:ascii="Times New Roman" w:hAnsi="Times New Roman" w:cs="Times New Roman"/>
          <w:sz w:val="24"/>
          <w:szCs w:val="24"/>
          <w:shd w:val="clear" w:color="auto" w:fill="FFFFFF"/>
        </w:rPr>
        <w:t>3. Ronan, C. A. (1983). Bilim Tarihi Dünya Kültürlerinde Bilimin Tarihi ve Gelişmesi (E. İhsanoğlu, F. Günergun, Çev). Ankara: TÜBİTAK.</w:t>
      </w:r>
    </w:p>
    <w:p w:rsidR="008B5D15" w:rsidRPr="008B5D15" w:rsidRDefault="008B5D15" w:rsidP="008B5D15">
      <w:pPr>
        <w:spacing w:before="60" w:after="60" w:line="360" w:lineRule="auto"/>
        <w:jc w:val="both"/>
        <w:rPr>
          <w:rFonts w:ascii="Times New Roman" w:hAnsi="Times New Roman" w:cs="Times New Roman"/>
          <w:sz w:val="24"/>
          <w:szCs w:val="24"/>
          <w:shd w:val="clear" w:color="auto" w:fill="FFFFFF"/>
        </w:rPr>
      </w:pPr>
      <w:r w:rsidRPr="008B5D15">
        <w:rPr>
          <w:rFonts w:ascii="Times New Roman" w:hAnsi="Times New Roman" w:cs="Times New Roman"/>
          <w:sz w:val="24"/>
          <w:szCs w:val="24"/>
          <w:shd w:val="clear" w:color="auto" w:fill="FFFFFF"/>
        </w:rPr>
        <w:t xml:space="preserve"> 4. Mason, S. F. (1962). Bilimler Tarihi (U. Taybelge Çev.). Ankara: Kültür Bakanlığı. </w:t>
      </w:r>
    </w:p>
    <w:p w:rsidR="008B5D15" w:rsidRPr="008B5D15" w:rsidRDefault="008B5D15" w:rsidP="008B5D15">
      <w:pPr>
        <w:spacing w:before="60" w:after="60" w:line="360" w:lineRule="auto"/>
        <w:jc w:val="both"/>
        <w:rPr>
          <w:rFonts w:ascii="Times New Roman" w:hAnsi="Times New Roman" w:cs="Times New Roman"/>
          <w:sz w:val="24"/>
          <w:szCs w:val="24"/>
          <w:shd w:val="clear" w:color="auto" w:fill="FFFFFF"/>
        </w:rPr>
      </w:pPr>
      <w:r w:rsidRPr="008B5D15">
        <w:rPr>
          <w:rFonts w:ascii="Times New Roman" w:hAnsi="Times New Roman" w:cs="Times New Roman"/>
          <w:sz w:val="24"/>
          <w:szCs w:val="24"/>
          <w:shd w:val="clear" w:color="auto" w:fill="FFFFFF"/>
        </w:rPr>
        <w:t xml:space="preserve">5. Sevim, T., Kahya E., Dosay, M., Demir, R., Topdemir, H. G., Unat, Y. Ve Aydın, A. K. (2009). Bilim Tarihine Giriş. Ankara: Nobel Yayın Dağıtım. </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sz w:val="24"/>
          <w:szCs w:val="24"/>
          <w:shd w:val="clear" w:color="auto" w:fill="FFFFFF"/>
        </w:rPr>
        <w:t>6. Topdemir, H. G. Ve Unat, Y. (2008). Bilim Tarihi. Ankara: Pegem Akademi.</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b/>
          <w:sz w:val="24"/>
          <w:szCs w:val="24"/>
        </w:rPr>
      </w:pPr>
    </w:p>
    <w:p w:rsidR="008B5D15" w:rsidRPr="008B5D15" w:rsidRDefault="008B5D15" w:rsidP="008B5D15">
      <w:pPr>
        <w:spacing w:line="360" w:lineRule="auto"/>
        <w:jc w:val="both"/>
        <w:rPr>
          <w:rFonts w:ascii="Times New Roman" w:hAnsi="Times New Roman" w:cs="Times New Roman"/>
          <w:b/>
          <w:sz w:val="24"/>
          <w:szCs w:val="24"/>
        </w:rPr>
      </w:pPr>
    </w:p>
    <w:p w:rsidR="008B5D15" w:rsidRPr="008B5D15" w:rsidRDefault="008B5D15" w:rsidP="008B5D15">
      <w:pPr>
        <w:spacing w:line="360" w:lineRule="auto"/>
        <w:jc w:val="both"/>
        <w:rPr>
          <w:rFonts w:ascii="Times New Roman" w:hAnsi="Times New Roman" w:cs="Times New Roman"/>
          <w:b/>
          <w:sz w:val="24"/>
          <w:szCs w:val="24"/>
        </w:rPr>
      </w:pPr>
    </w:p>
    <w:p w:rsidR="008B5D15" w:rsidRPr="008B5D15" w:rsidRDefault="008B5D15" w:rsidP="008B5D15">
      <w:pPr>
        <w:spacing w:line="360" w:lineRule="auto"/>
        <w:jc w:val="both"/>
        <w:rPr>
          <w:rFonts w:ascii="Times New Roman" w:hAnsi="Times New Roman" w:cs="Times New Roman"/>
          <w:b/>
          <w:sz w:val="24"/>
          <w:szCs w:val="24"/>
        </w:rPr>
      </w:pPr>
    </w:p>
    <w:p w:rsidR="008B5D15" w:rsidRPr="008B5D15" w:rsidRDefault="008B5D15" w:rsidP="008B5D15">
      <w:pPr>
        <w:spacing w:line="360" w:lineRule="auto"/>
        <w:jc w:val="both"/>
        <w:rPr>
          <w:rFonts w:ascii="Times New Roman" w:hAnsi="Times New Roman" w:cs="Times New Roman"/>
          <w:b/>
          <w:sz w:val="24"/>
          <w:szCs w:val="24"/>
        </w:rPr>
      </w:pPr>
    </w:p>
    <w:p w:rsidR="008B5D15" w:rsidRPr="008B5D15" w:rsidRDefault="008B5D15" w:rsidP="008B5D15">
      <w:pPr>
        <w:spacing w:line="360" w:lineRule="auto"/>
        <w:jc w:val="both"/>
        <w:rPr>
          <w:rFonts w:ascii="Times New Roman" w:hAnsi="Times New Roman" w:cs="Times New Roman"/>
          <w:b/>
          <w:sz w:val="24"/>
          <w:szCs w:val="24"/>
        </w:rPr>
      </w:pPr>
    </w:p>
    <w:p w:rsidR="008B5D15" w:rsidRPr="008B5D15" w:rsidRDefault="008B5D15" w:rsidP="008B5D15">
      <w:pPr>
        <w:spacing w:line="360" w:lineRule="auto"/>
        <w:jc w:val="both"/>
        <w:rPr>
          <w:rFonts w:ascii="Times New Roman" w:hAnsi="Times New Roman" w:cs="Times New Roman"/>
          <w:b/>
          <w:sz w:val="24"/>
          <w:szCs w:val="24"/>
        </w:rPr>
      </w:pPr>
    </w:p>
    <w:p w:rsidR="008B5D15" w:rsidRPr="008B5D15" w:rsidRDefault="008B5D15" w:rsidP="008B5D15">
      <w:pPr>
        <w:spacing w:line="360" w:lineRule="auto"/>
        <w:jc w:val="both"/>
        <w:rPr>
          <w:rFonts w:ascii="Times New Roman" w:hAnsi="Times New Roman" w:cs="Times New Roman"/>
          <w:b/>
          <w:sz w:val="24"/>
          <w:szCs w:val="24"/>
        </w:rPr>
      </w:pPr>
    </w:p>
    <w:p w:rsidR="008B5D15" w:rsidRDefault="008B5D15" w:rsidP="008B5D15">
      <w:pPr>
        <w:spacing w:line="360" w:lineRule="auto"/>
        <w:jc w:val="both"/>
        <w:rPr>
          <w:rFonts w:ascii="Times New Roman" w:hAnsi="Times New Roman" w:cs="Times New Roman"/>
          <w:b/>
          <w:bCs/>
          <w:sz w:val="24"/>
          <w:szCs w:val="24"/>
        </w:rPr>
      </w:pPr>
      <w:r w:rsidRPr="008B5D15">
        <w:rPr>
          <w:rFonts w:ascii="Times New Roman" w:hAnsi="Times New Roman" w:cs="Times New Roman"/>
          <w:b/>
          <w:bCs/>
          <w:sz w:val="24"/>
          <w:szCs w:val="24"/>
        </w:rPr>
        <w:t>IV. SINIF II. DÖNEM</w:t>
      </w:r>
    </w:p>
    <w:p w:rsidR="008B5D15" w:rsidRPr="008B5D15" w:rsidRDefault="00917E6A" w:rsidP="008B5D15">
      <w:pPr>
        <w:spacing w:line="360" w:lineRule="auto"/>
        <w:jc w:val="both"/>
        <w:rPr>
          <w:rFonts w:ascii="Times New Roman" w:hAnsi="Times New Roman" w:cs="Times New Roman"/>
          <w:sz w:val="24"/>
          <w:szCs w:val="24"/>
        </w:rPr>
      </w:pPr>
      <w:r>
        <w:rPr>
          <w:rFonts w:ascii="Times New Roman" w:hAnsi="Times New Roman" w:cs="Times New Roman"/>
          <w:b/>
          <w:sz w:val="24"/>
          <w:szCs w:val="24"/>
          <w:lang w:val="de-DE"/>
        </w:rPr>
        <w:t>4th Year / 8th</w:t>
      </w:r>
      <w:r w:rsidR="008B5D15" w:rsidRPr="008B5D15">
        <w:rPr>
          <w:rFonts w:ascii="Times New Roman" w:hAnsi="Times New Roman" w:cs="Times New Roman"/>
          <w:b/>
          <w:sz w:val="24"/>
          <w:szCs w:val="24"/>
          <w:lang w:val="de-DE"/>
        </w:rPr>
        <w:t xml:space="preserve"> Semester </w:t>
      </w:r>
    </w:p>
    <w:p w:rsidR="008B5D15" w:rsidRPr="008B5D15" w:rsidRDefault="008B5D15" w:rsidP="008B5D15">
      <w:pPr>
        <w:spacing w:line="360" w:lineRule="auto"/>
        <w:jc w:val="both"/>
        <w:rPr>
          <w:rFonts w:ascii="Times New Roman" w:hAnsi="Times New Roman" w:cs="Times New Roman"/>
          <w:b/>
          <w:bCs/>
          <w:sz w:val="24"/>
          <w:szCs w:val="24"/>
          <w:u w:val="single"/>
        </w:rPr>
      </w:pPr>
    </w:p>
    <w:p w:rsidR="008B5D15" w:rsidRPr="008B5D15" w:rsidRDefault="008B5D15" w:rsidP="008B5D15">
      <w:pPr>
        <w:spacing w:line="360" w:lineRule="auto"/>
        <w:jc w:val="both"/>
        <w:rPr>
          <w:rFonts w:ascii="Times New Roman" w:hAnsi="Times New Roman" w:cs="Times New Roman"/>
          <w:b/>
          <w:bCs/>
          <w:sz w:val="24"/>
          <w:szCs w:val="24"/>
          <w:u w:val="single"/>
        </w:rPr>
      </w:pPr>
      <w:r w:rsidRPr="008B5D15">
        <w:rPr>
          <w:rFonts w:ascii="Times New Roman" w:hAnsi="Times New Roman" w:cs="Times New Roman"/>
          <w:b/>
          <w:bCs/>
          <w:sz w:val="24"/>
          <w:szCs w:val="24"/>
          <w:u w:val="single"/>
        </w:rPr>
        <w:t>Course Name and Code: HEM 422 Public Health Nursing (5 12 11) ECTS:14</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Associate Professor Gülnaz KARATAY</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eastAsia="Courier New" w:hAnsi="Times New Roman" w:cs="Times New Roman"/>
          <w:b/>
          <w:sz w:val="24"/>
          <w:szCs w:val="24"/>
        </w:rPr>
      </w:pPr>
      <w:r w:rsidRPr="008B5D15">
        <w:rPr>
          <w:rFonts w:ascii="Times New Roman" w:eastAsia="Courier New" w:hAnsi="Times New Roman" w:cs="Times New Roman"/>
          <w:b/>
          <w:sz w:val="24"/>
          <w:szCs w:val="24"/>
        </w:rPr>
        <w:t>Course Type:</w:t>
      </w:r>
      <w:r w:rsidRPr="008B5D15">
        <w:rPr>
          <w:rFonts w:ascii="Times New Roman" w:eastAsia="Courier New" w:hAnsi="Times New Roman" w:cs="Times New Roman"/>
          <w:sz w:val="24"/>
          <w:szCs w:val="24"/>
        </w:rPr>
        <w:t xml:space="preserve"> Must</w:t>
      </w:r>
    </w:p>
    <w:p w:rsidR="008B5D15" w:rsidRPr="008B5D15" w:rsidRDefault="008B5D15" w:rsidP="008B5D15">
      <w:pPr>
        <w:tabs>
          <w:tab w:val="left" w:pos="0"/>
        </w:tabs>
        <w:spacing w:before="60" w:after="60" w:line="360" w:lineRule="auto"/>
        <w:jc w:val="both"/>
        <w:rPr>
          <w:rFonts w:ascii="Times New Roman" w:hAnsi="Times New Roman" w:cs="Times New Roman"/>
          <w:b/>
          <w:sz w:val="24"/>
          <w:szCs w:val="24"/>
        </w:rPr>
      </w:pPr>
      <w:r w:rsidRPr="008B5D15">
        <w:rPr>
          <w:rFonts w:ascii="Times New Roman" w:hAnsi="Times New Roman" w:cs="Times New Roman"/>
          <w:b/>
          <w:sz w:val="24"/>
          <w:szCs w:val="24"/>
        </w:rPr>
        <w:lastRenderedPageBreak/>
        <w:t xml:space="preserve">Course Content: </w:t>
      </w:r>
      <w:r w:rsidRPr="008B5D15">
        <w:rPr>
          <w:rFonts w:ascii="Times New Roman" w:hAnsi="Times New Roman" w:cs="Times New Roman"/>
          <w:sz w:val="24"/>
          <w:szCs w:val="24"/>
        </w:rPr>
        <w:t>The Historical Development of Medicine, The Historical Development of Public Health Nursing, Role of Public Health Nurse in the Social Process, Services of Public Health Nurse in the Family Process, Home Visit, Developmental Periods: 0-12 months infant, 1-6 years child, 7-12 years school age child, 13-24 years Adolescent, 25-64 years adult male, 25-64 years adult female, 65 + years older, role of Public Health nurse in the environmental health, Occupational Health Nursing, School Health Nursing, Home Care Nursing, Role of Public Health Nurse in the Evaluation of Risk Groups in Society, Public Health Nursing Process, Health Education, Ethics, Role of Public Health Nurse in Change.</w:t>
      </w:r>
    </w:p>
    <w:p w:rsidR="008B5D15" w:rsidRPr="008B5D15" w:rsidRDefault="008B5D15" w:rsidP="008B5D15">
      <w:pPr>
        <w:spacing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Recommended Resources:</w:t>
      </w:r>
    </w:p>
    <w:p w:rsidR="008B5D15" w:rsidRPr="008B5D15" w:rsidRDefault="008B5D15" w:rsidP="008B5D15">
      <w:pPr>
        <w:spacing w:line="360" w:lineRule="auto"/>
        <w:jc w:val="both"/>
        <w:rPr>
          <w:rFonts w:ascii="Times New Roman" w:hAnsi="Times New Roman" w:cs="Times New Roman"/>
          <w:b/>
          <w:sz w:val="24"/>
          <w:szCs w:val="24"/>
        </w:rPr>
      </w:pPr>
      <w:r w:rsidRPr="008B5D15">
        <w:rPr>
          <w:rFonts w:ascii="Times New Roman" w:hAnsi="Times New Roman" w:cs="Times New Roman"/>
          <w:bCs/>
          <w:sz w:val="24"/>
          <w:szCs w:val="24"/>
        </w:rPr>
        <w:t>1. Öztek Z., Kubilay G (2008).Toplum Sağlığı Hemşireliği, Palme Yayıncılık, Ankara.</w:t>
      </w:r>
    </w:p>
    <w:p w:rsidR="008B5D15" w:rsidRPr="008B5D15" w:rsidRDefault="008B5D15" w:rsidP="008B5D15">
      <w:pPr>
        <w:tabs>
          <w:tab w:val="left" w:pos="720"/>
        </w:tabs>
        <w:spacing w:line="360" w:lineRule="auto"/>
        <w:jc w:val="both"/>
        <w:rPr>
          <w:rFonts w:ascii="Times New Roman" w:hAnsi="Times New Roman" w:cs="Times New Roman"/>
          <w:bCs/>
          <w:sz w:val="24"/>
          <w:szCs w:val="24"/>
        </w:rPr>
      </w:pPr>
      <w:r w:rsidRPr="008B5D15">
        <w:rPr>
          <w:rFonts w:ascii="Times New Roman" w:hAnsi="Times New Roman" w:cs="Times New Roman"/>
          <w:bCs/>
          <w:sz w:val="24"/>
          <w:szCs w:val="24"/>
        </w:rPr>
        <w:t>2. Berten M., Güler Ç (1998). Halk Sağlığı Temel Bilgiler,  Hacettepe Yayınları, Ankara.</w:t>
      </w:r>
    </w:p>
    <w:p w:rsidR="008B5D15" w:rsidRPr="008B5D15" w:rsidRDefault="008B5D15" w:rsidP="008B5D15">
      <w:pPr>
        <w:tabs>
          <w:tab w:val="left" w:pos="72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3. Erefe İ, Bayık A, Özsoy S (2003). Ege Üniversitesi Halk Sağlığı Hemşireliği Ders Notları, E.Ü.Basımevi, İzmir.                 </w:t>
      </w:r>
    </w:p>
    <w:p w:rsidR="008B5D15" w:rsidRPr="008B5D15" w:rsidRDefault="008B5D15" w:rsidP="008B5D15">
      <w:pPr>
        <w:tabs>
          <w:tab w:val="left" w:pos="72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4. Aksayan S, Bahar Z, Bayık A (2000). Halk Sağlığı Hemşireliği El Kitabı, Vehbi Koç Vakfı Yayınları.</w:t>
      </w:r>
    </w:p>
    <w:p w:rsidR="008B5D15" w:rsidRPr="008B5D15" w:rsidRDefault="008B5D15" w:rsidP="008B5D15">
      <w:pPr>
        <w:tabs>
          <w:tab w:val="left" w:pos="72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5.T.C.Sağlık Bakanlığı (2001). Sağlık 21 Herkese Sağlık Türkiye’nin Hedef ve Stratejileri.</w:t>
      </w:r>
    </w:p>
    <w:p w:rsidR="008B5D15" w:rsidRPr="008B5D15" w:rsidRDefault="008B5D15" w:rsidP="008B5D15">
      <w:pPr>
        <w:tabs>
          <w:tab w:val="left" w:pos="72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6. T.C.Sağlık Bakanlığı (2001).Sağlık Hizmetlerinin Yürütülmesi Hakkında Yönerge.</w:t>
      </w:r>
    </w:p>
    <w:p w:rsidR="008B5D15" w:rsidRPr="008B5D15" w:rsidRDefault="008B5D15" w:rsidP="008B5D15">
      <w:pPr>
        <w:tabs>
          <w:tab w:val="left" w:pos="72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7. Türk Tabipler Birliği (2007). Aile Hekimliği Ülkemiz İçin Uygun Bir Model midir?</w:t>
      </w:r>
    </w:p>
    <w:p w:rsidR="008B5D15" w:rsidRPr="008B5D15" w:rsidRDefault="008B5D15" w:rsidP="008B5D15">
      <w:pPr>
        <w:tabs>
          <w:tab w:val="left" w:pos="72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8. Sağlık ve Sosyal Yardım Vakfı. İş Sağlığında Risk Grupları.</w:t>
      </w:r>
    </w:p>
    <w:p w:rsidR="008B5D15" w:rsidRPr="008B5D15" w:rsidRDefault="008B5D15" w:rsidP="008B5D15">
      <w:pPr>
        <w:tabs>
          <w:tab w:val="left" w:pos="72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9.Türkiye Nüfus ve Sağlık Araştırması (2008). Hacettepe Üniversitesi Nüfus Etütleri Enstitüsü, Ankara </w:t>
      </w:r>
    </w:p>
    <w:p w:rsidR="008B5D15" w:rsidRPr="008B5D15" w:rsidRDefault="008B5D15" w:rsidP="008B5D15">
      <w:pPr>
        <w:tabs>
          <w:tab w:val="left" w:pos="72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10.Türkiye’de Tüberkülozun Kontrolü için Başvuru Kitabı, T.C.Sağlık Bakanlığı, 2003.</w:t>
      </w:r>
    </w:p>
    <w:p w:rsidR="008B5D15" w:rsidRPr="008B5D15" w:rsidRDefault="008B5D15" w:rsidP="008B5D15">
      <w:pPr>
        <w:tabs>
          <w:tab w:val="left" w:pos="72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11. Ege Üniversitesi HYO Hemşirelik ve Sağlık I Ders Notları (2008).</w:t>
      </w:r>
    </w:p>
    <w:p w:rsidR="008B5D15" w:rsidRPr="008B5D15" w:rsidRDefault="008B5D15" w:rsidP="008B5D15">
      <w:pPr>
        <w:tabs>
          <w:tab w:val="left" w:pos="72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12. Erci B.(2009) Halk Sağlığı Hemşireliği Kitabı, Göktuğ Yayıncılık.</w:t>
      </w:r>
    </w:p>
    <w:p w:rsidR="008B5D15" w:rsidRPr="008B5D15" w:rsidRDefault="008B5D15" w:rsidP="008B5D15">
      <w:pPr>
        <w:tabs>
          <w:tab w:val="left" w:pos="720"/>
        </w:tabs>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13.Akdemir N. (2003). Evde Bakım. İç Hastalıkları ve Hemşirelik Bakımı. Vehbi Koç Vakfı, SANERC Yayın No:2, İstanbul.</w:t>
      </w:r>
    </w:p>
    <w:p w:rsidR="008B5D15" w:rsidRPr="008B5D15" w:rsidRDefault="008B5D15" w:rsidP="008B5D15">
      <w:pPr>
        <w:spacing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Interaktive/PBL, group work, case study, question and answer, discussion, assignments</w:t>
      </w:r>
      <w:r w:rsidRPr="008B5D15">
        <w:rPr>
          <w:rFonts w:ascii="Times New Roman" w:hAnsi="Times New Roman" w:cs="Times New Roman"/>
          <w:b/>
          <w:sz w:val="24"/>
          <w:szCs w:val="24"/>
        </w:rPr>
        <w:t xml:space="preserve"> </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lastRenderedPageBreak/>
        <w:t xml:space="preserve">Assesment Methods: </w:t>
      </w:r>
      <w:r w:rsidRPr="008B5D15">
        <w:rPr>
          <w:rFonts w:ascii="Times New Roman" w:hAnsi="Times New Roman" w:cs="Times New Roman"/>
          <w:sz w:val="24"/>
          <w:szCs w:val="24"/>
        </w:rPr>
        <w:t>1. Midterm (20%), application (20%)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tabs>
          <w:tab w:val="left" w:pos="7133"/>
        </w:tabs>
        <w:spacing w:line="360" w:lineRule="auto"/>
        <w:jc w:val="both"/>
        <w:rPr>
          <w:rFonts w:ascii="Times New Roman" w:hAnsi="Times New Roman" w:cs="Times New Roman"/>
          <w:b/>
          <w:sz w:val="24"/>
          <w:szCs w:val="24"/>
          <w:u w:val="single"/>
          <w:lang w:val="sv-SE"/>
        </w:rPr>
      </w:pPr>
    </w:p>
    <w:p w:rsidR="008B5D15" w:rsidRPr="008B5D15" w:rsidRDefault="008B5D15" w:rsidP="008B5D15">
      <w:pPr>
        <w:spacing w:line="360" w:lineRule="auto"/>
        <w:jc w:val="both"/>
        <w:rPr>
          <w:rFonts w:ascii="Times New Roman" w:hAnsi="Times New Roman" w:cs="Times New Roman"/>
          <w:b/>
          <w:bCs/>
          <w:sz w:val="24"/>
          <w:szCs w:val="24"/>
          <w:u w:val="single"/>
        </w:rPr>
      </w:pPr>
      <w:r w:rsidRPr="008B5D15">
        <w:rPr>
          <w:rFonts w:ascii="Times New Roman" w:hAnsi="Times New Roman" w:cs="Times New Roman"/>
          <w:b/>
          <w:bCs/>
          <w:sz w:val="24"/>
          <w:szCs w:val="24"/>
          <w:u w:val="single"/>
        </w:rPr>
        <w:t>Course Name and Code: HEM 404 Nursing Management (4 4 6) ECTS:7</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Assistant Professor Nursel ALP DAL</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eastAsia="Courier New" w:hAnsi="Times New Roman" w:cs="Times New Roman"/>
          <w:b/>
          <w:sz w:val="24"/>
          <w:szCs w:val="24"/>
        </w:rPr>
      </w:pPr>
      <w:r w:rsidRPr="008B5D15">
        <w:rPr>
          <w:rFonts w:ascii="Times New Roman" w:eastAsia="Courier New" w:hAnsi="Times New Roman" w:cs="Times New Roman"/>
          <w:b/>
          <w:sz w:val="24"/>
          <w:szCs w:val="24"/>
        </w:rPr>
        <w:t>Course Type:</w:t>
      </w:r>
      <w:r w:rsidRPr="008B5D15">
        <w:rPr>
          <w:rFonts w:ascii="Times New Roman" w:eastAsia="Courier New" w:hAnsi="Times New Roman" w:cs="Times New Roman"/>
          <w:sz w:val="24"/>
          <w:szCs w:val="24"/>
        </w:rPr>
        <w:t xml:space="preserve"> Must</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Content: </w:t>
      </w:r>
      <w:r w:rsidRPr="008B5D15">
        <w:rPr>
          <w:rFonts w:ascii="Times New Roman" w:hAnsi="Times New Roman" w:cs="Times New Roman"/>
          <w:sz w:val="24"/>
          <w:szCs w:val="24"/>
        </w:rPr>
        <w:t xml:space="preserve">Introduction to Theory of Management, Management Functions, Role of the Nursing Management, Legal and professional issues: Laws and regulations related with nursing, Team Building, Critical Thinking, Decision Making and Problem Solving, Implementing Planned Change, Plan, Management, Organization, Control, Evaluation, Foundations for Planning; Organizational Mission, Nursing Mission, and Philosophy, Nursing Management Objectives, Management Plans and Standards, Basics of Resource Management: Budgeting, Technological Assessment, Staff Recruitment, Organization of Nursing Administration Services, Task Analysis, Task Definition, Productivity, Delegation, Determining staffing Needs, Formulating for staffing and scheduling, Human Resource Management- Staff Selection, Development, Performance Appraisal, Disciplinary Action, Counseling, and Communication and Coaching and Conflict Management, The Directing (Leading) Process; Structuring the Workplace for Job Satisfaction, Motivation, Work Values, Meaning of Work, Issues in Job Satisfaction, Total Quality Management, Accreditation, Managing a Clinical Practice; Nursing care delivery Models, Records, Shift Reports Management Skill Building. </w:t>
      </w:r>
    </w:p>
    <w:p w:rsidR="008B5D15" w:rsidRPr="008B5D15" w:rsidRDefault="008B5D15" w:rsidP="008B5D15">
      <w:pPr>
        <w:spacing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Recommended Resources:</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1. Çetin Aker, Hüseyin Özalp. Sağlık Hizmetlerinde ve işletmelerinde Yönetim Ankara 2002 </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2.Sağlık Kurumları Yönetimi (Prof. Dr. Perihan Velioğlu, Doç.Dr. Sevgi Oktay) Anadolu Üniversitesi Yayınları</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3.SağlıkHizmetlerinde Yönetim (Cemil Sözen) Atlas Kitabevi</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4.Sağlık Hizmetlerinde Yönetim ( Doç. Dr. Nevzat Eren ) HatipoğluYayınevi 1985</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5.HemşirelikHizmetleri Yönetimi El Kitabı( Porf. Dr. Gülten Uyer) 1993</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lastRenderedPageBreak/>
        <w:t>6.Kavunçubaşı Ş. Hastane ve Sağlık Kurumları Yönetimi. Siyasal Kitabevi, Ankara, 2000.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7.İmrek M.K. Lider Olmak. Beta Basım Yayım Dağıtım A.Ş., İstanbul, 2004.</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8.Demirel Özcan, Genel Öğretim Yöntemleri, H.Ü. Eğt. Fak. Yayınları, Ankara </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In nursing management course, presentation, invention, cooperative teaching and full learning strategies will be used according to the characteristics of the subjects. Teaching methods: Lecture, Question and Answer, Discussion, Case Study, Brain Storming, Drama/ Creative Drama Method, Project Design/Management</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tabs>
          <w:tab w:val="left" w:pos="7133"/>
        </w:tabs>
        <w:spacing w:line="360" w:lineRule="auto"/>
        <w:jc w:val="both"/>
        <w:rPr>
          <w:rFonts w:ascii="Times New Roman" w:hAnsi="Times New Roman" w:cs="Times New Roman"/>
          <w:b/>
          <w:sz w:val="24"/>
          <w:szCs w:val="24"/>
          <w:u w:val="single"/>
          <w:lang w:val="sv-SE"/>
        </w:rPr>
      </w:pPr>
    </w:p>
    <w:p w:rsidR="008B5D15" w:rsidRPr="008B5D15" w:rsidRDefault="008B5D15" w:rsidP="008B5D15">
      <w:pPr>
        <w:spacing w:line="360" w:lineRule="auto"/>
        <w:jc w:val="both"/>
        <w:rPr>
          <w:rFonts w:ascii="Times New Roman" w:hAnsi="Times New Roman" w:cs="Times New Roman"/>
          <w:b/>
          <w:bCs/>
          <w:sz w:val="24"/>
          <w:szCs w:val="24"/>
          <w:u w:val="single"/>
        </w:rPr>
      </w:pPr>
      <w:r w:rsidRPr="008B5D15">
        <w:rPr>
          <w:rFonts w:ascii="Times New Roman" w:hAnsi="Times New Roman" w:cs="Times New Roman"/>
          <w:b/>
          <w:bCs/>
          <w:sz w:val="24"/>
          <w:szCs w:val="24"/>
          <w:u w:val="single"/>
        </w:rPr>
        <w:t>Course Name and Code: HEM 424 Research Applications in Nursing (2 0 2) ECTS:3</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Associate Professor Gülnaz KARATAY</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eastAsia="Courier New" w:hAnsi="Times New Roman" w:cs="Times New Roman"/>
          <w:b/>
          <w:sz w:val="24"/>
          <w:szCs w:val="24"/>
        </w:rPr>
      </w:pPr>
      <w:r w:rsidRPr="008B5D15">
        <w:rPr>
          <w:rFonts w:ascii="Times New Roman" w:eastAsia="Courier New" w:hAnsi="Times New Roman" w:cs="Times New Roman"/>
          <w:b/>
          <w:sz w:val="24"/>
          <w:szCs w:val="24"/>
        </w:rPr>
        <w:t>Course Type:</w:t>
      </w:r>
      <w:r w:rsidRPr="008B5D15">
        <w:rPr>
          <w:rFonts w:ascii="Times New Roman" w:eastAsia="Courier New" w:hAnsi="Times New Roman" w:cs="Times New Roman"/>
          <w:sz w:val="24"/>
          <w:szCs w:val="24"/>
        </w:rPr>
        <w:t xml:space="preserve"> Elective</w:t>
      </w:r>
    </w:p>
    <w:p w:rsidR="008B5D15" w:rsidRPr="008B5D15" w:rsidRDefault="008B5D15" w:rsidP="008B5D15">
      <w:pPr>
        <w:spacing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 xml:space="preserve">Course Content: </w:t>
      </w:r>
      <w:r w:rsidRPr="008B5D15">
        <w:rPr>
          <w:rFonts w:ascii="Times New Roman" w:hAnsi="Times New Roman" w:cs="Times New Roman"/>
          <w:sz w:val="24"/>
          <w:szCs w:val="24"/>
        </w:rPr>
        <w:t>Student plans a mini research project about nursing education, management and practices, develops data collection tools, collects data, analyses and evaluates.</w:t>
      </w:r>
    </w:p>
    <w:p w:rsidR="008B5D15" w:rsidRPr="008B5D15" w:rsidRDefault="008B5D15" w:rsidP="008B5D15">
      <w:pPr>
        <w:pStyle w:val="GvdeMetni2"/>
        <w:spacing w:before="60" w:after="60" w:line="360" w:lineRule="auto"/>
        <w:jc w:val="both"/>
        <w:rPr>
          <w:lang w:val="sv-SE"/>
        </w:rPr>
      </w:pPr>
      <w:r w:rsidRPr="008B5D15">
        <w:rPr>
          <w:b/>
        </w:rPr>
        <w:t>Recommended Resources:</w:t>
      </w:r>
      <w:r w:rsidRPr="008B5D15">
        <w:rPr>
          <w:lang w:val="sv-SE"/>
        </w:rPr>
        <w:t xml:space="preserve"> </w:t>
      </w:r>
    </w:p>
    <w:p w:rsidR="008B5D15" w:rsidRPr="008B5D15" w:rsidRDefault="008B5D15" w:rsidP="008B5D15">
      <w:pPr>
        <w:pStyle w:val="GvdeMetni2"/>
        <w:spacing w:before="60" w:after="60" w:line="360" w:lineRule="auto"/>
        <w:jc w:val="both"/>
        <w:rPr>
          <w:lang w:val="sv-SE"/>
        </w:rPr>
      </w:pPr>
      <w:r w:rsidRPr="008B5D15">
        <w:rPr>
          <w:lang w:val="sv-SE"/>
        </w:rPr>
        <w:t xml:space="preserve">1.Aksayan S., Bahar Z., Bayık A., Emiroğlu O. N., Görak G., Karataş, Kocaman G., Kubilay G., Seviğ Ü., Edi.Erefe İ. (2002). </w:t>
      </w:r>
    </w:p>
    <w:p w:rsidR="008B5D15" w:rsidRPr="008B5D15" w:rsidRDefault="008B5D15" w:rsidP="008B5D15">
      <w:pPr>
        <w:pStyle w:val="GvdeMetni2"/>
        <w:spacing w:before="60" w:after="60" w:line="360" w:lineRule="auto"/>
        <w:jc w:val="both"/>
        <w:rPr>
          <w:lang w:val="en-GB"/>
        </w:rPr>
      </w:pPr>
      <w:r w:rsidRPr="008B5D15">
        <w:rPr>
          <w:lang w:val="en-GB"/>
        </w:rPr>
        <w:t>2.Hemşirelikte Araştırma”, Odak Ofset, İstanbul., Burns, N, Grove, S. K. (2001).</w:t>
      </w:r>
    </w:p>
    <w:p w:rsidR="008B5D15" w:rsidRPr="008B5D15" w:rsidRDefault="008B5D15" w:rsidP="008B5D15">
      <w:pPr>
        <w:pStyle w:val="GvdeMetni2"/>
        <w:spacing w:before="60" w:after="60" w:line="360" w:lineRule="auto"/>
        <w:jc w:val="both"/>
        <w:rPr>
          <w:lang w:val="sv-SE"/>
        </w:rPr>
      </w:pPr>
      <w:r w:rsidRPr="008B5D15">
        <w:rPr>
          <w:lang w:val="en-GB"/>
        </w:rPr>
        <w:t xml:space="preserve">3.The Practice Of Nursing Research Conduct, Critiative And Utulization”, 4th Edition, WB. Saunders Company, </w:t>
      </w:r>
      <w:r w:rsidRPr="008B5D15">
        <w:rPr>
          <w:lang w:val="sv-SE"/>
        </w:rPr>
        <w:t xml:space="preserve">Karasar, N. (1999). </w:t>
      </w:r>
    </w:p>
    <w:p w:rsidR="008B5D15" w:rsidRPr="008B5D15" w:rsidRDefault="008B5D15" w:rsidP="008B5D15">
      <w:pPr>
        <w:pStyle w:val="GvdeMetni2"/>
        <w:spacing w:before="60" w:after="60" w:line="360" w:lineRule="auto"/>
        <w:jc w:val="both"/>
        <w:rPr>
          <w:lang w:val="de-DE"/>
        </w:rPr>
      </w:pPr>
      <w:r w:rsidRPr="008B5D15">
        <w:rPr>
          <w:lang w:val="sv-SE"/>
        </w:rPr>
        <w:t>4.Bilimsel Araştırma Yöntemleri, Ankara, Nobel Yayınevi.,</w:t>
      </w:r>
      <w:r w:rsidRPr="008B5D15">
        <w:rPr>
          <w:lang w:val="de-DE"/>
        </w:rPr>
        <w:t xml:space="preserve">Polit, D F., Hunger B P. (1999). </w:t>
      </w:r>
    </w:p>
    <w:p w:rsidR="008B5D15" w:rsidRPr="008B5D15" w:rsidRDefault="008B5D15" w:rsidP="008B5D15">
      <w:pPr>
        <w:pStyle w:val="GvdeMetni2"/>
        <w:spacing w:before="60" w:after="60" w:line="360" w:lineRule="auto"/>
        <w:jc w:val="both"/>
        <w:rPr>
          <w:lang w:val="en-GB"/>
        </w:rPr>
      </w:pPr>
      <w:r w:rsidRPr="008B5D15">
        <w:rPr>
          <w:lang w:val="en-GB"/>
        </w:rPr>
        <w:t>5.Nursing Research, Principles And Methods, Sixth Edition, Lippincott, Sümbüloğlu, K. ve ark.(1993) .Biyoistatistik”, Ankara, Özdemir Yayıncılık</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Practice, Demonstration, Field application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sz w:val="24"/>
          <w:szCs w:val="24"/>
        </w:rPr>
      </w:pPr>
    </w:p>
    <w:p w:rsidR="008B5D15" w:rsidRPr="008B5D15" w:rsidRDefault="008B5D15" w:rsidP="008B5D15">
      <w:pPr>
        <w:spacing w:line="360" w:lineRule="auto"/>
        <w:jc w:val="both"/>
        <w:rPr>
          <w:rFonts w:ascii="Times New Roman" w:hAnsi="Times New Roman" w:cs="Times New Roman"/>
          <w:b/>
          <w:bCs/>
          <w:sz w:val="24"/>
          <w:szCs w:val="24"/>
          <w:u w:val="single"/>
        </w:rPr>
      </w:pPr>
      <w:r w:rsidRPr="008B5D15">
        <w:rPr>
          <w:rFonts w:ascii="Times New Roman" w:hAnsi="Times New Roman" w:cs="Times New Roman"/>
          <w:b/>
          <w:bCs/>
          <w:sz w:val="24"/>
          <w:szCs w:val="24"/>
          <w:u w:val="single"/>
        </w:rPr>
        <w:t xml:space="preserve">Course Name and Code: HEM 418 </w:t>
      </w:r>
      <w:r w:rsidRPr="008B5D15">
        <w:rPr>
          <w:rFonts w:ascii="Times New Roman" w:hAnsi="Times New Roman" w:cs="Times New Roman"/>
          <w:b/>
          <w:bCs/>
          <w:sz w:val="24"/>
          <w:szCs w:val="24"/>
          <w:highlight w:val="yellow"/>
          <w:u w:val="single"/>
        </w:rPr>
        <w:t>Professional Foreign Language</w:t>
      </w:r>
      <w:r w:rsidRPr="008B5D15">
        <w:rPr>
          <w:rFonts w:ascii="Times New Roman" w:hAnsi="Times New Roman" w:cs="Times New Roman"/>
          <w:b/>
          <w:bCs/>
          <w:sz w:val="24"/>
          <w:szCs w:val="24"/>
          <w:u w:val="single"/>
        </w:rPr>
        <w:t xml:space="preserve"> IV  (2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Associate Professor Gülnaz KARATAY</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ascii="Times New Roman" w:eastAsia="Courier New" w:hAnsi="Times New Roman" w:cs="Times New Roman"/>
          <w:b/>
          <w:sz w:val="24"/>
          <w:szCs w:val="24"/>
        </w:rPr>
      </w:pPr>
      <w:r w:rsidRPr="008B5D15">
        <w:rPr>
          <w:rFonts w:ascii="Times New Roman" w:eastAsia="Courier New" w:hAnsi="Times New Roman" w:cs="Times New Roman"/>
          <w:b/>
          <w:sz w:val="24"/>
          <w:szCs w:val="24"/>
        </w:rPr>
        <w:t>Course Type:</w:t>
      </w:r>
      <w:r w:rsidRPr="008B5D15">
        <w:rPr>
          <w:rFonts w:ascii="Times New Roman" w:eastAsia="Courier New" w:hAnsi="Times New Roman" w:cs="Times New Roman"/>
          <w:sz w:val="24"/>
          <w:szCs w:val="24"/>
        </w:rPr>
        <w:t xml:space="preserve"> Elective</w:t>
      </w:r>
    </w:p>
    <w:p w:rsidR="008B5D15" w:rsidRPr="008B5D15" w:rsidRDefault="008B5D15" w:rsidP="008B5D15">
      <w:pPr>
        <w:spacing w:line="360" w:lineRule="auto"/>
        <w:jc w:val="both"/>
        <w:rPr>
          <w:rFonts w:ascii="Times New Roman" w:hAnsi="Times New Roman" w:cs="Times New Roman"/>
          <w:b/>
          <w:sz w:val="24"/>
          <w:szCs w:val="24"/>
        </w:rPr>
      </w:pPr>
      <w:r w:rsidRPr="008B5D15">
        <w:rPr>
          <w:rFonts w:ascii="Times New Roman" w:hAnsi="Times New Roman" w:cs="Times New Roman"/>
          <w:b/>
          <w:sz w:val="24"/>
          <w:szCs w:val="24"/>
        </w:rPr>
        <w:t xml:space="preserve">Course Content: </w:t>
      </w:r>
      <w:r w:rsidRPr="008B5D15">
        <w:rPr>
          <w:rFonts w:ascii="Times New Roman" w:hAnsi="Times New Roman" w:cs="Times New Roman"/>
          <w:sz w:val="24"/>
          <w:szCs w:val="24"/>
        </w:rPr>
        <w:t>Greetings, names, admitting patient, the verb “be”(Present and Past forms),Pain assesment, Vital signs, Disease semptoms, Asthma emergency, Food and nutrition, Reading about “food allergies”, Reading about “diabetes”, Advice on diet, Personal care, Reading about “Emphaty”, Reading about “Asthma”, Wound managment.</w:t>
      </w:r>
    </w:p>
    <w:p w:rsidR="008B5D15" w:rsidRPr="008B5D15" w:rsidRDefault="008B5D15" w:rsidP="008B5D15">
      <w:pPr>
        <w:spacing w:line="360" w:lineRule="auto"/>
        <w:jc w:val="both"/>
        <w:rPr>
          <w:rFonts w:ascii="Times New Roman" w:hAnsi="Times New Roman" w:cs="Times New Roman"/>
          <w:sz w:val="24"/>
          <w:szCs w:val="24"/>
          <w:shd w:val="clear" w:color="auto" w:fill="FFFFFF"/>
        </w:rPr>
      </w:pPr>
      <w:r w:rsidRPr="008B5D15">
        <w:rPr>
          <w:rFonts w:ascii="Times New Roman" w:hAnsi="Times New Roman" w:cs="Times New Roman"/>
          <w:b/>
          <w:sz w:val="24"/>
          <w:szCs w:val="24"/>
        </w:rPr>
        <w:t>Recommended Resources:</w:t>
      </w:r>
      <w:r w:rsidRPr="008B5D15">
        <w:rPr>
          <w:rFonts w:ascii="Times New Roman" w:hAnsi="Times New Roman" w:cs="Times New Roman"/>
          <w:sz w:val="24"/>
          <w:szCs w:val="24"/>
          <w:shd w:val="clear" w:color="auto" w:fill="FFFFFF"/>
        </w:rPr>
        <w:t xml:space="preserve"> </w:t>
      </w:r>
    </w:p>
    <w:p w:rsidR="008B5D15" w:rsidRPr="008B5D15" w:rsidRDefault="008B5D15" w:rsidP="008B5D15">
      <w:pPr>
        <w:spacing w:line="360" w:lineRule="auto"/>
        <w:jc w:val="both"/>
        <w:rPr>
          <w:rFonts w:ascii="Times New Roman" w:hAnsi="Times New Roman" w:cs="Times New Roman"/>
          <w:spacing w:val="-2"/>
          <w:sz w:val="24"/>
          <w:szCs w:val="24"/>
        </w:rPr>
      </w:pPr>
      <w:r w:rsidRPr="008B5D15">
        <w:rPr>
          <w:rFonts w:ascii="Times New Roman" w:hAnsi="Times New Roman" w:cs="Times New Roman"/>
          <w:spacing w:val="-2"/>
          <w:sz w:val="24"/>
          <w:szCs w:val="24"/>
        </w:rPr>
        <w:t xml:space="preserve">1.Tıbbi İngilizce, Mehmet TURÇİN, Nobel Tıp Kitabevleri,2001 </w:t>
      </w:r>
    </w:p>
    <w:p w:rsidR="008B5D15" w:rsidRPr="008B5D15" w:rsidRDefault="008B5D15" w:rsidP="008B5D15">
      <w:pPr>
        <w:spacing w:line="360" w:lineRule="auto"/>
        <w:jc w:val="both"/>
        <w:rPr>
          <w:rFonts w:ascii="Times New Roman" w:hAnsi="Times New Roman" w:cs="Times New Roman"/>
          <w:spacing w:val="-2"/>
          <w:sz w:val="24"/>
          <w:szCs w:val="24"/>
        </w:rPr>
      </w:pPr>
      <w:r w:rsidRPr="008B5D15">
        <w:rPr>
          <w:rFonts w:ascii="Times New Roman" w:hAnsi="Times New Roman" w:cs="Times New Roman"/>
          <w:spacing w:val="-2"/>
          <w:sz w:val="24"/>
          <w:szCs w:val="24"/>
        </w:rPr>
        <w:t xml:space="preserve">2.Tıbbi Terminoloji, Recep Mesut, Nobel Tıp Kitabevleri,2011 </w:t>
      </w:r>
    </w:p>
    <w:p w:rsidR="008B5D15" w:rsidRPr="008B5D15" w:rsidRDefault="008B5D15" w:rsidP="008B5D15">
      <w:pPr>
        <w:spacing w:line="360" w:lineRule="auto"/>
        <w:jc w:val="both"/>
        <w:rPr>
          <w:rFonts w:ascii="Times New Roman" w:hAnsi="Times New Roman" w:cs="Times New Roman"/>
          <w:spacing w:val="-2"/>
          <w:sz w:val="24"/>
          <w:szCs w:val="24"/>
        </w:rPr>
      </w:pPr>
      <w:r w:rsidRPr="008B5D15">
        <w:rPr>
          <w:rFonts w:ascii="Times New Roman" w:hAnsi="Times New Roman" w:cs="Times New Roman"/>
          <w:spacing w:val="-2"/>
          <w:sz w:val="24"/>
          <w:szCs w:val="24"/>
        </w:rPr>
        <w:t xml:space="preserve">3.English step by step, İ. Hakkı Mirici- Pelin Ayla, Gazi kitapevi, 2007 </w:t>
      </w:r>
    </w:p>
    <w:p w:rsidR="008B5D15" w:rsidRPr="008B5D15" w:rsidRDefault="008B5D15" w:rsidP="008B5D15">
      <w:pPr>
        <w:spacing w:line="360" w:lineRule="auto"/>
        <w:jc w:val="both"/>
        <w:rPr>
          <w:rFonts w:ascii="Times New Roman" w:hAnsi="Times New Roman" w:cs="Times New Roman"/>
          <w:spacing w:val="-2"/>
          <w:sz w:val="24"/>
          <w:szCs w:val="24"/>
        </w:rPr>
      </w:pPr>
      <w:r w:rsidRPr="008B5D15">
        <w:rPr>
          <w:rFonts w:ascii="Times New Roman" w:hAnsi="Times New Roman" w:cs="Times New Roman"/>
          <w:spacing w:val="-2"/>
          <w:sz w:val="24"/>
          <w:szCs w:val="24"/>
        </w:rPr>
        <w:t xml:space="preserve">4.Cesur Öztürk, Pelikan Yayınevi,2006 </w:t>
      </w:r>
    </w:p>
    <w:p w:rsidR="008B5D15" w:rsidRPr="008B5D15" w:rsidRDefault="008B5D15" w:rsidP="008B5D15">
      <w:pPr>
        <w:spacing w:line="360" w:lineRule="auto"/>
        <w:jc w:val="both"/>
        <w:rPr>
          <w:rFonts w:ascii="Times New Roman" w:hAnsi="Times New Roman" w:cs="Times New Roman"/>
          <w:spacing w:val="-2"/>
          <w:sz w:val="24"/>
          <w:szCs w:val="24"/>
        </w:rPr>
      </w:pPr>
      <w:r w:rsidRPr="008B5D15">
        <w:rPr>
          <w:rFonts w:ascii="Times New Roman" w:hAnsi="Times New Roman" w:cs="Times New Roman"/>
          <w:spacing w:val="-2"/>
          <w:sz w:val="24"/>
          <w:szCs w:val="24"/>
        </w:rPr>
        <w:t xml:space="preserve">5.Fundamentals Of Academic English, Cesur Öztürk, Pelikan yayınevi,2013 </w:t>
      </w:r>
    </w:p>
    <w:p w:rsidR="008B5D15" w:rsidRPr="008B5D15" w:rsidRDefault="008B5D15" w:rsidP="008B5D15">
      <w:pPr>
        <w:spacing w:line="360" w:lineRule="auto"/>
        <w:jc w:val="both"/>
        <w:rPr>
          <w:rFonts w:ascii="Times New Roman" w:hAnsi="Times New Roman" w:cs="Times New Roman"/>
          <w:spacing w:val="-2"/>
          <w:sz w:val="24"/>
          <w:szCs w:val="24"/>
        </w:rPr>
      </w:pPr>
      <w:r w:rsidRPr="008B5D15">
        <w:rPr>
          <w:rFonts w:ascii="Times New Roman" w:hAnsi="Times New Roman" w:cs="Times New Roman"/>
          <w:spacing w:val="-2"/>
          <w:sz w:val="24"/>
          <w:szCs w:val="24"/>
        </w:rPr>
        <w:t xml:space="preserve">6.Redhouse Büyük El sözlüğü (İngilizce-Turkish/Turkish-İngilizce) Genişletilmiş Baskı, Serap Bezmez, C. H. Brown, 2012 </w:t>
      </w:r>
    </w:p>
    <w:p w:rsidR="008B5D15" w:rsidRPr="008B5D15" w:rsidRDefault="008B5D15" w:rsidP="008B5D15">
      <w:pPr>
        <w:spacing w:line="360" w:lineRule="auto"/>
        <w:jc w:val="both"/>
        <w:rPr>
          <w:rFonts w:ascii="Times New Roman" w:hAnsi="Times New Roman" w:cs="Times New Roman"/>
          <w:b/>
          <w:sz w:val="24"/>
          <w:szCs w:val="24"/>
        </w:rPr>
      </w:pPr>
      <w:r w:rsidRPr="008B5D15">
        <w:rPr>
          <w:rFonts w:ascii="Times New Roman" w:hAnsi="Times New Roman" w:cs="Times New Roman"/>
          <w:spacing w:val="-2"/>
          <w:sz w:val="24"/>
          <w:szCs w:val="24"/>
        </w:rPr>
        <w:t>7.Med-Words English for Medical Professionals TUS ÜDS, Muhittin Ersungur, Kare yayınları, 2004,</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Style w:val="apple-converted-space"/>
          <w:rFonts w:ascii="Times New Roman" w:hAnsi="Times New Roman" w:cs="Times New Roman"/>
          <w:sz w:val="24"/>
          <w:szCs w:val="24"/>
          <w:shd w:val="clear" w:color="auto" w:fill="FFFFFF"/>
        </w:rPr>
        <w:t> </w:t>
      </w:r>
      <w:r w:rsidRPr="008B5D15">
        <w:rPr>
          <w:rFonts w:ascii="Times New Roman" w:hAnsi="Times New Roman" w:cs="Times New Roman"/>
          <w:sz w:val="24"/>
          <w:szCs w:val="24"/>
        </w:rPr>
        <w:t>Lecture, question and answer, discussion</w:t>
      </w:r>
      <w:r w:rsidRPr="008B5D15">
        <w:rPr>
          <w:rStyle w:val="mlm"/>
          <w:rFonts w:ascii="Times New Roman" w:hAnsi="Times New Roman" w:cs="Times New Roman"/>
          <w:b/>
          <w:bCs/>
          <w:sz w:val="24"/>
          <w:szCs w:val="24"/>
          <w:shd w:val="clear" w:color="auto" w:fill="FFFFFF"/>
        </w:rPr>
        <w:t>,</w:t>
      </w:r>
      <w:r w:rsidRPr="008B5D15">
        <w:rPr>
          <w:rStyle w:val="apple-converted-space"/>
          <w:rFonts w:ascii="Times New Roman" w:hAnsi="Times New Roman" w:cs="Times New Roman"/>
          <w:sz w:val="24"/>
          <w:szCs w:val="24"/>
          <w:shd w:val="clear" w:color="auto" w:fill="FFFFFF"/>
        </w:rPr>
        <w:t> r</w:t>
      </w:r>
      <w:r w:rsidRPr="008B5D15">
        <w:rPr>
          <w:rStyle w:val="mlm"/>
          <w:rFonts w:ascii="Times New Roman" w:hAnsi="Times New Roman" w:cs="Times New Roman"/>
          <w:sz w:val="24"/>
          <w:szCs w:val="24"/>
          <w:shd w:val="clear" w:color="auto" w:fill="FFFFFF"/>
        </w:rPr>
        <w:t>ole play</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English</w:t>
      </w:r>
    </w:p>
    <w:p w:rsidR="008B5D15" w:rsidRPr="008B5D15" w:rsidRDefault="008B5D15" w:rsidP="008B5D15">
      <w:pPr>
        <w:spacing w:line="360" w:lineRule="auto"/>
        <w:jc w:val="both"/>
        <w:rPr>
          <w:rFonts w:ascii="Times New Roman" w:hAnsi="Times New Roman" w:cs="Times New Roman"/>
          <w:b/>
          <w:sz w:val="24"/>
          <w:szCs w:val="24"/>
          <w:u w:val="single"/>
        </w:rPr>
      </w:pPr>
      <w:r w:rsidRPr="008B5D15">
        <w:rPr>
          <w:rFonts w:ascii="Times New Roman" w:hAnsi="Times New Roman" w:cs="Times New Roman"/>
          <w:b/>
          <w:sz w:val="24"/>
          <w:szCs w:val="24"/>
          <w:u w:val="single"/>
          <w:lang w:val="de-DE"/>
        </w:rPr>
        <w:t>Course Name and Code: HSD 402</w:t>
      </w:r>
      <w:r w:rsidRPr="008B5D15">
        <w:rPr>
          <w:rFonts w:ascii="Times New Roman" w:hAnsi="Times New Roman" w:cs="Times New Roman"/>
          <w:b/>
          <w:sz w:val="24"/>
          <w:szCs w:val="24"/>
          <w:u w:val="single"/>
        </w:rPr>
        <w:t xml:space="preserve"> </w:t>
      </w:r>
      <w:r w:rsidRPr="008B5D15">
        <w:rPr>
          <w:rFonts w:ascii="Times New Roman" w:hAnsi="Times New Roman" w:cs="Times New Roman"/>
          <w:b/>
          <w:sz w:val="24"/>
          <w:szCs w:val="24"/>
          <w:u w:val="single"/>
          <w:lang w:val="sv-SE"/>
        </w:rPr>
        <w:t xml:space="preserve">Quality and Patient Safety </w:t>
      </w:r>
      <w:r w:rsidRPr="008B5D15">
        <w:rPr>
          <w:rFonts w:ascii="Times New Roman" w:hAnsi="Times New Roman" w:cs="Times New Roman"/>
          <w:b/>
          <w:sz w:val="24"/>
          <w:szCs w:val="24"/>
          <w:u w:val="single"/>
          <w:lang w:val="de-DE"/>
        </w:rPr>
        <w:t>(2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Social Elective</w:t>
      </w:r>
    </w:p>
    <w:p w:rsidR="008B5D15" w:rsidRPr="008B5D15" w:rsidRDefault="008B5D15" w:rsidP="008B5D15">
      <w:pPr>
        <w:spacing w:after="15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lastRenderedPageBreak/>
        <w:t xml:space="preserve">Course Content: </w:t>
      </w:r>
      <w:r w:rsidRPr="008B5D15">
        <w:rPr>
          <w:rFonts w:ascii="Times New Roman" w:hAnsi="Times New Roman" w:cs="Times New Roman"/>
          <w:sz w:val="24"/>
          <w:szCs w:val="24"/>
        </w:rPr>
        <w:t xml:space="preserve">Quality and General Terms, Historical Development of Total Quality Management, Quality Control, Quality Assurance, Total Quality Management (TQM), </w:t>
      </w:r>
      <w:r w:rsidRPr="008B5D15">
        <w:rPr>
          <w:rFonts w:ascii="Times New Roman" w:hAnsi="Times New Roman" w:cs="Times New Roman"/>
          <w:sz w:val="24"/>
          <w:szCs w:val="24"/>
          <w:lang w:val="de-DE"/>
        </w:rPr>
        <w:t>Customer Focused</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Participation, Leadership</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Factors Affecting Quality</w:t>
      </w:r>
      <w:r w:rsidRPr="008B5D15">
        <w:rPr>
          <w:rFonts w:ascii="Times New Roman" w:hAnsi="Times New Roman" w:cs="Times New Roman"/>
          <w:sz w:val="24"/>
          <w:szCs w:val="24"/>
        </w:rPr>
        <w:t xml:space="preserve">, Process </w:t>
      </w:r>
      <w:r w:rsidRPr="008B5D15">
        <w:rPr>
          <w:rFonts w:ascii="Times New Roman" w:hAnsi="Times New Roman" w:cs="Times New Roman"/>
          <w:sz w:val="24"/>
          <w:szCs w:val="24"/>
          <w:lang w:val="de-DE"/>
        </w:rPr>
        <w:t>Management</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Continuous Improvement, Team Work</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Implementation Process of Total Quality Management</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Planning Process</w:t>
      </w:r>
      <w:r w:rsidRPr="008B5D15">
        <w:rPr>
          <w:rFonts w:ascii="Times New Roman" w:hAnsi="Times New Roman" w:cs="Times New Roman"/>
          <w:sz w:val="24"/>
          <w:szCs w:val="24"/>
        </w:rPr>
        <w:t xml:space="preserve">, </w:t>
      </w:r>
      <w:r w:rsidRPr="008B5D15">
        <w:rPr>
          <w:rFonts w:ascii="Times New Roman" w:hAnsi="Times New Roman" w:cs="Times New Roman"/>
          <w:sz w:val="24"/>
          <w:szCs w:val="24"/>
          <w:lang w:val="de-DE"/>
        </w:rPr>
        <w:t>Implementation Process, Quality Planning Technique</w:t>
      </w:r>
      <w:r w:rsidRPr="008B5D15">
        <w:rPr>
          <w:rFonts w:ascii="Times New Roman" w:hAnsi="Times New Roman" w:cs="Times New Roman"/>
          <w:sz w:val="24"/>
          <w:szCs w:val="24"/>
        </w:rPr>
        <w:t>,</w:t>
      </w:r>
      <w:r w:rsidRPr="008B5D15">
        <w:rPr>
          <w:rFonts w:ascii="Times New Roman" w:hAnsi="Times New Roman" w:cs="Times New Roman"/>
          <w:sz w:val="24"/>
          <w:szCs w:val="24"/>
          <w:lang w:val="de-DE"/>
        </w:rPr>
        <w:t xml:space="preserve"> TQM Practices in Turkey</w:t>
      </w:r>
      <w:r w:rsidRPr="008B5D15">
        <w:rPr>
          <w:rFonts w:ascii="Times New Roman" w:hAnsi="Times New Roman" w:cs="Times New Roman"/>
          <w:sz w:val="24"/>
          <w:szCs w:val="24"/>
        </w:rPr>
        <w:t>.</w:t>
      </w:r>
    </w:p>
    <w:p w:rsidR="008B5D15" w:rsidRPr="008B5D15" w:rsidRDefault="008B5D15" w:rsidP="008B5D15">
      <w:pPr>
        <w:spacing w:before="60" w:after="60" w:line="360" w:lineRule="auto"/>
        <w:jc w:val="both"/>
        <w:rPr>
          <w:rFonts w:ascii="Times New Roman" w:hAnsi="Times New Roman" w:cs="Times New Roman"/>
          <w:sz w:val="24"/>
          <w:szCs w:val="24"/>
          <w:shd w:val="clear" w:color="auto" w:fill="FFFFFF"/>
        </w:rPr>
      </w:pPr>
      <w:r w:rsidRPr="008B5D15">
        <w:rPr>
          <w:rFonts w:ascii="Times New Roman" w:hAnsi="Times New Roman" w:cs="Times New Roman"/>
          <w:b/>
          <w:sz w:val="24"/>
          <w:szCs w:val="24"/>
          <w:lang w:val="en-GB"/>
        </w:rPr>
        <w:t>Recommended Resources:</w:t>
      </w:r>
      <w:r w:rsidRPr="008B5D15">
        <w:rPr>
          <w:rFonts w:ascii="Times New Roman" w:hAnsi="Times New Roman" w:cs="Times New Roman"/>
          <w:sz w:val="24"/>
          <w:szCs w:val="24"/>
          <w:shd w:val="clear" w:color="auto" w:fill="FFFFFF"/>
        </w:rPr>
        <w:t xml:space="preserve"> </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sz w:val="24"/>
          <w:szCs w:val="24"/>
        </w:rPr>
        <w:t>1. Patient Safety and Quality: An Evidence-Based Handbook for Nurses. Available: http://www.ahrq.gov/qual/nurseshdbk/nurseshdbk.pdf</w:t>
      </w:r>
      <w:r w:rsidRPr="008B5D15">
        <w:rPr>
          <w:rFonts w:ascii="Times New Roman" w:hAnsi="Times New Roman" w:cs="Times New Roman"/>
          <w:sz w:val="24"/>
          <w:szCs w:val="24"/>
        </w:rPr>
        <w:br/>
        <w:t>2. Barker, A. M., Sullivan, D.T., Emery, M.J. (2007). Leadership competencies for clinical managers: the renaissance of transformational leadership. Sudbury, Mass. : Jones and Bartlett</w:t>
      </w:r>
      <w:r w:rsidRPr="008B5D15">
        <w:rPr>
          <w:rFonts w:ascii="Times New Roman" w:hAnsi="Times New Roman" w:cs="Times New Roman"/>
          <w:sz w:val="24"/>
          <w:szCs w:val="24"/>
        </w:rPr>
        <w:br/>
        <w:t>3. Patronis Jones RA. (2007) Nursing Leadership and Management Theories, Processess and Practice. Philadelphia: F.A. Davis Company.</w:t>
      </w:r>
      <w:r w:rsidRPr="008B5D15">
        <w:rPr>
          <w:rFonts w:ascii="Times New Roman" w:hAnsi="Times New Roman" w:cs="Times New Roman"/>
          <w:sz w:val="24"/>
          <w:szCs w:val="24"/>
        </w:rPr>
        <w:br/>
        <w:t>4. Marquis, Bessie L.(2003), Leadership roles and management functions in nursing: theory and application, Philadelphia: Lippincott Williams &amp; Wilkins</w:t>
      </w:r>
      <w:r w:rsidRPr="008B5D15">
        <w:rPr>
          <w:rFonts w:ascii="Times New Roman" w:hAnsi="Times New Roman" w:cs="Times New Roman"/>
          <w:sz w:val="24"/>
          <w:szCs w:val="24"/>
        </w:rPr>
        <w:br/>
        <w:t>5. Yoder-Wise, P.S. (2001). Leading and managing in nursing (3rd Ed.). St. Louis, MO: Mosby </w:t>
      </w:r>
      <w:r w:rsidRPr="008B5D15">
        <w:rPr>
          <w:rFonts w:ascii="Times New Roman" w:hAnsi="Times New Roman" w:cs="Times New Roman"/>
          <w:sz w:val="24"/>
          <w:szCs w:val="24"/>
        </w:rPr>
        <w:br/>
        <w:t>6. Sullivan, J., E., Decker, J., P., Effective Leadership and Management in Nursing, Fifth Edition (2001), Prentice Hall Inc., New Jersey.</w:t>
      </w:r>
      <w:r w:rsidRPr="008B5D15">
        <w:rPr>
          <w:rFonts w:ascii="Times New Roman" w:hAnsi="Times New Roman" w:cs="Times New Roman"/>
          <w:sz w:val="24"/>
          <w:szCs w:val="24"/>
        </w:rPr>
        <w:br/>
        <w:t>7. Huber, Diane, Leadership and Nursing Care Management. W. B. Saunders (2010)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Style w:val="apple-converted-space"/>
          <w:rFonts w:ascii="Times New Roman" w:hAnsi="Times New Roman" w:cs="Times New Roman"/>
          <w:sz w:val="24"/>
          <w:szCs w:val="24"/>
          <w:shd w:val="clear" w:color="auto" w:fill="FFFFFF"/>
        </w:rPr>
        <w:t> </w:t>
      </w:r>
      <w:r w:rsidRPr="008B5D15">
        <w:rPr>
          <w:rFonts w:ascii="Times New Roman" w:hAnsi="Times New Roman" w:cs="Times New Roman"/>
          <w:sz w:val="24"/>
          <w:szCs w:val="24"/>
        </w:rPr>
        <w:t>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tabs>
          <w:tab w:val="left" w:pos="7133"/>
        </w:tabs>
        <w:spacing w:line="360" w:lineRule="auto"/>
        <w:jc w:val="both"/>
        <w:rPr>
          <w:rFonts w:ascii="Times New Roman" w:hAnsi="Times New Roman" w:cs="Times New Roman"/>
          <w:b/>
          <w:sz w:val="24"/>
          <w:szCs w:val="24"/>
          <w:u w:val="single"/>
          <w:lang w:val="sv-SE"/>
        </w:rPr>
      </w:pPr>
    </w:p>
    <w:p w:rsidR="008B5D15" w:rsidRPr="008B5D15" w:rsidRDefault="008B5D15" w:rsidP="008B5D15">
      <w:pPr>
        <w:spacing w:line="360" w:lineRule="auto"/>
        <w:jc w:val="both"/>
        <w:rPr>
          <w:rFonts w:ascii="Times New Roman" w:hAnsi="Times New Roman" w:cs="Times New Roman"/>
          <w:sz w:val="24"/>
          <w:szCs w:val="24"/>
          <w:u w:val="single"/>
        </w:rPr>
      </w:pPr>
      <w:r w:rsidRPr="008B5D15">
        <w:rPr>
          <w:rFonts w:ascii="Times New Roman" w:hAnsi="Times New Roman" w:cs="Times New Roman"/>
          <w:b/>
          <w:sz w:val="24"/>
          <w:szCs w:val="24"/>
          <w:u w:val="single"/>
          <w:lang w:val="de-DE"/>
        </w:rPr>
        <w:t>Course Name and Code</w:t>
      </w:r>
      <w:r w:rsidRPr="008B5D15">
        <w:rPr>
          <w:rFonts w:ascii="Times New Roman" w:hAnsi="Times New Roman" w:cs="Times New Roman"/>
          <w:sz w:val="24"/>
          <w:szCs w:val="24"/>
          <w:u w:val="single"/>
          <w:lang w:val="de-DE"/>
        </w:rPr>
        <w:t>:</w:t>
      </w:r>
      <w:r w:rsidRPr="008B5D15">
        <w:rPr>
          <w:rFonts w:ascii="Times New Roman" w:hAnsi="Times New Roman" w:cs="Times New Roman"/>
          <w:b/>
          <w:sz w:val="24"/>
          <w:szCs w:val="24"/>
          <w:u w:val="single"/>
          <w:lang w:val="de-DE"/>
        </w:rPr>
        <w:t xml:space="preserve"> HSD 400</w:t>
      </w:r>
      <w:r w:rsidRPr="008B5D15">
        <w:rPr>
          <w:rFonts w:ascii="Times New Roman" w:hAnsi="Times New Roman" w:cs="Times New Roman"/>
          <w:b/>
          <w:sz w:val="24"/>
          <w:szCs w:val="24"/>
          <w:u w:val="single"/>
          <w:lang w:val="sv-SE"/>
        </w:rPr>
        <w:t xml:space="preserve"> Palliative Care Nursing</w:t>
      </w:r>
      <w:r w:rsidRPr="008B5D15">
        <w:rPr>
          <w:rFonts w:ascii="Times New Roman" w:hAnsi="Times New Roman" w:cs="Times New Roman"/>
          <w:sz w:val="24"/>
          <w:szCs w:val="24"/>
          <w:u w:val="single"/>
        </w:rPr>
        <w:t xml:space="preserve"> </w:t>
      </w:r>
      <w:r w:rsidRPr="008B5D15">
        <w:rPr>
          <w:rFonts w:ascii="Times New Roman" w:hAnsi="Times New Roman" w:cs="Times New Roman"/>
          <w:b/>
          <w:sz w:val="24"/>
          <w:szCs w:val="24"/>
          <w:u w:val="single"/>
          <w:lang w:val="de-DE"/>
        </w:rPr>
        <w:t>(2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Social Elective</w:t>
      </w:r>
    </w:p>
    <w:p w:rsidR="008B5D15" w:rsidRPr="008B5D15" w:rsidRDefault="008B5D15" w:rsidP="008B5D15">
      <w:pPr>
        <w:spacing w:after="15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t xml:space="preserve">Course Content: </w:t>
      </w:r>
      <w:r w:rsidRPr="008B5D15">
        <w:rPr>
          <w:rFonts w:ascii="Times New Roman" w:hAnsi="Times New Roman" w:cs="Times New Roman"/>
          <w:sz w:val="24"/>
          <w:szCs w:val="24"/>
        </w:rPr>
        <w:t>Definition of Palliative Care, Philosophy, Basic Principles, Hospice Care, Multidisciplinary Approach and Palliative Care Team Members' Role, Individual Evaluation according to Life Quality Model, Pain Management in Palliative Care, Symptom Management</w:t>
      </w:r>
      <w:r w:rsidRPr="008B5D15">
        <w:rPr>
          <w:rFonts w:ascii="Times New Roman" w:hAnsi="Times New Roman" w:cs="Times New Roman"/>
          <w:sz w:val="24"/>
          <w:szCs w:val="24"/>
          <w:highlight w:val="yellow"/>
        </w:rPr>
        <w:t xml:space="preserve"> </w:t>
      </w:r>
      <w:r w:rsidRPr="008B5D15">
        <w:rPr>
          <w:rFonts w:ascii="Times New Roman" w:hAnsi="Times New Roman" w:cs="Times New Roman"/>
          <w:sz w:val="24"/>
          <w:szCs w:val="24"/>
        </w:rPr>
        <w:lastRenderedPageBreak/>
        <w:t>in Palliative Care, Loss Concept in Palliative Care and Its Evaluation, Death Concept in Palliative Care and Its Evaluation, Mourning Concept and Its Evaluation, Ethical Problems in End of Life Care and Nursing, Palliative Care Patient Family Approach.</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en-GB"/>
        </w:rPr>
        <w:t>Recommended Resources:</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1.Cimete G., Ölümcül Hastalarda Yaşam sonu Bakım, Nobel Tıp Kitabevleri, Ankara 2002 </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sz w:val="24"/>
          <w:szCs w:val="24"/>
        </w:rPr>
        <w:t>2.Özçelik H, Fadıloğlu Ç, Uyar M, Karabulut B. Kanser Hastaları ve Aileleri için Palyatif Bakım, İzmir, 2010.</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before="20" w:after="20"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sz w:val="24"/>
          <w:szCs w:val="24"/>
        </w:rPr>
      </w:pPr>
    </w:p>
    <w:p w:rsidR="008B5D15" w:rsidRPr="008B5D15" w:rsidRDefault="008B5D15" w:rsidP="008B5D15">
      <w:pPr>
        <w:spacing w:line="360" w:lineRule="auto"/>
        <w:jc w:val="both"/>
        <w:rPr>
          <w:rFonts w:ascii="Times New Roman" w:hAnsi="Times New Roman" w:cs="Times New Roman"/>
          <w:b/>
          <w:sz w:val="24"/>
          <w:szCs w:val="24"/>
          <w:u w:val="single"/>
        </w:rPr>
      </w:pPr>
      <w:r w:rsidRPr="008B5D15">
        <w:rPr>
          <w:rFonts w:ascii="Times New Roman" w:hAnsi="Times New Roman" w:cs="Times New Roman"/>
          <w:b/>
          <w:sz w:val="24"/>
          <w:szCs w:val="24"/>
          <w:u w:val="single"/>
          <w:lang w:val="de-DE"/>
        </w:rPr>
        <w:t>Course Name and Code: HSD 404</w:t>
      </w:r>
      <w:r w:rsidRPr="008B5D15">
        <w:rPr>
          <w:rFonts w:ascii="Times New Roman" w:hAnsi="Times New Roman" w:cs="Times New Roman"/>
          <w:b/>
          <w:sz w:val="24"/>
          <w:szCs w:val="24"/>
          <w:u w:val="single"/>
          <w:lang w:val="sv-SE"/>
        </w:rPr>
        <w:t xml:space="preserve"> Occupational Health and Safety Nursing</w:t>
      </w:r>
      <w:r w:rsidRPr="008B5D15">
        <w:rPr>
          <w:rFonts w:ascii="Times New Roman" w:hAnsi="Times New Roman" w:cs="Times New Roman"/>
          <w:b/>
          <w:sz w:val="24"/>
          <w:szCs w:val="24"/>
          <w:u w:val="single"/>
          <w:lang w:val="de-DE"/>
        </w:rPr>
        <w:t xml:space="preserve"> (2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Social Elective</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t xml:space="preserve">Course Content: </w:t>
      </w:r>
      <w:r w:rsidRPr="008B5D15">
        <w:rPr>
          <w:rFonts w:ascii="Times New Roman" w:hAnsi="Times New Roman" w:cs="Times New Roman"/>
          <w:sz w:val="24"/>
          <w:szCs w:val="24"/>
        </w:rPr>
        <w:t>Occupational Health and History, Occupational Health in Turkey/Practising, The institution related with the field of production/Practice, Legislation and laws related with occupational health and safety/Practice, Health Manpower in the Workplace/Practice, Small medium and large enterprises/Practice, Women-child workers/Practice, Occupational Diseases, Ways of Protection from Occupational Diseases, Occupational Accidents, Ways of Protection from Occupational Accidents, Jobs and Workplace Safety, Social Security and Occupational Health-Related Organizations, Nutrition of Workers and Relation with Workforce/Practice</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en-GB"/>
        </w:rPr>
        <w:t>Recommended Resources</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1.Türkiyede iş sağlığı konusuna genel bakış, Hacettepe halk sağlığı vakfı,1998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2.İş yeri hekimliği ders notları, TTB YAYINI,2001</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3.Bertan M,Güler Ç.Halk Sağlığı Temel Bilgiler Güneş Kitabevi Ankara,1995,2006</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4.Halk sağlığı hemşireliği ders kitabı. Vehbi Koç Vakfı ayınları, no:14,1998,İstanbul</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sz w:val="24"/>
          <w:szCs w:val="24"/>
        </w:rPr>
        <w:t>5.Toplum sağlığı ve hemşireliği, Zafer Öztek, Gülümser Kubilay,1993,Ankara</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lastRenderedPageBreak/>
        <w:t xml:space="preserve">Learning and teaching strategies: </w:t>
      </w:r>
      <w:r w:rsidRPr="008B5D15">
        <w:rPr>
          <w:rFonts w:ascii="Times New Roman" w:hAnsi="Times New Roman" w:cs="Times New Roman"/>
          <w:sz w:val="24"/>
          <w:szCs w:val="24"/>
        </w:rPr>
        <w:t>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before="20" w:after="20"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b/>
          <w:sz w:val="24"/>
          <w:szCs w:val="24"/>
          <w:u w:val="single"/>
          <w:lang w:val="sv-SE"/>
        </w:rPr>
      </w:pPr>
    </w:p>
    <w:p w:rsidR="008B5D15" w:rsidRPr="008B5D15" w:rsidRDefault="008B5D15" w:rsidP="008B5D15">
      <w:pPr>
        <w:spacing w:line="360" w:lineRule="auto"/>
        <w:jc w:val="both"/>
        <w:rPr>
          <w:rFonts w:ascii="Times New Roman" w:hAnsi="Times New Roman" w:cs="Times New Roman"/>
          <w:b/>
          <w:sz w:val="24"/>
          <w:szCs w:val="24"/>
          <w:u w:val="single"/>
        </w:rPr>
      </w:pPr>
      <w:r w:rsidRPr="008B5D15">
        <w:rPr>
          <w:rFonts w:ascii="Times New Roman" w:hAnsi="Times New Roman" w:cs="Times New Roman"/>
          <w:b/>
          <w:sz w:val="24"/>
          <w:szCs w:val="24"/>
          <w:u w:val="single"/>
          <w:lang w:val="de-DE"/>
        </w:rPr>
        <w:t>Course Name and Code: HSD 408</w:t>
      </w:r>
      <w:r w:rsidRPr="008B5D15">
        <w:rPr>
          <w:rFonts w:ascii="Times New Roman" w:hAnsi="Times New Roman" w:cs="Times New Roman"/>
          <w:b/>
          <w:sz w:val="24"/>
          <w:szCs w:val="24"/>
          <w:u w:val="single"/>
          <w:lang w:val="sv-SE"/>
        </w:rPr>
        <w:t xml:space="preserve"> Innovation in Nursing</w:t>
      </w:r>
      <w:r w:rsidRPr="008B5D15">
        <w:rPr>
          <w:rFonts w:ascii="Times New Roman" w:hAnsi="Times New Roman" w:cs="Times New Roman"/>
          <w:b/>
          <w:sz w:val="24"/>
          <w:szCs w:val="24"/>
          <w:u w:val="single"/>
          <w:lang w:val="de-DE"/>
        </w:rPr>
        <w:t xml:space="preserve"> (2 0 2) ECTS:2</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rPr>
        <w:t>Instructor:</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Level of Course:</w:t>
      </w:r>
      <w:r w:rsidRPr="008B5D15">
        <w:rPr>
          <w:rFonts w:ascii="Times New Roman" w:hAnsi="Times New Roman" w:cs="Times New Roman"/>
          <w:sz w:val="24"/>
          <w:szCs w:val="24"/>
        </w:rPr>
        <w:t xml:space="preserve"> Bachelor’s Degree</w:t>
      </w:r>
    </w:p>
    <w:p w:rsidR="008B5D15" w:rsidRPr="008B5D15" w:rsidRDefault="008B5D15" w:rsidP="008B5D15">
      <w:pPr>
        <w:spacing w:before="60" w:after="60" w:line="360" w:lineRule="auto"/>
        <w:jc w:val="both"/>
        <w:outlineLvl w:val="0"/>
        <w:rPr>
          <w:rFonts w:ascii="Times New Roman" w:hAnsi="Times New Roman" w:cs="Times New Roman"/>
          <w:sz w:val="24"/>
          <w:szCs w:val="24"/>
        </w:rPr>
      </w:pPr>
      <w:r w:rsidRPr="008B5D15">
        <w:rPr>
          <w:rFonts w:ascii="Times New Roman" w:hAnsi="Times New Roman" w:cs="Times New Roman"/>
          <w:b/>
          <w:sz w:val="24"/>
          <w:szCs w:val="24"/>
        </w:rPr>
        <w:t>Course Type:</w:t>
      </w:r>
      <w:r w:rsidRPr="008B5D15">
        <w:rPr>
          <w:rFonts w:ascii="Times New Roman" w:hAnsi="Times New Roman" w:cs="Times New Roman"/>
          <w:sz w:val="24"/>
          <w:szCs w:val="24"/>
        </w:rPr>
        <w:t xml:space="preserve"> Social Elective</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de-DE"/>
        </w:rPr>
        <w:t xml:space="preserve">Course Content: Description of course, </w:t>
      </w:r>
      <w:r w:rsidRPr="008B5D15">
        <w:rPr>
          <w:rFonts w:ascii="Times New Roman" w:hAnsi="Times New Roman" w:cs="Times New Roman"/>
          <w:sz w:val="24"/>
          <w:szCs w:val="24"/>
        </w:rPr>
        <w:t xml:space="preserve">What is innovation?, Importance of innovation, Types of innovation, Product Innovation .Service Innovation .Process Innovation .Marketing Innovation. Organization Innovation, Sub-Market Innovation, Disruptive Innovation, Applied Innovation, </w:t>
      </w:r>
      <w:r w:rsidRPr="008B5D15">
        <w:rPr>
          <w:rFonts w:ascii="Times New Roman" w:hAnsi="Times New Roman" w:cs="Times New Roman"/>
          <w:sz w:val="24"/>
          <w:szCs w:val="24"/>
          <w:highlight w:val="yellow"/>
        </w:rPr>
        <w:t>Experience Innovation. Open Innovation</w:t>
      </w:r>
      <w:r w:rsidRPr="008B5D15">
        <w:rPr>
          <w:rFonts w:ascii="Times New Roman" w:hAnsi="Times New Roman" w:cs="Times New Roman"/>
          <w:sz w:val="24"/>
          <w:szCs w:val="24"/>
        </w:rPr>
        <w:t>, Closed Innovation, innovation and creativity, innovation practices in Health Sector, Creativity in Nursing, Effects of Nursing Education on New and Creative Applications, Innovations in Nursing, Use of Simulation in Nursing Education, Turkey's Place in the International Innovation Criterian, R&amp;D in Innovation, Creativity, Marketing, Information and Communication Technologies, The Function of Nations Science, Technology and Innovation Strategies and Policies, Turkey issues in innovation: entrepreneurship, SMEs, Incentives, TUBITAK, News of Innovation in The Press, Innovative Entrepreneurs In Turkey, Innovators of The World.</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b/>
          <w:sz w:val="24"/>
          <w:szCs w:val="24"/>
          <w:lang w:val="en-GB"/>
        </w:rPr>
        <w:t>Recommended Resources:</w:t>
      </w:r>
      <w:r w:rsidRPr="008B5D15">
        <w:rPr>
          <w:rFonts w:ascii="Times New Roman" w:hAnsi="Times New Roman" w:cs="Times New Roman"/>
          <w:sz w:val="24"/>
          <w:szCs w:val="24"/>
        </w:rPr>
        <w:t xml:space="preserve">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 xml:space="preserve">1.Ders öğretim elemanın notları ve Recommended Resources </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2.Mesleki Dergiler, makaleler</w:t>
      </w:r>
    </w:p>
    <w:p w:rsidR="008B5D15" w:rsidRPr="008B5D15" w:rsidRDefault="008B5D15" w:rsidP="008B5D15">
      <w:pPr>
        <w:spacing w:before="60" w:after="60" w:line="360" w:lineRule="auto"/>
        <w:jc w:val="both"/>
        <w:rPr>
          <w:rFonts w:ascii="Times New Roman" w:hAnsi="Times New Roman" w:cs="Times New Roman"/>
          <w:sz w:val="24"/>
          <w:szCs w:val="24"/>
        </w:rPr>
      </w:pPr>
      <w:r w:rsidRPr="008B5D15">
        <w:rPr>
          <w:rFonts w:ascii="Times New Roman" w:hAnsi="Times New Roman" w:cs="Times New Roman"/>
          <w:sz w:val="24"/>
          <w:szCs w:val="24"/>
        </w:rPr>
        <w:t>3.önerilen internet siteleri</w:t>
      </w:r>
    </w:p>
    <w:p w:rsidR="008B5D15" w:rsidRPr="008B5D15" w:rsidRDefault="008B5D15" w:rsidP="008B5D15">
      <w:pPr>
        <w:spacing w:before="60" w:after="60" w:line="360" w:lineRule="auto"/>
        <w:jc w:val="both"/>
        <w:rPr>
          <w:rFonts w:ascii="Times New Roman" w:hAnsi="Times New Roman" w:cs="Times New Roman"/>
          <w:b/>
          <w:sz w:val="24"/>
          <w:szCs w:val="24"/>
          <w:lang w:val="en-GB"/>
        </w:rPr>
      </w:pPr>
      <w:r w:rsidRPr="008B5D15">
        <w:rPr>
          <w:rFonts w:ascii="Times New Roman" w:hAnsi="Times New Roman" w:cs="Times New Roman"/>
          <w:sz w:val="24"/>
          <w:szCs w:val="24"/>
        </w:rPr>
        <w:t>4.haberler (basın)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Learning and teaching strategies: </w:t>
      </w:r>
      <w:r w:rsidRPr="008B5D15">
        <w:rPr>
          <w:rFonts w:ascii="Times New Roman" w:hAnsi="Times New Roman" w:cs="Times New Roman"/>
          <w:sz w:val="24"/>
          <w:szCs w:val="24"/>
        </w:rPr>
        <w:t>Lecture, question and answer, discussion</w:t>
      </w:r>
    </w:p>
    <w:p w:rsidR="008B5D15" w:rsidRPr="008B5D15" w:rsidRDefault="008B5D15" w:rsidP="008B5D15">
      <w:pPr>
        <w:spacing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Assesment Methods: </w:t>
      </w:r>
      <w:r w:rsidRPr="008B5D15">
        <w:rPr>
          <w:rFonts w:ascii="Times New Roman" w:hAnsi="Times New Roman" w:cs="Times New Roman"/>
          <w:sz w:val="24"/>
          <w:szCs w:val="24"/>
        </w:rPr>
        <w:t>1. Midterm (40%) and final exam (60%).</w:t>
      </w:r>
    </w:p>
    <w:p w:rsidR="008B5D15" w:rsidRPr="008B5D15" w:rsidRDefault="008B5D15" w:rsidP="008B5D15">
      <w:pPr>
        <w:spacing w:before="20" w:after="20" w:line="360" w:lineRule="auto"/>
        <w:jc w:val="both"/>
        <w:rPr>
          <w:rFonts w:ascii="Times New Roman" w:hAnsi="Times New Roman" w:cs="Times New Roman"/>
          <w:sz w:val="24"/>
          <w:szCs w:val="24"/>
        </w:rPr>
      </w:pPr>
      <w:r w:rsidRPr="008B5D15">
        <w:rPr>
          <w:rFonts w:ascii="Times New Roman" w:hAnsi="Times New Roman" w:cs="Times New Roman"/>
          <w:b/>
          <w:sz w:val="24"/>
          <w:szCs w:val="24"/>
        </w:rPr>
        <w:t xml:space="preserve">Course Language: </w:t>
      </w:r>
      <w:r w:rsidRPr="008B5D15">
        <w:rPr>
          <w:rFonts w:ascii="Times New Roman" w:hAnsi="Times New Roman" w:cs="Times New Roman"/>
          <w:sz w:val="24"/>
          <w:szCs w:val="24"/>
        </w:rPr>
        <w:t>Turkish</w:t>
      </w:r>
    </w:p>
    <w:p w:rsidR="008B5D15" w:rsidRPr="008B5D15" w:rsidRDefault="008B5D15" w:rsidP="008B5D15">
      <w:pPr>
        <w:spacing w:line="360" w:lineRule="auto"/>
        <w:jc w:val="both"/>
        <w:rPr>
          <w:rFonts w:ascii="Times New Roman" w:hAnsi="Times New Roman" w:cs="Times New Roman"/>
          <w:b/>
          <w:sz w:val="24"/>
          <w:szCs w:val="24"/>
          <w:lang w:val="sv-SE"/>
        </w:rPr>
      </w:pPr>
    </w:p>
    <w:p w:rsidR="008B5D15" w:rsidRPr="008B5D15" w:rsidRDefault="008B5D15" w:rsidP="008B5D15">
      <w:pPr>
        <w:spacing w:after="0" w:line="360" w:lineRule="auto"/>
        <w:rPr>
          <w:rFonts w:ascii="Times New Roman" w:hAnsi="Times New Roman" w:cs="Times New Roman"/>
          <w:sz w:val="24"/>
          <w:szCs w:val="24"/>
        </w:rPr>
      </w:pPr>
    </w:p>
    <w:sectPr w:rsidR="008B5D15" w:rsidRPr="008B5D15" w:rsidSect="005C2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TurkB">
    <w:altName w:val="MS Mincho"/>
    <w:panose1 w:val="00000000000000000000"/>
    <w:charset w:val="80"/>
    <w:family w:val="auto"/>
    <w:notTrueType/>
    <w:pitch w:val="default"/>
    <w:sig w:usb0="00000001" w:usb1="08070000" w:usb2="00000010" w:usb3="00000000" w:csb0="00020000" w:csb1="00000000"/>
  </w:font>
  <w:font w:name="Garamond-Three">
    <w:altName w:val="Arial Unicode MS"/>
    <w:panose1 w:val="00000000000000000000"/>
    <w:charset w:val="80"/>
    <w:family w:val="auto"/>
    <w:notTrueType/>
    <w:pitch w:val="default"/>
    <w:sig w:usb0="00000005" w:usb1="08070000" w:usb2="00000010" w:usb3="00000000" w:csb0="00020010" w:csb1="00000000"/>
  </w:font>
  <w:font w:name="Univers-CondensedT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12CC"/>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C86BBE"/>
    <w:multiLevelType w:val="multilevel"/>
    <w:tmpl w:val="57224ABE"/>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0F6CDE"/>
    <w:multiLevelType w:val="multilevel"/>
    <w:tmpl w:val="BAAA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C57F3"/>
    <w:multiLevelType w:val="hybridMultilevel"/>
    <w:tmpl w:val="3DA8E21C"/>
    <w:lvl w:ilvl="0" w:tplc="9F72437C">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4" w15:restartNumberingAfterBreak="0">
    <w:nsid w:val="044F76C9"/>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6255E4E"/>
    <w:multiLevelType w:val="singleLevel"/>
    <w:tmpl w:val="9C2CC53E"/>
    <w:lvl w:ilvl="0">
      <w:start w:val="1"/>
      <w:numFmt w:val="decimal"/>
      <w:lvlText w:val="%1)"/>
      <w:lvlJc w:val="left"/>
      <w:pPr>
        <w:tabs>
          <w:tab w:val="num" w:pos="360"/>
        </w:tabs>
        <w:ind w:left="360" w:hanging="360"/>
      </w:pPr>
    </w:lvl>
  </w:abstractNum>
  <w:abstractNum w:abstractNumId="6" w15:restartNumberingAfterBreak="0">
    <w:nsid w:val="079A3CF3"/>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A0F1476"/>
    <w:multiLevelType w:val="multilevel"/>
    <w:tmpl w:val="2A740C64"/>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0D0D6CD5"/>
    <w:multiLevelType w:val="multilevel"/>
    <w:tmpl w:val="EDDE07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44669B3"/>
    <w:multiLevelType w:val="hybridMultilevel"/>
    <w:tmpl w:val="E272B18A"/>
    <w:lvl w:ilvl="0" w:tplc="8A766C3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7C353CD"/>
    <w:multiLevelType w:val="hybridMultilevel"/>
    <w:tmpl w:val="253E331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8B22C6B"/>
    <w:multiLevelType w:val="hybridMultilevel"/>
    <w:tmpl w:val="8E7465FC"/>
    <w:lvl w:ilvl="0" w:tplc="144E718A">
      <w:start w:val="1"/>
      <w:numFmt w:val="bullet"/>
      <w:lvlText w:val="√"/>
      <w:lvlJc w:val="left"/>
      <w:pPr>
        <w:tabs>
          <w:tab w:val="num" w:pos="1800"/>
        </w:tabs>
        <w:ind w:left="1800" w:hanging="360"/>
      </w:pPr>
      <w:rPr>
        <w:rFonts w:ascii="Verdana" w:hAnsi="Verdana" w:hint="default"/>
      </w:rPr>
    </w:lvl>
    <w:lvl w:ilvl="1" w:tplc="F3CEC6E4">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F0B84"/>
    <w:multiLevelType w:val="hybridMultilevel"/>
    <w:tmpl w:val="F364DDD6"/>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080"/>
        </w:tabs>
        <w:ind w:left="108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2EE417C"/>
    <w:multiLevelType w:val="hybridMultilevel"/>
    <w:tmpl w:val="BBD091CA"/>
    <w:lvl w:ilvl="0" w:tplc="77380D38">
      <w:start w:val="1"/>
      <w:numFmt w:val="decimal"/>
      <w:lvlText w:val="%1."/>
      <w:lvlJc w:val="left"/>
      <w:pPr>
        <w:tabs>
          <w:tab w:val="num" w:pos="1411"/>
        </w:tabs>
        <w:ind w:left="1411" w:hanging="360"/>
      </w:pPr>
      <w:rPr>
        <w:rFonts w:hint="default"/>
        <w:b/>
      </w:rPr>
    </w:lvl>
    <w:lvl w:ilvl="1" w:tplc="B30A2E5A">
      <w:start w:val="1"/>
      <w:numFmt w:val="decimal"/>
      <w:lvlText w:val="%2."/>
      <w:lvlJc w:val="left"/>
      <w:pPr>
        <w:tabs>
          <w:tab w:val="num" w:pos="2131"/>
        </w:tabs>
        <w:ind w:left="2131" w:hanging="360"/>
      </w:pPr>
      <w:rPr>
        <w:rFonts w:hint="default"/>
        <w:b/>
      </w:rPr>
    </w:lvl>
    <w:lvl w:ilvl="2" w:tplc="041F001B" w:tentative="1">
      <w:start w:val="1"/>
      <w:numFmt w:val="lowerRoman"/>
      <w:lvlText w:val="%3."/>
      <w:lvlJc w:val="right"/>
      <w:pPr>
        <w:tabs>
          <w:tab w:val="num" w:pos="2851"/>
        </w:tabs>
        <w:ind w:left="2851" w:hanging="180"/>
      </w:pPr>
    </w:lvl>
    <w:lvl w:ilvl="3" w:tplc="041F000F" w:tentative="1">
      <w:start w:val="1"/>
      <w:numFmt w:val="decimal"/>
      <w:lvlText w:val="%4."/>
      <w:lvlJc w:val="left"/>
      <w:pPr>
        <w:tabs>
          <w:tab w:val="num" w:pos="3571"/>
        </w:tabs>
        <w:ind w:left="3571" w:hanging="360"/>
      </w:pPr>
    </w:lvl>
    <w:lvl w:ilvl="4" w:tplc="041F0019" w:tentative="1">
      <w:start w:val="1"/>
      <w:numFmt w:val="lowerLetter"/>
      <w:lvlText w:val="%5."/>
      <w:lvlJc w:val="left"/>
      <w:pPr>
        <w:tabs>
          <w:tab w:val="num" w:pos="4291"/>
        </w:tabs>
        <w:ind w:left="4291" w:hanging="360"/>
      </w:pPr>
    </w:lvl>
    <w:lvl w:ilvl="5" w:tplc="041F001B" w:tentative="1">
      <w:start w:val="1"/>
      <w:numFmt w:val="lowerRoman"/>
      <w:lvlText w:val="%6."/>
      <w:lvlJc w:val="right"/>
      <w:pPr>
        <w:tabs>
          <w:tab w:val="num" w:pos="5011"/>
        </w:tabs>
        <w:ind w:left="5011" w:hanging="180"/>
      </w:pPr>
    </w:lvl>
    <w:lvl w:ilvl="6" w:tplc="041F000F" w:tentative="1">
      <w:start w:val="1"/>
      <w:numFmt w:val="decimal"/>
      <w:lvlText w:val="%7."/>
      <w:lvlJc w:val="left"/>
      <w:pPr>
        <w:tabs>
          <w:tab w:val="num" w:pos="5731"/>
        </w:tabs>
        <w:ind w:left="5731" w:hanging="360"/>
      </w:pPr>
    </w:lvl>
    <w:lvl w:ilvl="7" w:tplc="041F0019" w:tentative="1">
      <w:start w:val="1"/>
      <w:numFmt w:val="lowerLetter"/>
      <w:lvlText w:val="%8."/>
      <w:lvlJc w:val="left"/>
      <w:pPr>
        <w:tabs>
          <w:tab w:val="num" w:pos="6451"/>
        </w:tabs>
        <w:ind w:left="6451" w:hanging="360"/>
      </w:pPr>
    </w:lvl>
    <w:lvl w:ilvl="8" w:tplc="041F001B" w:tentative="1">
      <w:start w:val="1"/>
      <w:numFmt w:val="lowerRoman"/>
      <w:lvlText w:val="%9."/>
      <w:lvlJc w:val="right"/>
      <w:pPr>
        <w:tabs>
          <w:tab w:val="num" w:pos="7171"/>
        </w:tabs>
        <w:ind w:left="7171" w:hanging="180"/>
      </w:pPr>
    </w:lvl>
  </w:abstractNum>
  <w:abstractNum w:abstractNumId="14" w15:restartNumberingAfterBreak="0">
    <w:nsid w:val="247309A2"/>
    <w:multiLevelType w:val="hybridMultilevel"/>
    <w:tmpl w:val="3CAE3A00"/>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B48224C"/>
    <w:multiLevelType w:val="multilevel"/>
    <w:tmpl w:val="F0323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656795"/>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C6E3ABA"/>
    <w:multiLevelType w:val="multilevel"/>
    <w:tmpl w:val="576A1506"/>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0126F08"/>
    <w:multiLevelType w:val="hybridMultilevel"/>
    <w:tmpl w:val="CF2EB5FE"/>
    <w:lvl w:ilvl="0" w:tplc="4822AF76">
      <w:start w:val="1"/>
      <w:numFmt w:val="decimal"/>
      <w:lvlText w:val="%1."/>
      <w:lvlJc w:val="left"/>
      <w:pPr>
        <w:tabs>
          <w:tab w:val="num" w:pos="720"/>
        </w:tabs>
        <w:ind w:left="720" w:hanging="360"/>
      </w:pPr>
      <w:rPr>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15:restartNumberingAfterBreak="0">
    <w:nsid w:val="304329E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1C62BB0"/>
    <w:multiLevelType w:val="hybridMultilevel"/>
    <w:tmpl w:val="DE784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51C2B52"/>
    <w:multiLevelType w:val="hybridMultilevel"/>
    <w:tmpl w:val="E38ADC3E"/>
    <w:lvl w:ilvl="0" w:tplc="041F0001">
      <w:start w:val="1"/>
      <w:numFmt w:val="bullet"/>
      <w:lvlText w:val=""/>
      <w:lvlJc w:val="left"/>
      <w:pPr>
        <w:tabs>
          <w:tab w:val="num" w:pos="1413"/>
        </w:tabs>
        <w:ind w:left="1413" w:hanging="360"/>
      </w:pPr>
      <w:rPr>
        <w:rFonts w:ascii="Symbol" w:hAnsi="Symbol" w:hint="default"/>
      </w:rPr>
    </w:lvl>
    <w:lvl w:ilvl="1" w:tplc="041F0003" w:tentative="1">
      <w:start w:val="1"/>
      <w:numFmt w:val="bullet"/>
      <w:lvlText w:val="o"/>
      <w:lvlJc w:val="left"/>
      <w:pPr>
        <w:tabs>
          <w:tab w:val="num" w:pos="2133"/>
        </w:tabs>
        <w:ind w:left="2133" w:hanging="360"/>
      </w:pPr>
      <w:rPr>
        <w:rFonts w:ascii="Courier New" w:hAnsi="Courier New" w:cs="Courier New" w:hint="default"/>
      </w:rPr>
    </w:lvl>
    <w:lvl w:ilvl="2" w:tplc="041F0005" w:tentative="1">
      <w:start w:val="1"/>
      <w:numFmt w:val="bullet"/>
      <w:lvlText w:val=""/>
      <w:lvlJc w:val="left"/>
      <w:pPr>
        <w:tabs>
          <w:tab w:val="num" w:pos="2853"/>
        </w:tabs>
        <w:ind w:left="2853" w:hanging="360"/>
      </w:pPr>
      <w:rPr>
        <w:rFonts w:ascii="Wingdings" w:hAnsi="Wingdings" w:hint="default"/>
      </w:rPr>
    </w:lvl>
    <w:lvl w:ilvl="3" w:tplc="041F0001" w:tentative="1">
      <w:start w:val="1"/>
      <w:numFmt w:val="bullet"/>
      <w:lvlText w:val=""/>
      <w:lvlJc w:val="left"/>
      <w:pPr>
        <w:tabs>
          <w:tab w:val="num" w:pos="3573"/>
        </w:tabs>
        <w:ind w:left="3573" w:hanging="360"/>
      </w:pPr>
      <w:rPr>
        <w:rFonts w:ascii="Symbol" w:hAnsi="Symbol" w:hint="default"/>
      </w:rPr>
    </w:lvl>
    <w:lvl w:ilvl="4" w:tplc="041F0003" w:tentative="1">
      <w:start w:val="1"/>
      <w:numFmt w:val="bullet"/>
      <w:lvlText w:val="o"/>
      <w:lvlJc w:val="left"/>
      <w:pPr>
        <w:tabs>
          <w:tab w:val="num" w:pos="4293"/>
        </w:tabs>
        <w:ind w:left="4293" w:hanging="360"/>
      </w:pPr>
      <w:rPr>
        <w:rFonts w:ascii="Courier New" w:hAnsi="Courier New" w:cs="Courier New" w:hint="default"/>
      </w:rPr>
    </w:lvl>
    <w:lvl w:ilvl="5" w:tplc="041F0005" w:tentative="1">
      <w:start w:val="1"/>
      <w:numFmt w:val="bullet"/>
      <w:lvlText w:val=""/>
      <w:lvlJc w:val="left"/>
      <w:pPr>
        <w:tabs>
          <w:tab w:val="num" w:pos="5013"/>
        </w:tabs>
        <w:ind w:left="5013" w:hanging="360"/>
      </w:pPr>
      <w:rPr>
        <w:rFonts w:ascii="Wingdings" w:hAnsi="Wingdings" w:hint="default"/>
      </w:rPr>
    </w:lvl>
    <w:lvl w:ilvl="6" w:tplc="041F0001" w:tentative="1">
      <w:start w:val="1"/>
      <w:numFmt w:val="bullet"/>
      <w:lvlText w:val=""/>
      <w:lvlJc w:val="left"/>
      <w:pPr>
        <w:tabs>
          <w:tab w:val="num" w:pos="5733"/>
        </w:tabs>
        <w:ind w:left="5733" w:hanging="360"/>
      </w:pPr>
      <w:rPr>
        <w:rFonts w:ascii="Symbol" w:hAnsi="Symbol" w:hint="default"/>
      </w:rPr>
    </w:lvl>
    <w:lvl w:ilvl="7" w:tplc="041F0003" w:tentative="1">
      <w:start w:val="1"/>
      <w:numFmt w:val="bullet"/>
      <w:lvlText w:val="o"/>
      <w:lvlJc w:val="left"/>
      <w:pPr>
        <w:tabs>
          <w:tab w:val="num" w:pos="6453"/>
        </w:tabs>
        <w:ind w:left="6453" w:hanging="360"/>
      </w:pPr>
      <w:rPr>
        <w:rFonts w:ascii="Courier New" w:hAnsi="Courier New" w:cs="Courier New" w:hint="default"/>
      </w:rPr>
    </w:lvl>
    <w:lvl w:ilvl="8" w:tplc="041F0005" w:tentative="1">
      <w:start w:val="1"/>
      <w:numFmt w:val="bullet"/>
      <w:lvlText w:val=""/>
      <w:lvlJc w:val="left"/>
      <w:pPr>
        <w:tabs>
          <w:tab w:val="num" w:pos="7173"/>
        </w:tabs>
        <w:ind w:left="7173" w:hanging="360"/>
      </w:pPr>
      <w:rPr>
        <w:rFonts w:ascii="Wingdings" w:hAnsi="Wingdings" w:hint="default"/>
      </w:rPr>
    </w:lvl>
  </w:abstractNum>
  <w:abstractNum w:abstractNumId="22" w15:restartNumberingAfterBreak="0">
    <w:nsid w:val="3A075476"/>
    <w:multiLevelType w:val="multilevel"/>
    <w:tmpl w:val="17F0C5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C6C4419"/>
    <w:multiLevelType w:val="multilevel"/>
    <w:tmpl w:val="5962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FB737B"/>
    <w:multiLevelType w:val="multilevel"/>
    <w:tmpl w:val="163A07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FFC572D"/>
    <w:multiLevelType w:val="multilevel"/>
    <w:tmpl w:val="CA6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063AE"/>
    <w:multiLevelType w:val="multilevel"/>
    <w:tmpl w:val="AE72C052"/>
    <w:lvl w:ilvl="0">
      <w:start w:val="1"/>
      <w:numFmt w:val="decimal"/>
      <w:lvlText w:val="%1)"/>
      <w:lvlJc w:val="left"/>
      <w:pPr>
        <w:tabs>
          <w:tab w:val="num" w:pos="737"/>
        </w:tabs>
        <w:ind w:left="737" w:hanging="3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735731A"/>
    <w:multiLevelType w:val="hybridMultilevel"/>
    <w:tmpl w:val="DE784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2C5F66"/>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FAF42F3"/>
    <w:multiLevelType w:val="multilevel"/>
    <w:tmpl w:val="47B0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B73B7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64A2C3F"/>
    <w:multiLevelType w:val="hybridMultilevel"/>
    <w:tmpl w:val="C2B887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BBA3617"/>
    <w:multiLevelType w:val="multilevel"/>
    <w:tmpl w:val="94784E18"/>
    <w:lvl w:ilvl="0">
      <w:start w:val="1"/>
      <w:numFmt w:val="decimal"/>
      <w:lvlText w:val="%1)"/>
      <w:lvlJc w:val="left"/>
      <w:pPr>
        <w:tabs>
          <w:tab w:val="num" w:pos="720"/>
        </w:tabs>
        <w:ind w:left="720" w:hanging="360"/>
      </w:pPr>
      <w:rPr>
        <w:rFonts w:hint="default"/>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D5310EB"/>
    <w:multiLevelType w:val="multilevel"/>
    <w:tmpl w:val="99E446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E13389F"/>
    <w:multiLevelType w:val="multilevel"/>
    <w:tmpl w:val="7C78758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F102ABE"/>
    <w:multiLevelType w:val="hybridMultilevel"/>
    <w:tmpl w:val="597E935E"/>
    <w:lvl w:ilvl="0" w:tplc="2E585402">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0C352A2"/>
    <w:multiLevelType w:val="hybridMultilevel"/>
    <w:tmpl w:val="EF6A7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34B7CC0"/>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3E930E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3FA2E42"/>
    <w:multiLevelType w:val="hybridMultilevel"/>
    <w:tmpl w:val="987C384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65A53E8A"/>
    <w:multiLevelType w:val="hybridMultilevel"/>
    <w:tmpl w:val="3DA8E21C"/>
    <w:lvl w:ilvl="0" w:tplc="9F72437C">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41" w15:restartNumberingAfterBreak="0">
    <w:nsid w:val="6B1F6424"/>
    <w:multiLevelType w:val="multilevel"/>
    <w:tmpl w:val="1F7416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ED40DC2"/>
    <w:multiLevelType w:val="multilevel"/>
    <w:tmpl w:val="12D6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720A3F"/>
    <w:multiLevelType w:val="multilevel"/>
    <w:tmpl w:val="6406A428"/>
    <w:lvl w:ilvl="0">
      <w:start w:val="1"/>
      <w:numFmt w:val="decimal"/>
      <w:lvlText w:val="%1)"/>
      <w:lvlJc w:val="left"/>
      <w:pPr>
        <w:tabs>
          <w:tab w:val="num" w:pos="737"/>
        </w:tabs>
        <w:ind w:left="737" w:hanging="3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4C03061"/>
    <w:multiLevelType w:val="hybridMultilevel"/>
    <w:tmpl w:val="FDBCB4AE"/>
    <w:lvl w:ilvl="0" w:tplc="2DA21FE0">
      <w:start w:val="1"/>
      <w:numFmt w:val="decimal"/>
      <w:lvlText w:val="%1."/>
      <w:lvlJc w:val="left"/>
      <w:pPr>
        <w:ind w:left="720" w:hanging="360"/>
      </w:pPr>
      <w:rPr>
        <w:rFonts w:ascii="Times New Roman" w:eastAsia="Times New Roman" w:hAnsi="Times New Roman" w:cs="Times New Roman"/>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5964FFA"/>
    <w:multiLevelType w:val="hybridMultilevel"/>
    <w:tmpl w:val="EF6E162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15:restartNumberingAfterBreak="0">
    <w:nsid w:val="7B16431E"/>
    <w:multiLevelType w:val="multilevel"/>
    <w:tmpl w:val="318E75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CB91120"/>
    <w:multiLevelType w:val="multilevel"/>
    <w:tmpl w:val="5CBCFB50"/>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48" w15:restartNumberingAfterBreak="0">
    <w:nsid w:val="7EA84B35"/>
    <w:multiLevelType w:val="hybridMultilevel"/>
    <w:tmpl w:val="597E935E"/>
    <w:lvl w:ilvl="0" w:tplc="2E585402">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F250053"/>
    <w:multiLevelType w:val="hybridMultilevel"/>
    <w:tmpl w:val="39D4F6F4"/>
    <w:lvl w:ilvl="0" w:tplc="3446B9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5"/>
  </w:num>
  <w:num w:numId="2">
    <w:abstractNumId w:val="23"/>
  </w:num>
  <w:num w:numId="3">
    <w:abstractNumId w:val="42"/>
  </w:num>
  <w:num w:numId="4">
    <w:abstractNumId w:val="2"/>
  </w:num>
  <w:num w:numId="5">
    <w:abstractNumId w:val="15"/>
  </w:num>
  <w:num w:numId="6">
    <w:abstractNumId w:val="32"/>
  </w:num>
  <w:num w:numId="7">
    <w:abstractNumId w:val="33"/>
  </w:num>
  <w:num w:numId="8">
    <w:abstractNumId w:val="26"/>
  </w:num>
  <w:num w:numId="9">
    <w:abstractNumId w:val="1"/>
  </w:num>
  <w:num w:numId="10">
    <w:abstractNumId w:val="22"/>
  </w:num>
  <w:num w:numId="11">
    <w:abstractNumId w:val="31"/>
  </w:num>
  <w:num w:numId="12">
    <w:abstractNumId w:val="14"/>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8"/>
  </w:num>
  <w:num w:numId="17">
    <w:abstractNumId w:val="46"/>
  </w:num>
  <w:num w:numId="18">
    <w:abstractNumId w:val="21"/>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4"/>
  </w:num>
  <w:num w:numId="23">
    <w:abstractNumId w:val="38"/>
  </w:num>
  <w:num w:numId="24">
    <w:abstractNumId w:val="47"/>
  </w:num>
  <w:num w:numId="25">
    <w:abstractNumId w:val="0"/>
  </w:num>
  <w:num w:numId="26">
    <w:abstractNumId w:val="28"/>
  </w:num>
  <w:num w:numId="27">
    <w:abstractNumId w:val="4"/>
  </w:num>
  <w:num w:numId="28">
    <w:abstractNumId w:val="24"/>
  </w:num>
  <w:num w:numId="29">
    <w:abstractNumId w:val="6"/>
  </w:num>
  <w:num w:numId="30">
    <w:abstractNumId w:val="10"/>
  </w:num>
  <w:num w:numId="31">
    <w:abstractNumId w:val="9"/>
  </w:num>
  <w:num w:numId="32">
    <w:abstractNumId w:val="30"/>
  </w:num>
  <w:num w:numId="33">
    <w:abstractNumId w:val="7"/>
  </w:num>
  <w:num w:numId="34">
    <w:abstractNumId w:val="27"/>
  </w:num>
  <w:num w:numId="35">
    <w:abstractNumId w:val="20"/>
  </w:num>
  <w:num w:numId="36">
    <w:abstractNumId w:val="12"/>
  </w:num>
  <w:num w:numId="37">
    <w:abstractNumId w:val="35"/>
  </w:num>
  <w:num w:numId="38">
    <w:abstractNumId w:val="48"/>
  </w:num>
  <w:num w:numId="39">
    <w:abstractNumId w:val="5"/>
  </w:num>
  <w:num w:numId="40">
    <w:abstractNumId w:val="39"/>
  </w:num>
  <w:num w:numId="41">
    <w:abstractNumId w:val="19"/>
  </w:num>
  <w:num w:numId="42">
    <w:abstractNumId w:val="37"/>
  </w:num>
  <w:num w:numId="43">
    <w:abstractNumId w:val="16"/>
  </w:num>
  <w:num w:numId="44">
    <w:abstractNumId w:val="43"/>
  </w:num>
  <w:num w:numId="45">
    <w:abstractNumId w:val="3"/>
  </w:num>
  <w:num w:numId="46">
    <w:abstractNumId w:val="44"/>
  </w:num>
  <w:num w:numId="47">
    <w:abstractNumId w:val="25"/>
  </w:num>
  <w:num w:numId="48">
    <w:abstractNumId w:val="29"/>
  </w:num>
  <w:num w:numId="49">
    <w:abstractNumId w:val="4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2"/>
  </w:compat>
  <w:rsids>
    <w:rsidRoot w:val="00D45109"/>
    <w:rsid w:val="00042A27"/>
    <w:rsid w:val="0004304C"/>
    <w:rsid w:val="000933F0"/>
    <w:rsid w:val="001107DC"/>
    <w:rsid w:val="00130FE5"/>
    <w:rsid w:val="001C076C"/>
    <w:rsid w:val="001C0F2D"/>
    <w:rsid w:val="001F2FD9"/>
    <w:rsid w:val="00207739"/>
    <w:rsid w:val="00220E83"/>
    <w:rsid w:val="00230E9C"/>
    <w:rsid w:val="00245FE3"/>
    <w:rsid w:val="0026616D"/>
    <w:rsid w:val="002812DD"/>
    <w:rsid w:val="002871BB"/>
    <w:rsid w:val="002A4668"/>
    <w:rsid w:val="002B64F4"/>
    <w:rsid w:val="002D7A39"/>
    <w:rsid w:val="003365AD"/>
    <w:rsid w:val="003575CD"/>
    <w:rsid w:val="003A6415"/>
    <w:rsid w:val="003E09FF"/>
    <w:rsid w:val="0040625A"/>
    <w:rsid w:val="004423B6"/>
    <w:rsid w:val="00465C1C"/>
    <w:rsid w:val="00491992"/>
    <w:rsid w:val="004A33E1"/>
    <w:rsid w:val="004B3B91"/>
    <w:rsid w:val="004C3F22"/>
    <w:rsid w:val="004F0962"/>
    <w:rsid w:val="005073A5"/>
    <w:rsid w:val="00577E3F"/>
    <w:rsid w:val="005A0B6B"/>
    <w:rsid w:val="005A12D2"/>
    <w:rsid w:val="005B2870"/>
    <w:rsid w:val="005B78E0"/>
    <w:rsid w:val="005C2274"/>
    <w:rsid w:val="005F0190"/>
    <w:rsid w:val="006151DF"/>
    <w:rsid w:val="006A6DEC"/>
    <w:rsid w:val="00733397"/>
    <w:rsid w:val="00777988"/>
    <w:rsid w:val="00784A36"/>
    <w:rsid w:val="00792291"/>
    <w:rsid w:val="00794277"/>
    <w:rsid w:val="007A0E88"/>
    <w:rsid w:val="007B5EB0"/>
    <w:rsid w:val="00852B49"/>
    <w:rsid w:val="008A7FEE"/>
    <w:rsid w:val="008B5D15"/>
    <w:rsid w:val="008C736B"/>
    <w:rsid w:val="00917E6A"/>
    <w:rsid w:val="00921A53"/>
    <w:rsid w:val="009454AE"/>
    <w:rsid w:val="009457F0"/>
    <w:rsid w:val="00962FB4"/>
    <w:rsid w:val="009A2B36"/>
    <w:rsid w:val="00A23B61"/>
    <w:rsid w:val="00AD4920"/>
    <w:rsid w:val="00B83397"/>
    <w:rsid w:val="00BA7694"/>
    <w:rsid w:val="00BC0009"/>
    <w:rsid w:val="00BC5A2E"/>
    <w:rsid w:val="00C13E4C"/>
    <w:rsid w:val="00C80AD7"/>
    <w:rsid w:val="00CD36DF"/>
    <w:rsid w:val="00CE0970"/>
    <w:rsid w:val="00CF0B6F"/>
    <w:rsid w:val="00D11B00"/>
    <w:rsid w:val="00D4069D"/>
    <w:rsid w:val="00D45109"/>
    <w:rsid w:val="00D65AF3"/>
    <w:rsid w:val="00DD1B69"/>
    <w:rsid w:val="00DD6D8E"/>
    <w:rsid w:val="00E2440B"/>
    <w:rsid w:val="00E2737C"/>
    <w:rsid w:val="00EB5731"/>
    <w:rsid w:val="00F2489E"/>
    <w:rsid w:val="00F26539"/>
    <w:rsid w:val="00F43E8F"/>
    <w:rsid w:val="00F53574"/>
    <w:rsid w:val="00F9210B"/>
    <w:rsid w:val="00FA700D"/>
    <w:rsid w:val="00FE750A"/>
    <w:rsid w:val="00FF4D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2C210-6777-4281-B2D9-B35F3AFA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109"/>
    <w:pPr>
      <w:spacing w:line="256" w:lineRule="auto"/>
    </w:pPr>
  </w:style>
  <w:style w:type="paragraph" w:styleId="Balk2">
    <w:name w:val="heading 2"/>
    <w:basedOn w:val="Normal"/>
    <w:next w:val="Normal"/>
    <w:link w:val="Balk2Char"/>
    <w:uiPriority w:val="9"/>
    <w:semiHidden/>
    <w:unhideWhenUsed/>
    <w:qFormat/>
    <w:rsid w:val="008B5D15"/>
    <w:pPr>
      <w:keepNext/>
      <w:spacing w:before="240" w:after="60" w:line="240" w:lineRule="auto"/>
      <w:outlineLvl w:val="1"/>
    </w:pPr>
    <w:rPr>
      <w:rFonts w:ascii="Cambria" w:eastAsia="Times New Roman" w:hAnsi="Cambria" w:cs="Times New Roman"/>
      <w:b/>
      <w:bCs/>
      <w:i/>
      <w:iCs/>
      <w:sz w:val="28"/>
      <w:szCs w:val="28"/>
    </w:rPr>
  </w:style>
  <w:style w:type="paragraph" w:styleId="Balk3">
    <w:name w:val="heading 3"/>
    <w:basedOn w:val="Normal"/>
    <w:next w:val="Normal"/>
    <w:link w:val="Balk3Char"/>
    <w:qFormat/>
    <w:rsid w:val="008B5D15"/>
    <w:pPr>
      <w:keepNext/>
      <w:spacing w:before="240" w:after="60" w:line="240" w:lineRule="auto"/>
      <w:outlineLvl w:val="2"/>
    </w:pPr>
    <w:rPr>
      <w:rFonts w:ascii="Arial" w:eastAsia="Times New Roman" w:hAnsi="Arial" w:cs="Times New Roman"/>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7B5EB0"/>
    <w:rPr>
      <w:color w:val="0000FF"/>
      <w:u w:val="single"/>
    </w:rPr>
  </w:style>
  <w:style w:type="paragraph" w:styleId="ListeParagraf">
    <w:name w:val="List Paragraph"/>
    <w:basedOn w:val="Normal"/>
    <w:uiPriority w:val="34"/>
    <w:qFormat/>
    <w:rsid w:val="00E2440B"/>
    <w:pPr>
      <w:ind w:left="720"/>
      <w:contextualSpacing/>
    </w:pPr>
  </w:style>
  <w:style w:type="paragraph" w:styleId="HTMLncedenBiimlendirilmi">
    <w:name w:val="HTML Preformatted"/>
    <w:basedOn w:val="Normal"/>
    <w:link w:val="HTMLncedenBiimlendirilmiChar"/>
    <w:uiPriority w:val="99"/>
    <w:unhideWhenUsed/>
    <w:rsid w:val="00F43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F43E8F"/>
    <w:rPr>
      <w:rFonts w:ascii="Courier New" w:eastAsia="Times New Roman" w:hAnsi="Courier New" w:cs="Courier New"/>
      <w:sz w:val="20"/>
      <w:szCs w:val="20"/>
      <w:lang w:eastAsia="tr-TR"/>
    </w:rPr>
  </w:style>
  <w:style w:type="character" w:customStyle="1" w:styleId="Balk2Char">
    <w:name w:val="Başlık 2 Char"/>
    <w:basedOn w:val="VarsaylanParagrafYazTipi"/>
    <w:link w:val="Balk2"/>
    <w:uiPriority w:val="9"/>
    <w:semiHidden/>
    <w:rsid w:val="008B5D15"/>
    <w:rPr>
      <w:rFonts w:ascii="Cambria" w:eastAsia="Times New Roman" w:hAnsi="Cambria" w:cs="Times New Roman"/>
      <w:b/>
      <w:bCs/>
      <w:i/>
      <w:iCs/>
      <w:sz w:val="28"/>
      <w:szCs w:val="28"/>
    </w:rPr>
  </w:style>
  <w:style w:type="character" w:customStyle="1" w:styleId="Balk3Char">
    <w:name w:val="Başlık 3 Char"/>
    <w:basedOn w:val="VarsaylanParagrafYazTipi"/>
    <w:link w:val="Balk3"/>
    <w:rsid w:val="008B5D15"/>
    <w:rPr>
      <w:rFonts w:ascii="Arial" w:eastAsia="Times New Roman" w:hAnsi="Arial" w:cs="Times New Roman"/>
      <w:b/>
      <w:bCs/>
      <w:sz w:val="26"/>
      <w:szCs w:val="26"/>
    </w:rPr>
  </w:style>
  <w:style w:type="paragraph" w:styleId="Altyaz">
    <w:name w:val="Subtitle"/>
    <w:basedOn w:val="Normal"/>
    <w:link w:val="AltyazChar"/>
    <w:qFormat/>
    <w:rsid w:val="008B5D15"/>
    <w:pPr>
      <w:spacing w:after="0" w:line="240" w:lineRule="auto"/>
      <w:jc w:val="center"/>
    </w:pPr>
    <w:rPr>
      <w:rFonts w:ascii="Book Antiqua" w:eastAsia="Times New Roman" w:hAnsi="Book Antiqua" w:cs="Times New Roman"/>
      <w:sz w:val="24"/>
      <w:szCs w:val="24"/>
      <w:lang w:eastAsia="tr-TR"/>
    </w:rPr>
  </w:style>
  <w:style w:type="character" w:customStyle="1" w:styleId="AltyazChar">
    <w:name w:val="Altyazı Char"/>
    <w:basedOn w:val="VarsaylanParagrafYazTipi"/>
    <w:link w:val="Altyaz"/>
    <w:rsid w:val="008B5D15"/>
    <w:rPr>
      <w:rFonts w:ascii="Book Antiqua" w:eastAsia="Times New Roman" w:hAnsi="Book Antiqua" w:cs="Times New Roman"/>
      <w:sz w:val="24"/>
      <w:szCs w:val="24"/>
      <w:lang w:eastAsia="tr-TR"/>
    </w:rPr>
  </w:style>
  <w:style w:type="paragraph" w:styleId="NormalWeb">
    <w:name w:val="Normal (Web)"/>
    <w:basedOn w:val="Normal"/>
    <w:uiPriority w:val="99"/>
    <w:rsid w:val="008B5D15"/>
    <w:pPr>
      <w:spacing w:before="100" w:beforeAutospacing="1" w:after="100" w:afterAutospacing="1" w:line="240" w:lineRule="auto"/>
    </w:pPr>
    <w:rPr>
      <w:rFonts w:ascii="Arial Unicode MS" w:eastAsia="Arial Unicode MS" w:hAnsi="Arial Unicode MS" w:cs="Arial Unicode MS"/>
      <w:color w:val="000066"/>
      <w:sz w:val="24"/>
      <w:szCs w:val="24"/>
      <w:lang w:eastAsia="tr-TR"/>
    </w:rPr>
  </w:style>
  <w:style w:type="paragraph" w:styleId="stbilgi">
    <w:name w:val="header"/>
    <w:basedOn w:val="Normal"/>
    <w:link w:val="stbilgiChar"/>
    <w:uiPriority w:val="99"/>
    <w:semiHidden/>
    <w:unhideWhenUsed/>
    <w:rsid w:val="008B5D1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semiHidden/>
    <w:rsid w:val="008B5D15"/>
    <w:rPr>
      <w:rFonts w:ascii="Times New Roman" w:eastAsia="Times New Roman" w:hAnsi="Times New Roman" w:cs="Times New Roman"/>
      <w:sz w:val="24"/>
      <w:szCs w:val="24"/>
    </w:rPr>
  </w:style>
  <w:style w:type="paragraph" w:styleId="Altbilgi">
    <w:name w:val="footer"/>
    <w:basedOn w:val="Normal"/>
    <w:link w:val="AltbilgiChar"/>
    <w:uiPriority w:val="99"/>
    <w:semiHidden/>
    <w:unhideWhenUsed/>
    <w:rsid w:val="008B5D1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semiHidden/>
    <w:rsid w:val="008B5D15"/>
    <w:rPr>
      <w:rFonts w:ascii="Times New Roman" w:eastAsia="Times New Roman" w:hAnsi="Times New Roman" w:cs="Times New Roman"/>
      <w:sz w:val="24"/>
      <w:szCs w:val="24"/>
    </w:rPr>
  </w:style>
  <w:style w:type="paragraph" w:styleId="KonuBal">
    <w:name w:val="Title"/>
    <w:basedOn w:val="Normal"/>
    <w:link w:val="KonuBalChar"/>
    <w:qFormat/>
    <w:rsid w:val="008B5D15"/>
    <w:pPr>
      <w:spacing w:after="0" w:line="240" w:lineRule="auto"/>
      <w:jc w:val="center"/>
    </w:pPr>
    <w:rPr>
      <w:rFonts w:ascii="Times New Roman" w:eastAsia="Times New Roman" w:hAnsi="Times New Roman" w:cs="Times New Roman"/>
      <w:b/>
      <w:bCs/>
      <w:sz w:val="24"/>
      <w:szCs w:val="24"/>
    </w:rPr>
  </w:style>
  <w:style w:type="character" w:customStyle="1" w:styleId="KonuBalChar">
    <w:name w:val="Konu Başlığı Char"/>
    <w:basedOn w:val="VarsaylanParagrafYazTipi"/>
    <w:link w:val="KonuBal"/>
    <w:rsid w:val="008B5D15"/>
    <w:rPr>
      <w:rFonts w:ascii="Times New Roman" w:eastAsia="Times New Roman" w:hAnsi="Times New Roman" w:cs="Times New Roman"/>
      <w:b/>
      <w:bCs/>
      <w:sz w:val="24"/>
      <w:szCs w:val="24"/>
    </w:rPr>
  </w:style>
  <w:style w:type="paragraph" w:customStyle="1" w:styleId="Default">
    <w:name w:val="Default"/>
    <w:rsid w:val="008B5D15"/>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GvdeMetni">
    <w:name w:val="Body Text"/>
    <w:basedOn w:val="Normal"/>
    <w:link w:val="GvdeMetniChar"/>
    <w:rsid w:val="008B5D15"/>
    <w:pPr>
      <w:spacing w:after="12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8B5D15"/>
    <w:rPr>
      <w:rFonts w:ascii="Times New Roman" w:eastAsia="Times New Roman" w:hAnsi="Times New Roman" w:cs="Times New Roman"/>
      <w:sz w:val="24"/>
      <w:szCs w:val="24"/>
    </w:rPr>
  </w:style>
  <w:style w:type="paragraph" w:customStyle="1" w:styleId="WW-HTMLncedenBiimlendirilmi">
    <w:name w:val="WW-HTML Önceden Biçimlendirilmiş"/>
    <w:basedOn w:val="Normal"/>
    <w:rsid w:val="008B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Times New Roman"/>
      <w:color w:val="000000"/>
      <w:sz w:val="18"/>
      <w:szCs w:val="24"/>
      <w:lang w:val="en-US" w:eastAsia="tr-TR"/>
    </w:rPr>
  </w:style>
  <w:style w:type="paragraph" w:styleId="GvdeMetni2">
    <w:name w:val="Body Text 2"/>
    <w:basedOn w:val="Normal"/>
    <w:link w:val="GvdeMetni2Char"/>
    <w:uiPriority w:val="99"/>
    <w:unhideWhenUsed/>
    <w:rsid w:val="008B5D15"/>
    <w:pPr>
      <w:spacing w:after="120" w:line="480" w:lineRule="auto"/>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uiPriority w:val="99"/>
    <w:rsid w:val="008B5D15"/>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8B5D15"/>
  </w:style>
  <w:style w:type="character" w:customStyle="1" w:styleId="mlm">
    <w:name w:val="mlm"/>
    <w:basedOn w:val="VarsaylanParagrafYazTipi"/>
    <w:rsid w:val="008B5D15"/>
  </w:style>
  <w:style w:type="character" w:styleId="Gl">
    <w:name w:val="Strong"/>
    <w:uiPriority w:val="22"/>
    <w:qFormat/>
    <w:rsid w:val="008B5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150">
      <w:bodyDiv w:val="1"/>
      <w:marLeft w:val="0"/>
      <w:marRight w:val="0"/>
      <w:marTop w:val="0"/>
      <w:marBottom w:val="0"/>
      <w:divBdr>
        <w:top w:val="none" w:sz="0" w:space="0" w:color="auto"/>
        <w:left w:val="none" w:sz="0" w:space="0" w:color="auto"/>
        <w:bottom w:val="none" w:sz="0" w:space="0" w:color="auto"/>
        <w:right w:val="none" w:sz="0" w:space="0" w:color="auto"/>
      </w:divBdr>
    </w:div>
    <w:div w:id="218565134">
      <w:bodyDiv w:val="1"/>
      <w:marLeft w:val="0"/>
      <w:marRight w:val="0"/>
      <w:marTop w:val="0"/>
      <w:marBottom w:val="0"/>
      <w:divBdr>
        <w:top w:val="none" w:sz="0" w:space="0" w:color="auto"/>
        <w:left w:val="none" w:sz="0" w:space="0" w:color="auto"/>
        <w:bottom w:val="none" w:sz="0" w:space="0" w:color="auto"/>
        <w:right w:val="none" w:sz="0" w:space="0" w:color="auto"/>
      </w:divBdr>
    </w:div>
    <w:div w:id="382172908">
      <w:bodyDiv w:val="1"/>
      <w:marLeft w:val="0"/>
      <w:marRight w:val="0"/>
      <w:marTop w:val="0"/>
      <w:marBottom w:val="0"/>
      <w:divBdr>
        <w:top w:val="none" w:sz="0" w:space="0" w:color="auto"/>
        <w:left w:val="none" w:sz="0" w:space="0" w:color="auto"/>
        <w:bottom w:val="none" w:sz="0" w:space="0" w:color="auto"/>
        <w:right w:val="none" w:sz="0" w:space="0" w:color="auto"/>
      </w:divBdr>
    </w:div>
    <w:div w:id="393431439">
      <w:bodyDiv w:val="1"/>
      <w:marLeft w:val="0"/>
      <w:marRight w:val="0"/>
      <w:marTop w:val="0"/>
      <w:marBottom w:val="0"/>
      <w:divBdr>
        <w:top w:val="none" w:sz="0" w:space="0" w:color="auto"/>
        <w:left w:val="none" w:sz="0" w:space="0" w:color="auto"/>
        <w:bottom w:val="none" w:sz="0" w:space="0" w:color="auto"/>
        <w:right w:val="none" w:sz="0" w:space="0" w:color="auto"/>
      </w:divBdr>
    </w:div>
    <w:div w:id="446895873">
      <w:bodyDiv w:val="1"/>
      <w:marLeft w:val="0"/>
      <w:marRight w:val="0"/>
      <w:marTop w:val="0"/>
      <w:marBottom w:val="0"/>
      <w:divBdr>
        <w:top w:val="none" w:sz="0" w:space="0" w:color="auto"/>
        <w:left w:val="none" w:sz="0" w:space="0" w:color="auto"/>
        <w:bottom w:val="none" w:sz="0" w:space="0" w:color="auto"/>
        <w:right w:val="none" w:sz="0" w:space="0" w:color="auto"/>
      </w:divBdr>
    </w:div>
    <w:div w:id="1155292908">
      <w:bodyDiv w:val="1"/>
      <w:marLeft w:val="0"/>
      <w:marRight w:val="0"/>
      <w:marTop w:val="0"/>
      <w:marBottom w:val="0"/>
      <w:divBdr>
        <w:top w:val="none" w:sz="0" w:space="0" w:color="auto"/>
        <w:left w:val="none" w:sz="0" w:space="0" w:color="auto"/>
        <w:bottom w:val="none" w:sz="0" w:space="0" w:color="auto"/>
        <w:right w:val="none" w:sz="0" w:space="0" w:color="auto"/>
      </w:divBdr>
    </w:div>
    <w:div w:id="1204439029">
      <w:bodyDiv w:val="1"/>
      <w:marLeft w:val="0"/>
      <w:marRight w:val="0"/>
      <w:marTop w:val="0"/>
      <w:marBottom w:val="0"/>
      <w:divBdr>
        <w:top w:val="none" w:sz="0" w:space="0" w:color="auto"/>
        <w:left w:val="none" w:sz="0" w:space="0" w:color="auto"/>
        <w:bottom w:val="none" w:sz="0" w:space="0" w:color="auto"/>
        <w:right w:val="none" w:sz="0" w:space="0" w:color="auto"/>
      </w:divBdr>
    </w:div>
    <w:div w:id="1329016232">
      <w:bodyDiv w:val="1"/>
      <w:marLeft w:val="0"/>
      <w:marRight w:val="0"/>
      <w:marTop w:val="0"/>
      <w:marBottom w:val="0"/>
      <w:divBdr>
        <w:top w:val="none" w:sz="0" w:space="0" w:color="auto"/>
        <w:left w:val="none" w:sz="0" w:space="0" w:color="auto"/>
        <w:bottom w:val="none" w:sz="0" w:space="0" w:color="auto"/>
        <w:right w:val="none" w:sz="0" w:space="0" w:color="auto"/>
      </w:divBdr>
    </w:div>
    <w:div w:id="1460878448">
      <w:bodyDiv w:val="1"/>
      <w:marLeft w:val="0"/>
      <w:marRight w:val="0"/>
      <w:marTop w:val="0"/>
      <w:marBottom w:val="0"/>
      <w:divBdr>
        <w:top w:val="none" w:sz="0" w:space="0" w:color="auto"/>
        <w:left w:val="none" w:sz="0" w:space="0" w:color="auto"/>
        <w:bottom w:val="none" w:sz="0" w:space="0" w:color="auto"/>
        <w:right w:val="none" w:sz="0" w:space="0" w:color="auto"/>
      </w:divBdr>
    </w:div>
    <w:div w:id="1619531445">
      <w:bodyDiv w:val="1"/>
      <w:marLeft w:val="0"/>
      <w:marRight w:val="0"/>
      <w:marTop w:val="0"/>
      <w:marBottom w:val="0"/>
      <w:divBdr>
        <w:top w:val="none" w:sz="0" w:space="0" w:color="auto"/>
        <w:left w:val="none" w:sz="0" w:space="0" w:color="auto"/>
        <w:bottom w:val="none" w:sz="0" w:space="0" w:color="auto"/>
        <w:right w:val="none" w:sz="0" w:space="0" w:color="auto"/>
      </w:divBdr>
    </w:div>
    <w:div w:id="1670909654">
      <w:bodyDiv w:val="1"/>
      <w:marLeft w:val="0"/>
      <w:marRight w:val="0"/>
      <w:marTop w:val="0"/>
      <w:marBottom w:val="0"/>
      <w:divBdr>
        <w:top w:val="none" w:sz="0" w:space="0" w:color="auto"/>
        <w:left w:val="none" w:sz="0" w:space="0" w:color="auto"/>
        <w:bottom w:val="none" w:sz="0" w:space="0" w:color="auto"/>
        <w:right w:val="none" w:sz="0" w:space="0" w:color="auto"/>
      </w:divBdr>
    </w:div>
    <w:div w:id="1679886661">
      <w:bodyDiv w:val="1"/>
      <w:marLeft w:val="0"/>
      <w:marRight w:val="0"/>
      <w:marTop w:val="0"/>
      <w:marBottom w:val="0"/>
      <w:divBdr>
        <w:top w:val="none" w:sz="0" w:space="0" w:color="auto"/>
        <w:left w:val="none" w:sz="0" w:space="0" w:color="auto"/>
        <w:bottom w:val="none" w:sz="0" w:space="0" w:color="auto"/>
        <w:right w:val="none" w:sz="0" w:space="0" w:color="auto"/>
      </w:divBdr>
    </w:div>
    <w:div w:id="1810438254">
      <w:bodyDiv w:val="1"/>
      <w:marLeft w:val="0"/>
      <w:marRight w:val="0"/>
      <w:marTop w:val="0"/>
      <w:marBottom w:val="0"/>
      <w:divBdr>
        <w:top w:val="none" w:sz="0" w:space="0" w:color="auto"/>
        <w:left w:val="none" w:sz="0" w:space="0" w:color="auto"/>
        <w:bottom w:val="none" w:sz="0" w:space="0" w:color="auto"/>
        <w:right w:val="none" w:sz="0" w:space="0" w:color="auto"/>
      </w:divBdr>
    </w:div>
    <w:div w:id="1869904443">
      <w:bodyDiv w:val="1"/>
      <w:marLeft w:val="0"/>
      <w:marRight w:val="0"/>
      <w:marTop w:val="0"/>
      <w:marBottom w:val="0"/>
      <w:divBdr>
        <w:top w:val="none" w:sz="0" w:space="0" w:color="auto"/>
        <w:left w:val="none" w:sz="0" w:space="0" w:color="auto"/>
        <w:bottom w:val="none" w:sz="0" w:space="0" w:color="auto"/>
        <w:right w:val="none" w:sz="0" w:space="0" w:color="auto"/>
      </w:divBdr>
    </w:div>
    <w:div w:id="21464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n.org.tr/who/who.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CBEE08-44B7-4607-9BEF-E2711004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8637</Words>
  <Characters>49236</Characters>
  <Application>Microsoft Office Word</Application>
  <DocSecurity>0</DocSecurity>
  <Lines>410</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SEVDA ARSLAN ŞEKER</dc:creator>
  <cp:lastModifiedBy>Microsoft hesabı</cp:lastModifiedBy>
  <cp:revision>8</cp:revision>
  <dcterms:created xsi:type="dcterms:W3CDTF">2023-11-16T10:48:00Z</dcterms:created>
  <dcterms:modified xsi:type="dcterms:W3CDTF">2024-11-29T05:48:00Z</dcterms:modified>
</cp:coreProperties>
</file>