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75AD" w14:textId="77777777" w:rsidR="006D5C70" w:rsidRPr="00056797" w:rsidRDefault="006D5C70" w:rsidP="006D5C70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T.C.</w:t>
      </w:r>
    </w:p>
    <w:p w14:paraId="1731393A" w14:textId="77777777" w:rsidR="006D5C70" w:rsidRPr="00056797" w:rsidRDefault="006D5C70" w:rsidP="006D5C70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MUNZUR ÜNİVERSİTESİ SAĞLIK BİLİMLERİ FAKÜLTESİ BESLENME VE DİYETETİK BÖLÜMÜ</w:t>
      </w:r>
    </w:p>
    <w:p w14:paraId="566D3591" w14:textId="49D1E4C3" w:rsidR="006D5C70" w:rsidRPr="00056797" w:rsidRDefault="006D5C70" w:rsidP="006D5C70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2025-2026 GÜZ YARIYILI </w:t>
      </w:r>
      <w:r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BÜTÜNLEME</w:t>
      </w: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SINAV PROGRAMI</w:t>
      </w:r>
    </w:p>
    <w:p w14:paraId="36ACF12A" w14:textId="77777777" w:rsidR="006D5C70" w:rsidRPr="006D5C70" w:rsidRDefault="006D5C70" w:rsidP="006D5C70">
      <w:pPr>
        <w:rPr>
          <w:rFonts w:asciiTheme="minorHAnsi" w:hAnsiTheme="minorHAnsi" w:cstheme="minorHAnsi"/>
          <w:color w:val="000000" w:themeColor="text1"/>
          <w:sz w:val="16"/>
          <w:szCs w:val="16"/>
          <w:lang w:val="pt-BR"/>
        </w:rPr>
      </w:pPr>
    </w:p>
    <w:p w14:paraId="11046A1E" w14:textId="77777777" w:rsidR="006D5C70" w:rsidRPr="00056797" w:rsidRDefault="006D5C70" w:rsidP="006D5C7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tbl>
      <w:tblPr>
        <w:tblpPr w:leftFromText="141" w:rightFromText="141" w:horzAnchor="margin" w:tblpXSpec="center" w:tblpY="12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043"/>
        <w:gridCol w:w="2745"/>
        <w:gridCol w:w="2804"/>
        <w:gridCol w:w="3117"/>
        <w:gridCol w:w="3113"/>
      </w:tblGrid>
      <w:tr w:rsidR="006D5C70" w:rsidRPr="00056797" w14:paraId="2253970C" w14:textId="77777777" w:rsidTr="008300E6">
        <w:trPr>
          <w:cantSplit/>
          <w:trHeight w:val="80"/>
        </w:trPr>
        <w:tc>
          <w:tcPr>
            <w:tcW w:w="412" w:type="pct"/>
            <w:tcBorders>
              <w:top w:val="single" w:sz="18" w:space="0" w:color="auto"/>
            </w:tcBorders>
          </w:tcPr>
          <w:p w14:paraId="7167B785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32F8531E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7B996BA7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47C3E9F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41F486B8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5CE12BB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4555FFE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0F46987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6D5C70" w:rsidRPr="00056797" w14:paraId="7E80B0EF" w14:textId="77777777" w:rsidTr="008300E6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7BD6795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15,01,2026</w:t>
            </w:r>
          </w:p>
          <w:p w14:paraId="6DF980C7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17CE367A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5D0C944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46A0425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0D1E4E2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5EA86D94" w14:textId="77777777" w:rsidR="006D5C70" w:rsidRPr="00056797" w:rsidRDefault="006D5C70" w:rsidP="008300E6">
            <w:pPr>
              <w:rPr>
                <w:rFonts w:cs="Calibri"/>
                <w:lang w:val="tr-TR" w:bidi="ar-SA"/>
              </w:rPr>
            </w:pPr>
          </w:p>
        </w:tc>
      </w:tr>
      <w:tr w:rsidR="006D5C70" w:rsidRPr="00056797" w14:paraId="77E6705B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2A10CFC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20041B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3EE6C2D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5CD30A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BD1721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BESD305 Gıda Katkı Maddeleri (Doç. Dr. Serdal SABANCI) 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D13490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CA39D1" w14:paraId="65913085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5E713DD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95DE813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629CF69E" w14:textId="77777777" w:rsidR="006D5C70" w:rsidRPr="00D93A8E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BESD200 Beslenme İlkeleri -I-Teorik-Dr. Öğr. Üyesi Ferit AK (206-207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AAE03CF" w14:textId="77777777" w:rsidR="006D5C70" w:rsidRPr="00D93A8E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BESD200 Beslenme İlkeleri -I-Teorik-Dr. Öğr. Üyesi Ferit AK (206-207)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0D4F211" w14:textId="77777777" w:rsidR="006D5C70" w:rsidRPr="00D93A8E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4575629" w14:textId="77777777" w:rsidR="006D5C70" w:rsidRPr="00D93A8E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2F9D1283" w14:textId="77777777" w:rsidTr="008300E6">
        <w:trPr>
          <w:cantSplit/>
          <w:trHeight w:val="380"/>
        </w:trPr>
        <w:tc>
          <w:tcPr>
            <w:tcW w:w="412" w:type="pct"/>
            <w:vMerge/>
          </w:tcPr>
          <w:p w14:paraId="0DFF3F0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4229C4F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0ED33A3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YYDİ101/YDİ101 Yabancı Dil I (Doç Dr. Muhammed Sait KANCA) (206)  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86D670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816A54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7D05D6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BESD407 Engelli Bireylerde Beslenme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 xml:space="preserve">Dr. Öğr. Üyesi Emrah KARAKAVUK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 Başlama Saati: 11:30</w:t>
            </w:r>
          </w:p>
        </w:tc>
      </w:tr>
      <w:tr w:rsidR="006D5C70" w:rsidRPr="00056797" w14:paraId="63CFEFA6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37DC055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EC63EC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  <w:vAlign w:val="center"/>
          </w:tcPr>
          <w:p w14:paraId="66629C5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014F68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F43282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E67811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2DCAD797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3B29983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5C202F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3EF8E7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AİT101 Atatürk İlkeleri ve İnkilap Tarihi I (Öğr. Gör.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Adem KIZKAPAN) (206) </w:t>
            </w:r>
            <w:r>
              <w:rPr>
                <w:rFonts w:ascii="Times New Roman" w:hAnsi="Times New Roman"/>
                <w:sz w:val="16"/>
                <w:szCs w:val="16"/>
              </w:rPr>
              <w:t>G2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DDF435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926EF8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BESD307 Mesleki Yabancı Dil-I 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Özlem ERTEKİN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5BF7A7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6D5C70" w:rsidRPr="00056797" w14:paraId="2F2C97EE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59BD8EF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821EAF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0457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DİJ111 Dijital Okur Yazarklık</w:t>
            </w:r>
          </w:p>
          <w:p w14:paraId="44B605D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 w:bidi="ar-SA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Üyesi Emrah KARAKAVUK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60A6BD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8D6BD3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125B8B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BESD404 Beslenme ve Alanında Etik Dr. Öğr. Üyesi Emrah KARAKAVUK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(206-207)Başlama Saati: 14:30</w:t>
            </w:r>
          </w:p>
        </w:tc>
      </w:tr>
      <w:tr w:rsidR="006D5C70" w:rsidRPr="00056797" w14:paraId="466E8847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5CCD4F9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B7239CD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5C4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C81758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BESD209 Beslenme Antropolojisi</w:t>
            </w:r>
          </w:p>
          <w:p w14:paraId="5D866C3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Emrah KARAKAVUK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8F298A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DD81A1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61C6FB1E" w14:textId="77777777" w:rsidTr="008300E6">
        <w:trPr>
          <w:cantSplit/>
          <w:trHeight w:val="382"/>
        </w:trPr>
        <w:tc>
          <w:tcPr>
            <w:tcW w:w="412" w:type="pct"/>
            <w:vMerge/>
            <w:tcBorders>
              <w:bottom w:val="single" w:sz="18" w:space="0" w:color="auto"/>
            </w:tcBorders>
          </w:tcPr>
          <w:p w14:paraId="196ED90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4C895F40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8" w:space="0" w:color="auto"/>
            </w:tcBorders>
            <w:vAlign w:val="center"/>
          </w:tcPr>
          <w:p w14:paraId="4D17F57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2B2FA5B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BESD202Beslenme Biyokimyası (Doç. Dr. Serdal SABANCI) (206-207) </w:t>
            </w:r>
          </w:p>
        </w:tc>
        <w:tc>
          <w:tcPr>
            <w:tcW w:w="1115" w:type="pct"/>
            <w:tcBorders>
              <w:bottom w:val="single" w:sz="18" w:space="0" w:color="auto"/>
              <w:right w:val="triple" w:sz="4" w:space="0" w:color="auto"/>
            </w:tcBorders>
          </w:tcPr>
          <w:p w14:paraId="5DF49FF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8" w:space="0" w:color="auto"/>
              <w:right w:val="triple" w:sz="4" w:space="0" w:color="auto"/>
            </w:tcBorders>
          </w:tcPr>
          <w:p w14:paraId="0CA99BB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69AC4989" w14:textId="77777777" w:rsidTr="008300E6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299C869D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74E51145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16.01.2026</w:t>
            </w:r>
          </w:p>
          <w:p w14:paraId="12D474E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7B95D766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3E754C3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</w:tcPr>
          <w:p w14:paraId="34F9535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5BFDF78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390E039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0DEE2610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118E07E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0D106ED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3E0370D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TRD101 Türk Dili-I (Öğr. Gör. Kağan Gökalp) (206) G2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50BB6A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D6BDFE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E790DE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 400 Kurum ve Hastane Beslenme Stajı I (206-207)</w:t>
            </w:r>
          </w:p>
          <w:p w14:paraId="4516920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5EBC9C7B" w14:textId="77777777" w:rsidTr="008300E6">
        <w:trPr>
          <w:cantSplit/>
          <w:trHeight w:val="463"/>
        </w:trPr>
        <w:tc>
          <w:tcPr>
            <w:tcW w:w="412" w:type="pct"/>
            <w:vMerge/>
          </w:tcPr>
          <w:p w14:paraId="0436FAC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C3F31EE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2F6B538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37104C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BESD203 Genel Mikrobiyoloji- (Dr. Öğr. Üyesi Özlem ERTEKİN) (206-207) G1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61D0A40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BESD311 Akademik Çeviri-I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Prof. Dr. Ülkü Özbey (206)</w:t>
            </w:r>
          </w:p>
          <w:p w14:paraId="1C32603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3A0E6A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CA39D1" w14:paraId="4AF1FC9C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04CC0D6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32ADF6B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  <w:vAlign w:val="center"/>
          </w:tcPr>
          <w:p w14:paraId="3EC9CBC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BESD100 İnsan Davranışları ve İletişim- Dr. Öğr. Üyesi Zeynep EROĞLU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E9BB58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690289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372820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BESD408 Enteral ve Parenteral Beslenme</w:t>
            </w: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br/>
              <w:t xml:space="preserve">Doç. Dr. Serdal SABANCI (Başlama Saati: 9:30)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</w:p>
        </w:tc>
      </w:tr>
      <w:tr w:rsidR="006D5C70" w:rsidRPr="00056797" w14:paraId="296FC0F5" w14:textId="77777777" w:rsidTr="008300E6">
        <w:trPr>
          <w:cantSplit/>
          <w:trHeight w:val="260"/>
        </w:trPr>
        <w:tc>
          <w:tcPr>
            <w:tcW w:w="412" w:type="pct"/>
            <w:vMerge/>
          </w:tcPr>
          <w:p w14:paraId="4074D8D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DB0A193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  <w:vAlign w:val="center"/>
          </w:tcPr>
          <w:p w14:paraId="5C3377F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D8D35D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BESD111 Demografik Yapı ve Sağlık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>Dr. Öğr. Üyesi Emrah KARAKAVUK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D57320C" w14:textId="77777777" w:rsidR="006D5C70" w:rsidRPr="00056797" w:rsidRDefault="006D5C70" w:rsidP="008300E6">
            <w:pPr>
              <w:rPr>
                <w:rFonts w:cs="Calibri"/>
                <w:lang w:val="tr-TR" w:bidi="ar-SA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527F85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600B8D0E" w14:textId="77777777" w:rsidTr="008300E6">
        <w:trPr>
          <w:cantSplit/>
          <w:trHeight w:val="284"/>
        </w:trPr>
        <w:tc>
          <w:tcPr>
            <w:tcW w:w="412" w:type="pct"/>
            <w:vMerge/>
          </w:tcPr>
          <w:p w14:paraId="3F4A412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EB37B2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vAlign w:val="center"/>
          </w:tcPr>
          <w:p w14:paraId="66890B5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3284157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03762E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7DACD8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34FF20F1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362F4A3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F3E4085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vAlign w:val="center"/>
          </w:tcPr>
          <w:p w14:paraId="223E1EC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right w:val="triple" w:sz="4" w:space="0" w:color="auto"/>
            </w:tcBorders>
          </w:tcPr>
          <w:p w14:paraId="442FD12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7977674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BESD304 Hastalıklarda Diyet Tedavisi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Arife MACİT 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4C1419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2066F45A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3A9F8F9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1654B67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4AE839C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YBESD103 Türk Mutfağı ve Kültürü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BESD103 Türk Mutfağı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lastRenderedPageBreak/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Üyesi Zeynep EROĞLU (206)</w:t>
            </w:r>
          </w:p>
          <w:p w14:paraId="49FCBB7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7FB0A4F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36B55E5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66F0011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6336DF81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28B8D320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5882F77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19.01.2026</w:t>
            </w:r>
          </w:p>
          <w:p w14:paraId="6491D4F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9A35D9F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1B4B737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3899090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61FCFE6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41B7B41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"</w:t>
            </w:r>
          </w:p>
          <w:p w14:paraId="3F84C2E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D93A8E" w14:paraId="6F422D53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B2936C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7280F46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26DE97C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47121E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32E83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A80EE4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6D5C70" w:rsidRPr="00CA39D1" w14:paraId="44C38FC2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58D1BBF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123F0E2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5ADCC9E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YMAT153/MAT153 Temel Matematik (Öğr. Gör Yusuf KAÇAR) (206) G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33A2E1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4A06C36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BESD301 Toplumda Beslenme Durumlarının Saptanması-Dr. </w:t>
            </w: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Öğr. Üyesi Arife MACİT (206-207) Başlama saati (11:00)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083363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6D5C70" w:rsidRPr="00056797" w14:paraId="401CBD88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1D6ECCA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EAE43C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3E6A7DE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66D26F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747CAAF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DB7D2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944D15E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299FE3A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5ED1797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23AEF63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A28674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B0F240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EE6D9F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3DB52700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0020C79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4948C93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51E18BC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4BCA8E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4A945F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BESD303 Besin Kontrolü ve Mevzuatı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Üyesi Ferit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CED111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6D5C70" w:rsidRPr="00056797" w14:paraId="2C54150F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69A5F2B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E5CDD1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6B99FB2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0D447AB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BESD204 Besin Kimyası ve Analizleri I Dr. Öğr. Üyesi Zeynep EROĞLU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(207-208) </w:t>
            </w:r>
            <w:r>
              <w:rPr>
                <w:rFonts w:ascii="Times New Roman" w:hAnsi="Times New Roman"/>
                <w:sz w:val="16"/>
                <w:szCs w:val="16"/>
              </w:rPr>
              <w:t>G2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7252C1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818D46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B9A5FA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D753A95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4" w:space="0" w:color="auto"/>
            </w:tcBorders>
          </w:tcPr>
          <w:p w14:paraId="30B8AB4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3790946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409AB8D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0AB2067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6AAFE94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4" w:space="0" w:color="auto"/>
              <w:right w:val="triple" w:sz="4" w:space="0" w:color="auto"/>
            </w:tcBorders>
          </w:tcPr>
          <w:p w14:paraId="79967E3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68FCD60C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355532EE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208FB545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429E59E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20.01.2026</w:t>
            </w:r>
          </w:p>
          <w:p w14:paraId="165AB82A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Salı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3157EDF6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1550D3E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BESD102 Beslenme Diyetetiğe Giriş-Dr. Öğr. Üyesi Özlem ERTEKİN (206)</w:t>
            </w: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8DD2C9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38046C2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1CB50E9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21D153DF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6AC707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06434FD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7F51B5F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CBF69D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"</w:t>
            </w:r>
          </w:p>
          <w:p w14:paraId="564C99D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3B708F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FDF3A6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02FD1E0D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68B578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AAA5EEA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982" w:type="pct"/>
          </w:tcPr>
          <w:p w14:paraId="550814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2109FC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2CE7E9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BESD300 Anne-Çocuk Beslenmesi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Gülsüm HOŞ KARAKOÇ 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6DA626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5EF00166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376810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441057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3D7BBD3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KİM101 Temel Kimya I</w:t>
            </w:r>
          </w:p>
          <w:p w14:paraId="4F169AA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Adnan SOLMAZ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138EBC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FBA716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BESD302 Toplu Beslenme Sistemleri-I- Dr. Öğr. Üyesi Arife MACİT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E9D987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696A5F4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87287E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CD4D807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</w:tcPr>
          <w:p w14:paraId="2C704AF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AF928C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739DE02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AAC7F2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6D5C70" w:rsidRPr="00056797" w14:paraId="709710DC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2C69509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F46821B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2EFA354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BESD117 Mesleki Oryantasyon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Özlem ERTEKİN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FDBAF9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9EC7E9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0C2147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06F8C249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6E6EB1A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7A1EC2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09EE16C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DEB712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"YBESD206 Besin İşleme Yöntemleri</w:t>
            </w:r>
          </w:p>
          <w:p w14:paraId="1C60E83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BESD206 Gıda İşleme Yöntemleri </w:t>
            </w:r>
          </w:p>
          <w:p w14:paraId="4CB97A4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Ferit AK"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02947F5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5E4D62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7500188E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1042176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2889CB0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5DEFF6B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9D877B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0765C6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7C3FE5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BC2C96E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1FBAE31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5FA6CB9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1CDD185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68FC0CE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BESD205 Farmakoloji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Doç. Dr. Tuba PARLAK AK (207)</w:t>
            </w:r>
          </w:p>
          <w:p w14:paraId="2887324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65A101D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6CD0A7D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44BDDC6C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1AB645F9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DA72018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6F873339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21.01.2026</w:t>
            </w:r>
          </w:p>
          <w:p w14:paraId="30C5113C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Çarsamba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13330AA2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282BA88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2DED9F1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0FFDBB0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13FBFA4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de-DE"/>
              </w:rPr>
              <w:t>BESD402 Seminer I (Uygulama)</w:t>
            </w:r>
          </w:p>
        </w:tc>
      </w:tr>
      <w:tr w:rsidR="00090A9B" w:rsidRPr="00CA39D1" w14:paraId="0377376E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2BDF885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CF3E5A1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03BD06C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BESD101 İlkyardım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Doç. Dr. Tuba PARLAK AK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F8C406B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BESD231 Fizyopatoloji</w:t>
            </w:r>
          </w:p>
          <w:p w14:paraId="2FCABB2F" w14:textId="2290390A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Doç. Dr. Tuba PARLAK AK (206)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F7BD14B" w14:textId="77777777" w:rsidR="00090A9B" w:rsidRPr="00090A9B" w:rsidRDefault="00090A9B" w:rsidP="00090A9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C18EE35" w14:textId="77777777" w:rsidR="00090A9B" w:rsidRPr="00090A9B" w:rsidRDefault="00090A9B" w:rsidP="00090A9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090A9B" w:rsidRPr="00056797" w14:paraId="00E8C94D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0F963814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0F204D3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2FAFD6EA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BESD104 Genel İktisat Prof. Dr. Nevzat TETİK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7D494B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159214C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35F0FAA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57C30C57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D7F340F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3FD2049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11.00-12.30</w:t>
            </w:r>
          </w:p>
        </w:tc>
        <w:tc>
          <w:tcPr>
            <w:tcW w:w="982" w:type="pct"/>
          </w:tcPr>
          <w:p w14:paraId="70CC40B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66DAE4FF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690000C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"BESD306 Sağlık Politikaları ve Beslenme </w:t>
            </w:r>
          </w:p>
          <w:p w14:paraId="0D5EBE67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Dr. Öğr. Üyesi Özlem ERTEKİN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6BB3A9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7C818CBA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0BD57DE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E0DFED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FFB5FBE" w14:textId="46AD566F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994AAEE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BESD229 Genel İşletme Prof. Dr. Nevzat TETİK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(207) Sınav Başlama Saati: 13:30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76E3B10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ADC9D0A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3D749406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1100C4C4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5895D28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61C7AC1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42198B1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7EB89D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BESD310 Besin İlaç Etkileşimi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Doç.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Dr. Tuba PARLAK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213677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090A9B" w:rsidRPr="00056797" w14:paraId="38ADABBB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C5F7D94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661679D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51D0CB80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YBESD201 Anatomi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>Doç. Dr. Tuba PARLAK AK (206-207)</w:t>
            </w: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</w:tcPr>
          <w:p w14:paraId="521BC2B1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YBESD201 Anatomi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 xml:space="preserve">Doç. Dr. Tuba PARLAK AK (206-207) 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E08EE4D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7AAA5F7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76781423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79A1E4D8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52D53059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57ACA62A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156F7F50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7173E2AC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05CBCCAF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34A74599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77A97640" w14:textId="77777777" w:rsidR="00090A9B" w:rsidRPr="00056797" w:rsidRDefault="00090A9B" w:rsidP="00090A9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B2A790D" w14:textId="77777777" w:rsidR="00090A9B" w:rsidRPr="00056797" w:rsidRDefault="00090A9B" w:rsidP="00090A9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6772AEAD" w14:textId="77777777" w:rsidR="00090A9B" w:rsidRPr="00056797" w:rsidRDefault="00090A9B" w:rsidP="00090A9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22.01.2026</w:t>
            </w:r>
          </w:p>
          <w:p w14:paraId="35A42393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74F59A7C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0D34905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34914446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43F50AE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2AAFC863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BESD401 Mezuniyet Proje I</w:t>
            </w:r>
          </w:p>
        </w:tc>
      </w:tr>
      <w:tr w:rsidR="00090A9B" w:rsidRPr="00056797" w14:paraId="15CEAC1C" w14:textId="77777777" w:rsidTr="008300E6">
        <w:trPr>
          <w:cantSplit/>
          <w:trHeight w:val="910"/>
        </w:trPr>
        <w:tc>
          <w:tcPr>
            <w:tcW w:w="412" w:type="pct"/>
            <w:vMerge/>
          </w:tcPr>
          <w:p w14:paraId="1025CAF0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4E71030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7F64C159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75A7136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3B60473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8D595D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BESD406 Genetiği Değiştirilmiş Organizmalar</w:t>
            </w:r>
          </w:p>
          <w:p w14:paraId="74E1CEFD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Prof. Dr. Ülkü ÖZBEY" (208)</w:t>
            </w:r>
          </w:p>
        </w:tc>
      </w:tr>
      <w:tr w:rsidR="00090A9B" w:rsidRPr="00D93A8E" w14:paraId="01FC3A04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4AD6CBD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C315BD5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0C9CFE08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DCA31EC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BESD208 Beslenme ve Genetik</w:t>
            </w:r>
          </w:p>
          <w:p w14:paraId="50EA33B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Prof. Dr. Ülkü ÖZBEY" (207)</w:t>
            </w: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43CE5BBA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EA1D88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090A9B" w:rsidRPr="00056797" w14:paraId="4296FB7A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44A5ACF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38A893F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11.00-12.30</w:t>
            </w:r>
          </w:p>
        </w:tc>
        <w:tc>
          <w:tcPr>
            <w:tcW w:w="982" w:type="pct"/>
          </w:tcPr>
          <w:p w14:paraId="24C022C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A024377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43E32803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C82D79F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202FB7DA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53A55F5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A005B4B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1ABB041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397E66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56DE7C9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İSG111 İş Sağlığı ve Güvenliği</w:t>
            </w:r>
          </w:p>
          <w:p w14:paraId="2461EDFA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Dr. Öğr. Üyesi Ferit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BF34F2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25920B48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61ACDA45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F3E6C1F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58C6C00B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BC25D9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A8CF31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C55E07E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178B8A5D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6EC783E6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71BF7FA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0705218B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6AE47E60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AD1218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3FF6327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090A9B" w:rsidRPr="00056797" w14:paraId="48816305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5F47D84B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62418C29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07AAF5B6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44A10169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6FBFFF1F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33AB2A4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22499D6E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26C09B5F" w14:textId="77777777" w:rsidR="00090A9B" w:rsidRPr="00056797" w:rsidRDefault="00090A9B" w:rsidP="00090A9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6155C36" w14:textId="77777777" w:rsidR="00090A9B" w:rsidRPr="00056797" w:rsidRDefault="00090A9B" w:rsidP="00090A9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C7F4F25" w14:textId="77777777" w:rsidR="00090A9B" w:rsidRPr="00056797" w:rsidRDefault="00090A9B" w:rsidP="00090A9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23.01.2026</w:t>
            </w:r>
          </w:p>
          <w:p w14:paraId="7B0C1BE0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1A964DA0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132CA04F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320EBE7B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7AAE4EF8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0C187B9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0BE3DE55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D29556E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5BF6050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09DEA09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CC2F421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E1C6FD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3FAE9B0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1A61D9A4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FD50ABE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B09E6C6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75E72C4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09A3419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76CD859C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58BAC68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090A9B" w:rsidRPr="00056797" w14:paraId="237C74E8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6E72379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C48A9F4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6AACDD0A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4A8BBF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583F21A8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8FB15B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48DF8213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89DABF0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3DA1737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70B96AB9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44041EE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02E11B8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26A738C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090A9B" w:rsidRPr="00056797" w14:paraId="48946CDC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18DEE4E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CFBF0F6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68580A4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48EF17B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AD2AB30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EFE306D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68346DED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012114A9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D22379C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vMerge w:val="restart"/>
          </w:tcPr>
          <w:p w14:paraId="54BC5FEC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59B8B6AD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E44F1CD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5FD0EFA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090A9B" w:rsidRPr="00FF73A6" w14:paraId="685B45F5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8" w:space="0" w:color="auto"/>
            </w:tcBorders>
          </w:tcPr>
          <w:p w14:paraId="3E6A0686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04890BF7" w14:textId="77777777" w:rsidR="00090A9B" w:rsidRPr="00A001BA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vMerge/>
            <w:tcBorders>
              <w:bottom w:val="single" w:sz="18" w:space="0" w:color="auto"/>
            </w:tcBorders>
          </w:tcPr>
          <w:p w14:paraId="189CA892" w14:textId="77777777" w:rsidR="00090A9B" w:rsidRPr="00A001BA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4CFBB876" w14:textId="77777777" w:rsidR="00090A9B" w:rsidRPr="00A001BA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8" w:space="0" w:color="auto"/>
              <w:right w:val="triple" w:sz="4" w:space="0" w:color="auto"/>
            </w:tcBorders>
          </w:tcPr>
          <w:p w14:paraId="6FE07562" w14:textId="77777777" w:rsidR="00090A9B" w:rsidRPr="00FF73A6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8" w:space="0" w:color="auto"/>
              <w:right w:val="triple" w:sz="4" w:space="0" w:color="auto"/>
            </w:tcBorders>
          </w:tcPr>
          <w:p w14:paraId="11042DBC" w14:textId="77777777" w:rsidR="00090A9B" w:rsidRPr="00FF73A6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097BED8" w14:textId="77777777" w:rsidR="006D5C70" w:rsidRPr="00D64643" w:rsidRDefault="006D5C70" w:rsidP="006D5C7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D740497" w14:textId="77777777" w:rsidR="00EB1394" w:rsidRDefault="00EB1394"/>
    <w:sectPr w:rsidR="00EB1394" w:rsidSect="006D5C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70"/>
    <w:rsid w:val="00090A9B"/>
    <w:rsid w:val="002C129B"/>
    <w:rsid w:val="004A05B7"/>
    <w:rsid w:val="00635565"/>
    <w:rsid w:val="006D5C70"/>
    <w:rsid w:val="00B31A5E"/>
    <w:rsid w:val="00C81E3D"/>
    <w:rsid w:val="00CA39D1"/>
    <w:rsid w:val="00EB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1154"/>
  <w15:chartTrackingRefBased/>
  <w15:docId w15:val="{42013178-AE36-498A-A3D9-EF709C66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C70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 w:bidi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D5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5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5C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5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5C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5C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5C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5C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5C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5C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5C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5C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5C7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5C7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5C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5C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5C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5C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5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5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5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5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5C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5C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5C7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5C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5C7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5C7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0393ba-99dd-4db1-93dd-24da526604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A1AAD77649FD44BA33026E95C7333C" ma:contentTypeVersion="9" ma:contentTypeDescription="Yeni belge oluşturun." ma:contentTypeScope="" ma:versionID="ecf14aa5619f226e180e837f39990f62">
  <xsd:schema xmlns:xsd="http://www.w3.org/2001/XMLSchema" xmlns:xs="http://www.w3.org/2001/XMLSchema" xmlns:p="http://schemas.microsoft.com/office/2006/metadata/properties" xmlns:ns3="d90393ba-99dd-4db1-93dd-24da5266048b" targetNamespace="http://schemas.microsoft.com/office/2006/metadata/properties" ma:root="true" ma:fieldsID="8bfadcf7b1a28acf6026876dbc5fe8ef" ns3:_="">
    <xsd:import namespace="d90393ba-99dd-4db1-93dd-24da526604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93ba-99dd-4db1-93dd-24da52660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B047F-B03E-4EAC-9B98-D06723E52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ABB23-F95D-45E4-B091-0AA674841A4C}">
  <ds:schemaRefs>
    <ds:schemaRef ds:uri="http://schemas.microsoft.com/office/2006/metadata/properties"/>
    <ds:schemaRef ds:uri="http://schemas.microsoft.com/office/infopath/2007/PartnerControls"/>
    <ds:schemaRef ds:uri="d90393ba-99dd-4db1-93dd-24da5266048b"/>
  </ds:schemaRefs>
</ds:datastoreItem>
</file>

<file path=customXml/itemProps3.xml><?xml version="1.0" encoding="utf-8"?>
<ds:datastoreItem xmlns:ds="http://schemas.openxmlformats.org/officeDocument/2006/customXml" ds:itemID="{6F329A1C-835C-495B-AE54-BED814607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93ba-99dd-4db1-93dd-24da52660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KARAKAVUK</dc:creator>
  <cp:keywords/>
  <dc:description/>
  <cp:lastModifiedBy>Emrah KARAKAVUK</cp:lastModifiedBy>
  <cp:revision>5</cp:revision>
  <dcterms:created xsi:type="dcterms:W3CDTF">2025-12-15T12:48:00Z</dcterms:created>
  <dcterms:modified xsi:type="dcterms:W3CDTF">2026-01-08T07:27:00Z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0x010100EEA1AAD77649FD44BA33026E95C7333C</vt:lpwstr>
  </property>
</Properties>
</file>