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57"/>
        <w:gridCol w:w="2436"/>
        <w:gridCol w:w="2592"/>
        <w:gridCol w:w="2287"/>
        <w:gridCol w:w="2385"/>
      </w:tblGrid>
      <w:tr>
        <w:trPr>
          <w:trHeight w:val="41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spacing w:line="202" w:lineRule="exact"/>
              <w:ind w:left="3151"/>
              <w:rPr>
                <w:sz w:val="18"/>
              </w:rPr>
            </w:pPr>
            <w:r>
              <w:rPr>
                <w:sz w:val="18"/>
              </w:rPr>
              <w:t>T.C.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MUNZUR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ÜNİVERSİTESİ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SAĞLIK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BİLİMLERİ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FAKÜLTESİ</w:t>
            </w:r>
          </w:p>
          <w:p>
            <w:pPr>
              <w:pStyle w:val="TableParagraph"/>
              <w:spacing w:line="191" w:lineRule="exact"/>
              <w:ind w:left="1161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GELİŞİMİ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BÖLÜMÜ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2025-2026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EĞİTİM-ÖĞRETİM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YILI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GÜZ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YARIYILI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BÜTÜNLEME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SINAV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</w:t>
            </w:r>
          </w:p>
        </w:tc>
      </w:tr>
      <w:tr>
        <w:trPr>
          <w:trHeight w:val="162" w:hRule="atLeast"/>
        </w:trPr>
        <w:tc>
          <w:tcPr>
            <w:tcW w:w="542" w:type="dxa"/>
            <w:shd w:val="clear" w:color="auto" w:fill="BCD5ED"/>
          </w:tcPr>
          <w:p>
            <w:pPr>
              <w:pStyle w:val="TableParagraph"/>
              <w:spacing w:line="143" w:lineRule="exact"/>
              <w:ind w:left="119"/>
              <w:rPr>
                <w:sz w:val="14"/>
              </w:rPr>
            </w:pP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43" w:lineRule="exact"/>
              <w:ind w:right="3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SAAT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spacing w:line="143" w:lineRule="exact"/>
              <w:ind w:left="970"/>
              <w:rPr>
                <w:sz w:val="14"/>
              </w:rPr>
            </w:pPr>
            <w:r>
              <w:rPr>
                <w:sz w:val="14"/>
              </w:rPr>
              <w:t>1.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spacing w:line="143" w:lineRule="exact"/>
              <w:ind w:left="1052"/>
              <w:rPr>
                <w:sz w:val="14"/>
              </w:rPr>
            </w:pPr>
            <w:r>
              <w:rPr>
                <w:sz w:val="14"/>
              </w:rPr>
              <w:t>2.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spacing w:line="143" w:lineRule="exact"/>
              <w:ind w:left="899"/>
              <w:rPr>
                <w:sz w:val="14"/>
              </w:rPr>
            </w:pPr>
            <w:r>
              <w:rPr>
                <w:sz w:val="14"/>
              </w:rPr>
              <w:t>3.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spacing w:line="143" w:lineRule="exact"/>
              <w:ind w:left="947"/>
              <w:rPr>
                <w:sz w:val="14"/>
              </w:rPr>
            </w:pPr>
            <w:r>
              <w:rPr>
                <w:sz w:val="14"/>
              </w:rPr>
              <w:t>4. </w:t>
            </w:r>
            <w:r>
              <w:rPr>
                <w:spacing w:val="-2"/>
                <w:sz w:val="14"/>
              </w:rPr>
              <w:t>SINIF</w:t>
            </w:r>
          </w:p>
        </w:tc>
      </w:tr>
      <w:tr>
        <w:trPr>
          <w:trHeight w:val="136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15.01.2026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PERŞEMBE</w:t>
            </w:r>
          </w:p>
        </w:tc>
        <w:tc>
          <w:tcPr>
            <w:tcW w:w="1157" w:type="dxa"/>
          </w:tcPr>
          <w:p>
            <w:pPr>
              <w:pStyle w:val="TableParagraph"/>
              <w:spacing w:line="116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71" w:right="64"/>
              <w:jc w:val="center"/>
              <w:rPr>
                <w:sz w:val="12"/>
              </w:rPr>
            </w:pPr>
            <w:r>
              <w:rPr>
                <w:sz w:val="12"/>
              </w:rPr>
              <w:t>FOR301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Eğitime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Giriş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2" w:right="61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jc w:val="center"/>
              <w:rPr>
                <w:sz w:val="12"/>
              </w:rPr>
            </w:pPr>
            <w:r>
              <w:rPr>
                <w:sz w:val="12"/>
              </w:rPr>
              <w:t>Psikolojiye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Giriş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298" w:right="29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FOR501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Rehberlik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Özel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Atatürk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İlkeleri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İnkılap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Tarihi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FOR503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Özel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Öğretim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jc w:val="center"/>
              <w:rPr>
                <w:sz w:val="12"/>
              </w:rPr>
            </w:pPr>
            <w:r>
              <w:rPr>
                <w:sz w:val="12"/>
              </w:rPr>
              <w:t>Öğr. Gör. Adem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KIZKAPAN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72" w:right="61"/>
              <w:jc w:val="center"/>
              <w:rPr>
                <w:sz w:val="12"/>
              </w:rPr>
            </w:pPr>
            <w:r>
              <w:rPr>
                <w:sz w:val="12"/>
              </w:rPr>
              <w:t>FOR303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Öğretim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İlke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2" w:right="61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44" w:right="136"/>
              <w:jc w:val="center"/>
              <w:rPr>
                <w:sz w:val="12"/>
              </w:rPr>
            </w:pPr>
            <w:r>
              <w:rPr>
                <w:sz w:val="12"/>
              </w:rPr>
              <w:t>FOR701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Öğretmenlik</w:t>
            </w:r>
            <w:r>
              <w:rPr>
                <w:spacing w:val="-2"/>
                <w:sz w:val="12"/>
              </w:rPr>
              <w:t> Uygulaması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7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5" w:right="1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9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jc w:val="center"/>
              <w:rPr>
                <w:sz w:val="14"/>
              </w:rPr>
            </w:pPr>
            <w:r>
              <w:rPr>
                <w:sz w:val="14"/>
              </w:rPr>
              <w:t>16.01.2026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CUMA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Dili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Kağan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GÖKALP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Sağlık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Kuruluşlarında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Çocuk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71" w:right="61"/>
              <w:jc w:val="center"/>
              <w:rPr>
                <w:sz w:val="12"/>
              </w:rPr>
            </w:pPr>
            <w:r>
              <w:rPr>
                <w:sz w:val="12"/>
              </w:rPr>
              <w:t>Oyun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Oyun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Materyalleri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1" w:right="62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jc w:val="center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Sezai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ÖZEL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45" w:right="135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Suç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4" w:right="13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5" w:right="1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9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6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7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left="1262"/>
              <w:rPr>
                <w:sz w:val="14"/>
              </w:rPr>
            </w:pPr>
            <w:r>
              <w:rPr>
                <w:sz w:val="14"/>
              </w:rPr>
              <w:t>19.01.2026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PAZARTESİ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44" w:right="136"/>
              <w:jc w:val="center"/>
              <w:rPr>
                <w:sz w:val="12"/>
              </w:rPr>
            </w:pPr>
            <w:r>
              <w:rPr>
                <w:sz w:val="12"/>
              </w:rPr>
              <w:t>Davranış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Problemleri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Yönetimi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5" w:right="135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45" w:right="1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Matematik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Gör. Yusuf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KAÇAR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71" w:right="61"/>
              <w:jc w:val="center"/>
              <w:rPr>
                <w:sz w:val="12"/>
              </w:rPr>
            </w:pPr>
            <w:r>
              <w:rPr>
                <w:sz w:val="12"/>
              </w:rPr>
              <w:t>Anne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Çocuk </w:t>
            </w:r>
            <w:r>
              <w:rPr>
                <w:spacing w:val="-2"/>
                <w:sz w:val="12"/>
              </w:rPr>
              <w:t>Beslenmesi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1" w:right="6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71" w:right="63"/>
              <w:jc w:val="center"/>
              <w:rPr>
                <w:sz w:val="12"/>
              </w:rPr>
            </w:pPr>
            <w:r>
              <w:rPr>
                <w:sz w:val="12"/>
              </w:rPr>
              <w:t>Çocukluk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Döneminde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Sanat ve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Yaratıcılık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1" w:right="66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Buket ŞEN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Uygulaması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Davranışsal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Bağımlılıklar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6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20.01.2026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SALI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7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7" w:lineRule="exact"/>
              <w:ind w:left="15" w:right="7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Dönemde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Matematik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left="15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Eğitimi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21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Gelişimsel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Tanı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Değerlendirme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71" w:right="62"/>
              <w:jc w:val="center"/>
              <w:rPr>
                <w:sz w:val="12"/>
              </w:rPr>
            </w:pPr>
            <w:r>
              <w:rPr>
                <w:sz w:val="12"/>
              </w:rPr>
              <w:t>Yaratıcı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Drama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1" w:right="66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Buket ŞEN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71" w:right="64"/>
              <w:jc w:val="center"/>
              <w:rPr>
                <w:sz w:val="12"/>
              </w:rPr>
            </w:pPr>
            <w:r>
              <w:rPr>
                <w:sz w:val="12"/>
              </w:rPr>
              <w:t>Gelişim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Psikolojisi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1" w:right="62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440" w:bottom="0" w:left="141" w:right="141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57"/>
        <w:gridCol w:w="2436"/>
        <w:gridCol w:w="2592"/>
        <w:gridCol w:w="2287"/>
        <w:gridCol w:w="2385"/>
      </w:tblGrid>
      <w:tr>
        <w:trPr>
          <w:trHeight w:val="551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</w:tcPr>
          <w:p>
            <w:pPr>
              <w:pStyle w:val="TableParagraph"/>
              <w:ind w:left="636" w:right="631" w:firstLine="2"/>
              <w:jc w:val="center"/>
              <w:rPr>
                <w:sz w:val="12"/>
              </w:rPr>
            </w:pPr>
            <w:r>
              <w:rPr>
                <w:sz w:val="12"/>
              </w:rPr>
              <w:t>İletişim Bilimine Giriş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Doç.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ŞENER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2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133" w:lineRule="exact"/>
              <w:ind w:left="144" w:right="138"/>
              <w:jc w:val="center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Yönetimi</w:t>
            </w:r>
          </w:p>
          <w:p>
            <w:pPr>
              <w:pStyle w:val="TableParagraph"/>
              <w:ind w:left="309" w:right="300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Mahmut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KARATAY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jc w:val="center"/>
              <w:rPr>
                <w:sz w:val="14"/>
              </w:rPr>
            </w:pPr>
            <w:r>
              <w:rPr>
                <w:sz w:val="14"/>
              </w:rPr>
              <w:t>21.01.2026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ÇARŞAMBA</w:t>
            </w: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133" w:lineRule="exact"/>
              <w:ind w:left="15" w:right="7"/>
              <w:jc w:val="center"/>
              <w:rPr>
                <w:sz w:val="12"/>
              </w:rPr>
            </w:pPr>
            <w:r>
              <w:rPr>
                <w:sz w:val="12"/>
              </w:rPr>
              <w:t>Özel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Uygulaması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  <w:p>
            <w:pPr>
              <w:pStyle w:val="TableParagraph"/>
              <w:ind w:left="260" w:right="251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Mahmut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KARATAY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68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308" w:right="296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Programları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Dr. Öğr. Üyesi Buket ŞEN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MONTAZERIRAD</w:t>
            </w:r>
          </w:p>
          <w:p>
            <w:pPr>
              <w:pStyle w:val="TableParagraph"/>
              <w:spacing w:line="137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  <w:p>
            <w:pPr>
              <w:pStyle w:val="TableParagraph"/>
              <w:spacing w:line="121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136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Girişimcilik</w:t>
            </w:r>
          </w:p>
          <w:p>
            <w:pPr>
              <w:pStyle w:val="TableParagraph"/>
              <w:ind w:left="490" w:right="479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Sibel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KORUNUR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133" w:lineRule="exact"/>
              <w:ind w:left="72" w:right="61"/>
              <w:jc w:val="center"/>
              <w:rPr>
                <w:sz w:val="12"/>
              </w:rPr>
            </w:pPr>
            <w:r>
              <w:rPr>
                <w:sz w:val="12"/>
              </w:rPr>
              <w:t>Aile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Planlaması</w:t>
            </w:r>
          </w:p>
          <w:p>
            <w:pPr>
              <w:pStyle w:val="TableParagraph"/>
              <w:ind w:left="459" w:right="449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PALABIYIK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6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</w:tcPr>
          <w:p>
            <w:pPr>
              <w:pStyle w:val="TableParagraph"/>
              <w:spacing w:line="136" w:lineRule="exact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Genel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Biyoloji</w:t>
            </w:r>
          </w:p>
          <w:p>
            <w:pPr>
              <w:pStyle w:val="TableParagraph"/>
              <w:ind w:left="298" w:right="29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Hevidar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KAVLO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1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</w:tcPr>
          <w:p>
            <w:pPr>
              <w:pStyle w:val="TableParagraph"/>
              <w:spacing w:line="136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Anatomi</w:t>
            </w:r>
          </w:p>
          <w:p>
            <w:pPr>
              <w:pStyle w:val="TableParagraph"/>
              <w:ind w:left="298" w:right="29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Hevidar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KAVLO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133" w:lineRule="exact"/>
              <w:ind w:left="144" w:right="1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Montessori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Eğitimi</w:t>
            </w:r>
          </w:p>
          <w:p>
            <w:pPr>
              <w:pStyle w:val="TableParagraph"/>
              <w:ind w:left="355" w:right="346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PALABIYIK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27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4" w:hRule="atLeast"/>
        </w:trPr>
        <w:tc>
          <w:tcPr>
            <w:tcW w:w="5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17.00-</w:t>
            </w:r>
            <w:r>
              <w:rPr>
                <w:spacing w:val="-2"/>
                <w:sz w:val="12"/>
              </w:rPr>
              <w:t>18.00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2" w:lineRule="auto"/>
              <w:ind w:left="141" w:right="125"/>
              <w:jc w:val="center"/>
              <w:rPr>
                <w:sz w:val="12"/>
              </w:rPr>
            </w:pPr>
            <w:r>
              <w:rPr>
                <w:sz w:val="12"/>
              </w:rPr>
              <w:t>TARG111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Ar-Ge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Süreci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Aşamaları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Prof. Dr. Numan YILDIRIM</w:t>
            </w:r>
          </w:p>
          <w:p>
            <w:pPr>
              <w:pStyle w:val="TableParagraph"/>
              <w:spacing w:line="120" w:lineRule="exact"/>
              <w:ind w:left="15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Çevrimiçi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jc w:val="center"/>
              <w:rPr>
                <w:sz w:val="14"/>
              </w:rPr>
            </w:pPr>
            <w:r>
              <w:rPr>
                <w:sz w:val="14"/>
              </w:rPr>
              <w:t>22.01.2026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PERŞEMBE</w:t>
            </w:r>
          </w:p>
        </w:tc>
        <w:tc>
          <w:tcPr>
            <w:tcW w:w="1157" w:type="dxa"/>
          </w:tcPr>
          <w:p>
            <w:pPr>
              <w:pStyle w:val="TableParagraph"/>
              <w:spacing w:line="116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134" w:lineRule="exact"/>
              <w:ind w:left="15" w:right="9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Gelişiminde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Kuramlar</w:t>
            </w:r>
          </w:p>
          <w:p>
            <w:pPr>
              <w:pStyle w:val="TableParagraph"/>
              <w:spacing w:before="1"/>
              <w:ind w:left="135" w:right="12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KARAKOÇ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1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69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136" w:lineRule="exact"/>
              <w:ind w:left="144" w:right="136"/>
              <w:jc w:val="center"/>
              <w:rPr>
                <w:sz w:val="12"/>
              </w:rPr>
            </w:pPr>
            <w:r>
              <w:rPr>
                <w:sz w:val="12"/>
              </w:rPr>
              <w:t>Mezuniyet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Çalışması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  <w:p>
            <w:pPr>
              <w:pStyle w:val="TableParagraph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KARAKOÇ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Dr. Öğr. Üyesi Mahmut KARATAY</w:t>
            </w:r>
          </w:p>
          <w:p>
            <w:pPr>
              <w:pStyle w:val="TableParagraph"/>
              <w:spacing w:line="140" w:lineRule="exact"/>
              <w:ind w:left="928" w:right="9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2"/>
                <w:sz w:val="12"/>
              </w:rPr>
              <w:t>204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G1-G3</w:t>
            </w:r>
          </w:p>
        </w:tc>
      </w:tr>
      <w:tr>
        <w:trPr>
          <w:trHeight w:val="55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3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242" w:lineRule="auto"/>
              <w:ind w:left="184" w:right="163" w:firstLine="124"/>
              <w:rPr>
                <w:sz w:val="12"/>
              </w:rPr>
            </w:pPr>
            <w:r>
              <w:rPr>
                <w:sz w:val="12"/>
              </w:rPr>
              <w:t>Çocuk Gelişiminde Alan Çalışması 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KARAKOÇ</w:t>
            </w:r>
          </w:p>
          <w:p>
            <w:pPr>
              <w:pStyle w:val="TableParagraph"/>
              <w:spacing w:line="135" w:lineRule="exact"/>
              <w:ind w:left="145" w:right="1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  <w:p>
            <w:pPr>
              <w:pStyle w:val="TableParagraph"/>
              <w:spacing w:line="121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39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</w:tcPr>
          <w:p>
            <w:pPr>
              <w:pStyle w:val="TableParagraph"/>
              <w:ind w:left="566" w:right="563"/>
              <w:jc w:val="center"/>
              <w:rPr>
                <w:sz w:val="12"/>
              </w:rPr>
            </w:pPr>
            <w:r>
              <w:rPr>
                <w:sz w:val="12"/>
              </w:rPr>
              <w:t>Bilgisayar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Teknolojisi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Enver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YAZĞILI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1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</w:tcPr>
          <w:p>
            <w:pPr>
              <w:pStyle w:val="TableParagraph"/>
              <w:spacing w:line="134" w:lineRule="exact"/>
              <w:ind w:left="298" w:right="293"/>
              <w:jc w:val="center"/>
              <w:rPr>
                <w:sz w:val="12"/>
              </w:rPr>
            </w:pPr>
            <w:r>
              <w:rPr>
                <w:sz w:val="12"/>
              </w:rPr>
              <w:t>Dijital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Okuryazarlık</w:t>
            </w:r>
          </w:p>
          <w:p>
            <w:pPr>
              <w:pStyle w:val="TableParagraph"/>
              <w:spacing w:before="1"/>
              <w:ind w:left="456" w:right="449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Bilgin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ZENGİN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1" w:lineRule="exact"/>
              <w:ind w:left="298" w:right="2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134" w:lineRule="exact"/>
              <w:ind w:left="73" w:right="61"/>
              <w:jc w:val="center"/>
              <w:rPr>
                <w:sz w:val="12"/>
              </w:rPr>
            </w:pPr>
            <w:r>
              <w:rPr>
                <w:sz w:val="12"/>
              </w:rPr>
              <w:t>İş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Sağlığı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Güvenliği</w:t>
            </w:r>
          </w:p>
          <w:p>
            <w:pPr>
              <w:pStyle w:val="TableParagraph"/>
              <w:spacing w:before="1"/>
              <w:ind w:left="536" w:right="52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Bilgin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ZENGİN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D-202-203</w:t>
            </w:r>
          </w:p>
          <w:p>
            <w:pPr>
              <w:pStyle w:val="TableParagraph"/>
              <w:spacing w:line="121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ind w:left="733" w:right="719" w:hanging="1"/>
              <w:jc w:val="center"/>
              <w:rPr>
                <w:sz w:val="12"/>
              </w:rPr>
            </w:pPr>
            <w:r>
              <w:rPr>
                <w:sz w:val="12"/>
              </w:rPr>
              <w:t>Öğrenme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Psikolojisi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Doç.Dr.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ŞENER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1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23.01.2026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CUMA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ind w:left="733" w:right="718" w:hanging="6"/>
              <w:jc w:val="center"/>
              <w:rPr>
                <w:sz w:val="12"/>
              </w:rPr>
            </w:pPr>
            <w:r>
              <w:rPr>
                <w:sz w:val="12"/>
              </w:rPr>
              <w:t>Kariyer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Planlama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Doç.Dr.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ŞENER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2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2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42" w:lineRule="auto"/>
              <w:ind w:left="71" w:right="61"/>
              <w:jc w:val="center"/>
              <w:rPr>
                <w:sz w:val="12"/>
              </w:rPr>
            </w:pPr>
            <w:r>
              <w:rPr>
                <w:sz w:val="12"/>
              </w:rPr>
              <w:t>Psikolojik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Danışma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Rehberlik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Hizmetleri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Doç.Dr. Gönül ŞENER</w:t>
            </w:r>
          </w:p>
          <w:p>
            <w:pPr>
              <w:pStyle w:val="TableParagraph"/>
              <w:spacing w:line="136" w:lineRule="exact"/>
              <w:ind w:left="73"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  <w:p>
            <w:pPr>
              <w:pStyle w:val="TableParagraph"/>
              <w:spacing w:line="121" w:lineRule="exact"/>
              <w:ind w:left="71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8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134" w:lineRule="exact"/>
              <w:ind w:left="15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Bioistatistik</w:t>
            </w:r>
          </w:p>
          <w:p>
            <w:pPr>
              <w:pStyle w:val="TableParagraph"/>
              <w:spacing w:line="259" w:lineRule="auto" w:before="11"/>
              <w:ind w:left="308" w:right="29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PALABIYIK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3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82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134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Aile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Eğitimi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Katılımı</w:t>
            </w:r>
          </w:p>
          <w:p>
            <w:pPr>
              <w:pStyle w:val="TableParagraph"/>
              <w:spacing w:line="259" w:lineRule="auto" w:before="11"/>
              <w:ind w:left="308" w:right="29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PALABIYIK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D-203-204</w:t>
            </w:r>
          </w:p>
          <w:p>
            <w:pPr>
              <w:pStyle w:val="TableParagraph"/>
              <w:spacing w:line="120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134" w:lineRule="exact"/>
              <w:ind w:left="144" w:right="138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İhmal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İstismarı</w:t>
            </w:r>
          </w:p>
          <w:p>
            <w:pPr>
              <w:pStyle w:val="TableParagraph"/>
              <w:spacing w:before="1"/>
              <w:ind w:left="309" w:right="300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Mahmut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KARATAY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D-202-203</w:t>
            </w:r>
          </w:p>
          <w:p>
            <w:pPr>
              <w:pStyle w:val="TableParagraph"/>
              <w:spacing w:line="121" w:lineRule="exact"/>
              <w:ind w:left="144" w:right="1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spacing w:before="17"/>
      </w:pPr>
    </w:p>
    <w:p>
      <w:pPr>
        <w:spacing w:line="160" w:lineRule="exact" w:before="0"/>
        <w:ind w:left="1277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Gözetmenler</w:t>
      </w:r>
    </w:p>
    <w:p>
      <w:pPr>
        <w:pStyle w:val="BodyText"/>
        <w:spacing w:line="160" w:lineRule="exact"/>
        <w:ind w:left="1277"/>
      </w:pPr>
      <w:r>
        <w:rPr>
          <w:b/>
        </w:rPr>
        <w:t>G1:</w:t>
      </w:r>
      <w:r>
        <w:rPr>
          <w:b/>
          <w:spacing w:val="-3"/>
        </w:rPr>
        <w:t> </w:t>
      </w:r>
      <w:r>
        <w:rPr/>
        <w:t>Arş.</w:t>
      </w:r>
      <w:r>
        <w:rPr>
          <w:spacing w:val="-2"/>
        </w:rPr>
        <w:t> </w:t>
      </w:r>
      <w:r>
        <w:rPr/>
        <w:t>Gör.</w:t>
      </w:r>
      <w:r>
        <w:rPr>
          <w:spacing w:val="-2"/>
        </w:rPr>
        <w:t> </w:t>
      </w:r>
      <w:r>
        <w:rPr/>
        <w:t>Meryem</w:t>
      </w:r>
      <w:r>
        <w:rPr>
          <w:spacing w:val="-8"/>
        </w:rPr>
        <w:t> </w:t>
      </w:r>
      <w:r>
        <w:rPr/>
        <w:t>Cemile</w:t>
      </w:r>
      <w:r>
        <w:rPr>
          <w:spacing w:val="-3"/>
        </w:rPr>
        <w:t> </w:t>
      </w:r>
      <w:r>
        <w:rPr>
          <w:spacing w:val="-5"/>
        </w:rPr>
        <w:t>OK</w:t>
      </w:r>
    </w:p>
    <w:p>
      <w:pPr>
        <w:pStyle w:val="BodyText"/>
        <w:spacing w:before="2"/>
        <w:ind w:left="1277"/>
      </w:pPr>
      <w:r>
        <w:rPr>
          <w:b/>
        </w:rPr>
        <w:t>G2:</w:t>
      </w:r>
      <w:r>
        <w:rPr>
          <w:b/>
          <w:spacing w:val="-3"/>
        </w:rPr>
        <w:t> </w:t>
      </w:r>
      <w:r>
        <w:rPr/>
        <w:t>Arş.</w:t>
      </w:r>
      <w:r>
        <w:rPr>
          <w:spacing w:val="-3"/>
        </w:rPr>
        <w:t> </w:t>
      </w:r>
      <w:r>
        <w:rPr/>
        <w:t>Gör.</w:t>
      </w:r>
      <w:r>
        <w:rPr>
          <w:spacing w:val="-2"/>
        </w:rPr>
        <w:t> </w:t>
      </w:r>
      <w:r>
        <w:rPr/>
        <w:t>Şeyma</w:t>
      </w:r>
      <w:r>
        <w:rPr>
          <w:spacing w:val="-3"/>
        </w:rPr>
        <w:t> </w:t>
      </w:r>
      <w:r>
        <w:rPr>
          <w:spacing w:val="-2"/>
        </w:rPr>
        <w:t>PEHLİVANOĞLU</w:t>
      </w:r>
    </w:p>
    <w:p>
      <w:pPr>
        <w:pStyle w:val="BodyText"/>
        <w:ind w:left="1277"/>
      </w:pPr>
      <w:r>
        <w:rPr>
          <w:b/>
        </w:rPr>
        <w:t>G3:</w:t>
      </w:r>
      <w:r>
        <w:rPr>
          <w:b/>
          <w:spacing w:val="-3"/>
        </w:rPr>
        <w:t> </w:t>
      </w:r>
      <w:r>
        <w:rPr/>
        <w:t>Arş.</w:t>
      </w:r>
      <w:r>
        <w:rPr>
          <w:spacing w:val="-3"/>
        </w:rPr>
        <w:t> </w:t>
      </w:r>
      <w:r>
        <w:rPr/>
        <w:t>Gör.</w:t>
      </w:r>
      <w:r>
        <w:rPr>
          <w:spacing w:val="-3"/>
        </w:rPr>
        <w:t> </w:t>
      </w:r>
      <w:r>
        <w:rPr/>
        <w:t>Yahya</w:t>
      </w:r>
      <w:r>
        <w:rPr>
          <w:spacing w:val="-1"/>
        </w:rPr>
        <w:t> </w:t>
      </w:r>
      <w:r>
        <w:rPr>
          <w:spacing w:val="-2"/>
        </w:rPr>
        <w:t>ATEŞPOLAT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296"/>
        <w:jc w:val="right"/>
      </w:pPr>
      <w:r>
        <w:rPr/>
        <w:t>Doç.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Gönül</w:t>
      </w:r>
      <w:r>
        <w:rPr>
          <w:spacing w:val="-4"/>
        </w:rPr>
        <w:t> </w:t>
      </w:r>
      <w:r>
        <w:rPr>
          <w:spacing w:val="-2"/>
        </w:rPr>
        <w:t>ŞENER</w:t>
      </w:r>
    </w:p>
    <w:p>
      <w:pPr>
        <w:spacing w:before="81"/>
        <w:ind w:left="0" w:right="1275" w:firstLine="0"/>
        <w:jc w:val="right"/>
        <w:rPr>
          <w:b/>
          <w:sz w:val="14"/>
        </w:rPr>
      </w:pPr>
      <w:r>
        <w:rPr>
          <w:b/>
          <w:sz w:val="14"/>
        </w:rPr>
        <w:t>Bölüm</w:t>
      </w:r>
      <w:r>
        <w:rPr>
          <w:b/>
          <w:spacing w:val="-7"/>
          <w:sz w:val="14"/>
        </w:rPr>
        <w:t> </w:t>
      </w:r>
      <w:r>
        <w:rPr>
          <w:b/>
          <w:spacing w:val="-2"/>
          <w:sz w:val="14"/>
        </w:rPr>
        <w:t>Başkanı</w:t>
      </w:r>
    </w:p>
    <w:sectPr>
      <w:pgSz w:w="11910" w:h="16840"/>
      <w:pgMar w:top="28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2025-12-18T21:27:21Z</dcterms:created>
  <dcterms:modified xsi:type="dcterms:W3CDTF">2025-12-18T21:27:21Z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