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A9C3" w14:textId="77777777" w:rsidR="00B84D1C" w:rsidRDefault="00106FB4" w:rsidP="00104DA8">
      <w:pPr>
        <w:spacing w:after="0" w:line="360" w:lineRule="auto"/>
        <w:jc w:val="center"/>
        <w:rPr>
          <w:rFonts w:ascii="Times New Roman" w:hAnsi="Times New Roman" w:cs="Times New Roman"/>
          <w:b/>
          <w:sz w:val="24"/>
          <w:szCs w:val="24"/>
        </w:rPr>
      </w:pPr>
      <w:r w:rsidRPr="00BF32E5">
        <w:rPr>
          <w:rFonts w:ascii="Times New Roman" w:hAnsi="Times New Roman" w:cs="Times New Roman"/>
          <w:b/>
          <w:sz w:val="24"/>
          <w:szCs w:val="24"/>
        </w:rPr>
        <w:t>ERASMUS</w:t>
      </w:r>
      <w:r>
        <w:rPr>
          <w:rFonts w:ascii="Times New Roman" w:hAnsi="Times New Roman" w:cs="Times New Roman"/>
          <w:b/>
          <w:sz w:val="24"/>
          <w:szCs w:val="24"/>
        </w:rPr>
        <w:t xml:space="preserve">+ </w:t>
      </w:r>
      <w:r w:rsidR="00B84D1C">
        <w:rPr>
          <w:rFonts w:ascii="Times New Roman" w:hAnsi="Times New Roman" w:cs="Times New Roman"/>
          <w:b/>
          <w:sz w:val="24"/>
          <w:szCs w:val="24"/>
        </w:rPr>
        <w:t>PROGRAMI</w:t>
      </w:r>
    </w:p>
    <w:p w14:paraId="4A18A5C2" w14:textId="4FE91DA1" w:rsidR="00106FB4" w:rsidRDefault="00106FB4" w:rsidP="00104D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EĞİTİM ALMA HAREKETLİLİĞİ</w:t>
      </w:r>
      <w:r w:rsidR="00C23A7C">
        <w:rPr>
          <w:rFonts w:ascii="Times New Roman" w:hAnsi="Times New Roman" w:cs="Times New Roman"/>
          <w:b/>
          <w:sz w:val="24"/>
          <w:szCs w:val="24"/>
        </w:rPr>
        <w:t xml:space="preserve"> (STT)</w:t>
      </w:r>
    </w:p>
    <w:p w14:paraId="3D228B7F" w14:textId="77777777" w:rsidR="00104DA8" w:rsidRDefault="00104DA8" w:rsidP="00104DA8">
      <w:pPr>
        <w:spacing w:after="0" w:line="360" w:lineRule="auto"/>
        <w:jc w:val="center"/>
        <w:rPr>
          <w:rFonts w:ascii="Times New Roman" w:hAnsi="Times New Roman" w:cs="Times New Roman"/>
          <w:b/>
          <w:sz w:val="24"/>
          <w:szCs w:val="24"/>
        </w:rPr>
      </w:pPr>
    </w:p>
    <w:p w14:paraId="2F661CFE" w14:textId="77777777" w:rsidR="00106FB4" w:rsidRPr="00320266" w:rsidRDefault="00106FB4" w:rsidP="00F9063F">
      <w:pPr>
        <w:spacing w:line="360" w:lineRule="auto"/>
        <w:ind w:firstLine="708"/>
        <w:jc w:val="both"/>
        <w:rPr>
          <w:rFonts w:ascii="Times New Roman" w:hAnsi="Times New Roman" w:cs="Times New Roman"/>
          <w:b/>
          <w:sz w:val="24"/>
          <w:szCs w:val="24"/>
          <w:u w:val="single"/>
        </w:rPr>
      </w:pPr>
      <w:r w:rsidRPr="00320266">
        <w:rPr>
          <w:rFonts w:ascii="Times New Roman" w:hAnsi="Times New Roman" w:cs="Times New Roman"/>
          <w:b/>
          <w:sz w:val="24"/>
          <w:szCs w:val="24"/>
          <w:u w:val="single"/>
        </w:rPr>
        <w:t>Faaliyetin Tanımı:</w:t>
      </w:r>
    </w:p>
    <w:p w14:paraId="29A3F299" w14:textId="5F6BFCA4" w:rsidR="00C23A7C" w:rsidRDefault="00AB6B6C" w:rsidP="00C23A7C">
      <w:pPr>
        <w:spacing w:after="0" w:line="360" w:lineRule="auto"/>
        <w:ind w:firstLine="708"/>
        <w:jc w:val="both"/>
        <w:rPr>
          <w:rFonts w:ascii="Times New Roman" w:hAnsi="Times New Roman" w:cs="Times New Roman"/>
          <w:sz w:val="24"/>
          <w:szCs w:val="24"/>
        </w:rPr>
      </w:pPr>
      <w:r w:rsidRPr="00AB6B6C">
        <w:rPr>
          <w:rFonts w:ascii="Times New Roman" w:hAnsi="Times New Roman" w:cs="Times New Roman"/>
          <w:sz w:val="24"/>
          <w:szCs w:val="24"/>
        </w:rPr>
        <w:t>Personel eğitim alma hareketliliği, Türkiye’de ECHE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ise faaliyet kapsamında desteklenememektedir.</w:t>
      </w:r>
      <w:r w:rsidR="0080576D">
        <w:rPr>
          <w:rFonts w:ascii="Times New Roman" w:hAnsi="Times New Roman" w:cs="Times New Roman"/>
          <w:sz w:val="24"/>
          <w:szCs w:val="24"/>
        </w:rPr>
        <w:t xml:space="preserve"> </w:t>
      </w:r>
    </w:p>
    <w:p w14:paraId="1323A01C" w14:textId="77777777" w:rsidR="00C23A7C" w:rsidRDefault="00AB6B6C" w:rsidP="00C23A7C">
      <w:pPr>
        <w:spacing w:after="0" w:line="360" w:lineRule="auto"/>
        <w:ind w:firstLine="708"/>
        <w:jc w:val="both"/>
        <w:rPr>
          <w:rFonts w:ascii="Times New Roman" w:hAnsi="Times New Roman" w:cs="Times New Roman"/>
          <w:sz w:val="24"/>
          <w:szCs w:val="24"/>
        </w:rPr>
      </w:pPr>
      <w:r w:rsidRPr="00AB6B6C">
        <w:rPr>
          <w:rFonts w:ascii="Times New Roman" w:hAnsi="Times New Roman" w:cs="Times New Roman"/>
          <w:sz w:val="24"/>
          <w:szCs w:val="24"/>
        </w:rPr>
        <w:t xml:space="preserve">Personel eğitim alma hareketliliği kapsamında, ECHE sahibi bir yükseköğretim kurumunda istihdam edilmiş personelin, eğitim almak üzere ECHE sahibi bir yükseköğretim kurumuna ya da bir işletmeye gidebilmesi de mümkündür. </w:t>
      </w:r>
    </w:p>
    <w:p w14:paraId="6DB194B3" w14:textId="4E8D91BC" w:rsidR="00320266" w:rsidRDefault="00C23A7C" w:rsidP="00104DA8">
      <w:pPr>
        <w:spacing w:after="0" w:line="360" w:lineRule="auto"/>
        <w:ind w:firstLine="708"/>
        <w:jc w:val="both"/>
        <w:rPr>
          <w:rFonts w:ascii="Times New Roman" w:hAnsi="Times New Roman" w:cs="Times New Roman"/>
          <w:b/>
          <w:bCs/>
          <w:sz w:val="24"/>
          <w:szCs w:val="24"/>
          <w:u w:val="single"/>
        </w:rPr>
      </w:pPr>
      <w:r w:rsidRPr="00C23A7C">
        <w:rPr>
          <w:rFonts w:ascii="Times New Roman" w:hAnsi="Times New Roman" w:cs="Times New Roman"/>
          <w:sz w:val="24"/>
          <w:szCs w:val="24"/>
        </w:rPr>
        <w:t xml:space="preserve">Eğitim almak üzere gidilecek kuruluşlar; işletmeler, eğitim merkezleri, araştırma merkezleri, ticaret odaları ve birlikleri, okul, vakıf, </w:t>
      </w:r>
      <w:r w:rsidR="007B053C" w:rsidRPr="00C23A7C">
        <w:rPr>
          <w:rFonts w:ascii="Times New Roman" w:hAnsi="Times New Roman" w:cs="Times New Roman"/>
          <w:sz w:val="24"/>
          <w:szCs w:val="24"/>
        </w:rPr>
        <w:t>kâr</w:t>
      </w:r>
      <w:r w:rsidRPr="00C23A7C">
        <w:rPr>
          <w:rFonts w:ascii="Times New Roman" w:hAnsi="Times New Roman" w:cs="Times New Roman"/>
          <w:sz w:val="24"/>
          <w:szCs w:val="24"/>
        </w:rPr>
        <w:t xml:space="preserve"> amacı gütmeyen kuruluşlar, kariyer rehberliği sağlayan kuruluşlar, profesyonel danışma ve rehberlik kuruluşları, yükseköğretim kurumları ve </w:t>
      </w:r>
      <w:proofErr w:type="spellStart"/>
      <w:r w:rsidRPr="00C23A7C">
        <w:rPr>
          <w:rFonts w:ascii="Times New Roman" w:hAnsi="Times New Roman" w:cs="Times New Roman"/>
          <w:sz w:val="24"/>
          <w:szCs w:val="24"/>
        </w:rPr>
        <w:t>Erasmus</w:t>
      </w:r>
      <w:proofErr w:type="spellEnd"/>
      <w:r w:rsidRPr="00C23A7C">
        <w:rPr>
          <w:rFonts w:ascii="Times New Roman" w:hAnsi="Times New Roman" w:cs="Times New Roman"/>
          <w:sz w:val="24"/>
          <w:szCs w:val="24"/>
        </w:rPr>
        <w:t>+ Program Rehberinde</w:t>
      </w:r>
      <w:r w:rsidRPr="00C23A7C">
        <w:rPr>
          <w:rStyle w:val="DipnotBavurusu"/>
          <w:rFonts w:ascii="Times New Roman" w:hAnsi="Times New Roman" w:cs="Times New Roman"/>
          <w:sz w:val="24"/>
          <w:szCs w:val="24"/>
        </w:rPr>
        <w:footnoteReference w:id="1"/>
      </w:r>
      <w:r w:rsidRPr="00C23A7C">
        <w:rPr>
          <w:rFonts w:ascii="Times New Roman" w:hAnsi="Times New Roman" w:cs="Times New Roman"/>
          <w:sz w:val="24"/>
          <w:szCs w:val="24"/>
        </w:rPr>
        <w:t xml:space="preserv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w:t>
      </w:r>
      <w:r w:rsidRPr="00C23A7C">
        <w:rPr>
          <w:rFonts w:ascii="Times New Roman" w:hAnsi="Times New Roman" w:cs="Times New Roman"/>
          <w:b/>
          <w:bCs/>
          <w:sz w:val="24"/>
          <w:szCs w:val="24"/>
          <w:u w:val="single"/>
        </w:rPr>
        <w:t>tam gün eğitim alınan süreler için hibe ödemesi yapılır.</w:t>
      </w:r>
      <w:r w:rsidRPr="00C23A7C">
        <w:rPr>
          <w:rFonts w:ascii="Times New Roman" w:hAnsi="Times New Roman" w:cs="Times New Roman"/>
          <w:sz w:val="24"/>
          <w:szCs w:val="24"/>
        </w:rPr>
        <w:t xml:space="preserve"> Bu nedenle Personel Eğitim Alma Hareketliliği Anlaşmasında (</w:t>
      </w:r>
      <w:proofErr w:type="spellStart"/>
      <w:r w:rsidRPr="00C23A7C">
        <w:rPr>
          <w:rFonts w:ascii="Times New Roman" w:hAnsi="Times New Roman" w:cs="Times New Roman"/>
          <w:sz w:val="24"/>
          <w:szCs w:val="24"/>
        </w:rPr>
        <w:t>Staff</w:t>
      </w:r>
      <w:proofErr w:type="spellEnd"/>
      <w:r w:rsidRPr="00C23A7C">
        <w:rPr>
          <w:rFonts w:ascii="Times New Roman" w:hAnsi="Times New Roman" w:cs="Times New Roman"/>
          <w:sz w:val="24"/>
          <w:szCs w:val="24"/>
        </w:rPr>
        <w:t xml:space="preserve"> </w:t>
      </w:r>
      <w:proofErr w:type="spellStart"/>
      <w:r w:rsidRPr="00C23A7C">
        <w:rPr>
          <w:rFonts w:ascii="Times New Roman" w:hAnsi="Times New Roman" w:cs="Times New Roman"/>
          <w:sz w:val="24"/>
          <w:szCs w:val="24"/>
        </w:rPr>
        <w:t>Mobility</w:t>
      </w:r>
      <w:proofErr w:type="spellEnd"/>
      <w:r w:rsidRPr="00C23A7C">
        <w:rPr>
          <w:rFonts w:ascii="Times New Roman" w:hAnsi="Times New Roman" w:cs="Times New Roman"/>
          <w:sz w:val="24"/>
          <w:szCs w:val="24"/>
        </w:rPr>
        <w:t xml:space="preserve"> </w:t>
      </w:r>
      <w:proofErr w:type="spellStart"/>
      <w:r w:rsidRPr="00C23A7C">
        <w:rPr>
          <w:rFonts w:ascii="Times New Roman" w:hAnsi="Times New Roman" w:cs="Times New Roman"/>
          <w:sz w:val="24"/>
          <w:szCs w:val="24"/>
        </w:rPr>
        <w:t>For</w:t>
      </w:r>
      <w:proofErr w:type="spellEnd"/>
      <w:r w:rsidRPr="00C23A7C">
        <w:rPr>
          <w:rFonts w:ascii="Times New Roman" w:hAnsi="Times New Roman" w:cs="Times New Roman"/>
          <w:sz w:val="24"/>
          <w:szCs w:val="24"/>
        </w:rPr>
        <w:t xml:space="preserve"> Training-</w:t>
      </w:r>
      <w:proofErr w:type="spellStart"/>
      <w:r w:rsidRPr="00C23A7C">
        <w:rPr>
          <w:rFonts w:ascii="Times New Roman" w:hAnsi="Times New Roman" w:cs="Times New Roman"/>
          <w:sz w:val="24"/>
          <w:szCs w:val="24"/>
        </w:rPr>
        <w:t>Mobility</w:t>
      </w:r>
      <w:proofErr w:type="spellEnd"/>
      <w:r w:rsidRPr="00C23A7C">
        <w:rPr>
          <w:rFonts w:ascii="Times New Roman" w:hAnsi="Times New Roman" w:cs="Times New Roman"/>
          <w:sz w:val="24"/>
          <w:szCs w:val="24"/>
        </w:rPr>
        <w:t xml:space="preserve"> </w:t>
      </w:r>
      <w:proofErr w:type="spellStart"/>
      <w:r w:rsidRPr="00C23A7C">
        <w:rPr>
          <w:rFonts w:ascii="Times New Roman" w:hAnsi="Times New Roman" w:cs="Times New Roman"/>
          <w:sz w:val="24"/>
          <w:szCs w:val="24"/>
        </w:rPr>
        <w:t>Agreement</w:t>
      </w:r>
      <w:proofErr w:type="spellEnd"/>
      <w:r w:rsidRPr="00C23A7C">
        <w:rPr>
          <w:rFonts w:ascii="Times New Roman" w:hAnsi="Times New Roman" w:cs="Times New Roman"/>
          <w:sz w:val="24"/>
          <w:szCs w:val="24"/>
        </w:rPr>
        <w:t xml:space="preserve">) </w:t>
      </w:r>
      <w:r w:rsidRPr="00C23A7C">
        <w:rPr>
          <w:rFonts w:ascii="Times New Roman" w:hAnsi="Times New Roman" w:cs="Times New Roman"/>
          <w:b/>
          <w:bCs/>
          <w:sz w:val="24"/>
          <w:szCs w:val="24"/>
          <w:u w:val="single"/>
        </w:rPr>
        <w:t>eğitim alma programının gün bazında belirtilmesi gerekir.</w:t>
      </w:r>
    </w:p>
    <w:p w14:paraId="7EA2726E" w14:textId="1C9726A0" w:rsidR="00764838" w:rsidRDefault="00764838" w:rsidP="00764838">
      <w:pPr>
        <w:spacing w:after="0" w:line="360" w:lineRule="auto"/>
        <w:ind w:firstLine="708"/>
        <w:jc w:val="both"/>
        <w:rPr>
          <w:rFonts w:ascii="Times New Roman" w:hAnsi="Times New Roman" w:cs="Times New Roman"/>
          <w:b/>
          <w:bCs/>
          <w:sz w:val="24"/>
          <w:szCs w:val="24"/>
          <w:u w:val="single"/>
        </w:rPr>
      </w:pPr>
      <w:r>
        <w:rPr>
          <w:rFonts w:ascii="Times New Roman" w:hAnsi="Times New Roman" w:cs="Times New Roman"/>
          <w:b/>
          <w:bCs/>
          <w:sz w:val="24"/>
          <w:szCs w:val="24"/>
          <w:u w:val="single"/>
        </w:rPr>
        <w:t>Karma Hareketlilik:</w:t>
      </w:r>
    </w:p>
    <w:p w14:paraId="797F92A7" w14:textId="7695092A" w:rsidR="00320266" w:rsidRPr="00104DA8" w:rsidRDefault="00764838" w:rsidP="00104DA8">
      <w:pPr>
        <w:spacing w:after="0" w:line="360" w:lineRule="auto"/>
        <w:ind w:firstLine="708"/>
        <w:jc w:val="both"/>
        <w:rPr>
          <w:rFonts w:ascii="Times New Roman" w:hAnsi="Times New Roman" w:cs="Times New Roman"/>
          <w:b/>
          <w:bCs/>
          <w:sz w:val="24"/>
          <w:szCs w:val="24"/>
          <w:u w:val="single"/>
        </w:rPr>
      </w:pPr>
      <w:r>
        <w:rPr>
          <w:rFonts w:ascii="Times New Roman" w:hAnsi="Times New Roman" w:cs="Times New Roman"/>
          <w:sz w:val="24"/>
          <w:szCs w:val="24"/>
        </w:rPr>
        <w:t>Personel Eğitim Alma</w:t>
      </w:r>
      <w:r w:rsidRPr="007420D3">
        <w:rPr>
          <w:rFonts w:ascii="Times New Roman" w:hAnsi="Times New Roman" w:cs="Times New Roman"/>
          <w:sz w:val="24"/>
          <w:szCs w:val="24"/>
        </w:rPr>
        <w:t xml:space="preserve"> Faaliyetleri karma hareketlilik (</w:t>
      </w:r>
      <w:proofErr w:type="spellStart"/>
      <w:r w:rsidRPr="007420D3">
        <w:rPr>
          <w:rFonts w:ascii="Times New Roman" w:hAnsi="Times New Roman" w:cs="Times New Roman"/>
          <w:sz w:val="24"/>
          <w:szCs w:val="24"/>
        </w:rPr>
        <w:t>Fiziksel+Sanal</w:t>
      </w:r>
      <w:proofErr w:type="spellEnd"/>
      <w:r w:rsidRPr="007420D3">
        <w:rPr>
          <w:rFonts w:ascii="Times New Roman" w:hAnsi="Times New Roman" w:cs="Times New Roman"/>
          <w:sz w:val="24"/>
          <w:szCs w:val="24"/>
        </w:rPr>
        <w:t>) olarak da gerçekleştirilebilir.</w:t>
      </w:r>
    </w:p>
    <w:p w14:paraId="6F16F349" w14:textId="2E2A01E3" w:rsidR="00AB6B6C" w:rsidRPr="00320266" w:rsidRDefault="00AB6B6C" w:rsidP="00320266">
      <w:pPr>
        <w:spacing w:after="0" w:line="360" w:lineRule="auto"/>
        <w:ind w:firstLine="708"/>
        <w:rPr>
          <w:rFonts w:ascii="Times New Roman" w:hAnsi="Times New Roman" w:cs="Times New Roman"/>
          <w:b/>
          <w:sz w:val="24"/>
          <w:szCs w:val="24"/>
          <w:u w:val="single"/>
        </w:rPr>
      </w:pPr>
      <w:r w:rsidRPr="00320266">
        <w:rPr>
          <w:rFonts w:ascii="Times New Roman" w:hAnsi="Times New Roman" w:cs="Times New Roman"/>
          <w:b/>
          <w:sz w:val="24"/>
          <w:szCs w:val="24"/>
          <w:u w:val="single"/>
        </w:rPr>
        <w:t>Personel Eğitim Alma Hareketliliği için Asgarî ve Azamî Süreler</w:t>
      </w:r>
      <w:r w:rsidR="002775BC" w:rsidRPr="00320266">
        <w:rPr>
          <w:rFonts w:ascii="Times New Roman" w:hAnsi="Times New Roman" w:cs="Times New Roman"/>
          <w:b/>
          <w:sz w:val="24"/>
          <w:szCs w:val="24"/>
          <w:u w:val="single"/>
        </w:rPr>
        <w:t>:</w:t>
      </w:r>
    </w:p>
    <w:p w14:paraId="5E803D0A" w14:textId="270FAB54" w:rsidR="0080576D" w:rsidRDefault="00AB6B6C" w:rsidP="00320266">
      <w:pPr>
        <w:spacing w:after="0" w:line="360" w:lineRule="auto"/>
        <w:ind w:firstLine="708"/>
        <w:jc w:val="both"/>
        <w:rPr>
          <w:rFonts w:ascii="Times New Roman" w:hAnsi="Times New Roman" w:cs="Times New Roman"/>
          <w:sz w:val="24"/>
          <w:szCs w:val="24"/>
        </w:rPr>
      </w:pPr>
      <w:r w:rsidRPr="00320266">
        <w:rPr>
          <w:rFonts w:ascii="Times New Roman" w:hAnsi="Times New Roman" w:cs="Times New Roman"/>
          <w:sz w:val="24"/>
          <w:szCs w:val="24"/>
        </w:rPr>
        <w:t>Personel eğitim alma hareketliliği için faaliyet süresi, seyahat hariç</w:t>
      </w:r>
      <w:r w:rsidR="00320266" w:rsidRPr="00320266">
        <w:rPr>
          <w:rFonts w:ascii="Times New Roman" w:hAnsi="Times New Roman" w:cs="Times New Roman"/>
          <w:sz w:val="24"/>
          <w:szCs w:val="24"/>
        </w:rPr>
        <w:t xml:space="preserve"> </w:t>
      </w:r>
      <w:r w:rsidR="00320266" w:rsidRPr="00320266">
        <w:rPr>
          <w:rFonts w:ascii="Times New Roman" w:hAnsi="Times New Roman" w:cs="Times New Roman"/>
          <w:b/>
          <w:bCs/>
          <w:sz w:val="24"/>
          <w:szCs w:val="24"/>
          <w:u w:val="single"/>
        </w:rPr>
        <w:t>program ülkeleri ile</w:t>
      </w:r>
      <w:r w:rsidRPr="00320266">
        <w:rPr>
          <w:rFonts w:ascii="Times New Roman" w:hAnsi="Times New Roman" w:cs="Times New Roman"/>
          <w:b/>
          <w:bCs/>
          <w:sz w:val="24"/>
          <w:szCs w:val="24"/>
          <w:u w:val="single"/>
        </w:rPr>
        <w:t xml:space="preserve"> en az ardışık 2 iş günü</w:t>
      </w:r>
      <w:r w:rsidR="00320266" w:rsidRPr="00320266">
        <w:rPr>
          <w:rFonts w:ascii="Times New Roman" w:hAnsi="Times New Roman" w:cs="Times New Roman"/>
          <w:b/>
          <w:bCs/>
          <w:sz w:val="24"/>
          <w:szCs w:val="24"/>
          <w:u w:val="single"/>
        </w:rPr>
        <w:t>; ortak ülkelerle en az ardışık 5 iş günüdür</w:t>
      </w:r>
      <w:r w:rsidR="00320266">
        <w:rPr>
          <w:rFonts w:ascii="Times New Roman" w:hAnsi="Times New Roman" w:cs="Times New Roman"/>
          <w:b/>
          <w:bCs/>
          <w:sz w:val="24"/>
          <w:szCs w:val="24"/>
          <w:u w:val="single"/>
        </w:rPr>
        <w:t>.</w:t>
      </w:r>
      <w:r w:rsidR="00320266" w:rsidRPr="00320266">
        <w:rPr>
          <w:rFonts w:ascii="Times New Roman" w:hAnsi="Times New Roman" w:cs="Times New Roman"/>
          <w:sz w:val="24"/>
          <w:szCs w:val="24"/>
        </w:rPr>
        <w:t xml:space="preserve"> Her iki durumda da faaliyetin azami süresi 2 aydır.</w:t>
      </w:r>
      <w:r w:rsidR="00320266">
        <w:rPr>
          <w:rFonts w:ascii="Times New Roman" w:hAnsi="Times New Roman" w:cs="Times New Roman"/>
          <w:sz w:val="24"/>
          <w:szCs w:val="24"/>
        </w:rPr>
        <w:t xml:space="preserve"> </w:t>
      </w:r>
      <w:r w:rsidRPr="00AB6B6C">
        <w:rPr>
          <w:rFonts w:ascii="Times New Roman" w:hAnsi="Times New Roman" w:cs="Times New Roman"/>
          <w:sz w:val="24"/>
          <w:szCs w:val="24"/>
        </w:rPr>
        <w:t>Personel eğitim alma hareketliliğinde, katılım sertifikasın</w:t>
      </w:r>
      <w:r>
        <w:rPr>
          <w:rFonts w:ascii="Times New Roman" w:hAnsi="Times New Roman" w:cs="Times New Roman"/>
          <w:sz w:val="24"/>
          <w:szCs w:val="24"/>
        </w:rPr>
        <w:t xml:space="preserve">da </w:t>
      </w:r>
      <w:r>
        <w:rPr>
          <w:rFonts w:ascii="Times New Roman" w:hAnsi="Times New Roman" w:cs="Times New Roman"/>
          <w:sz w:val="24"/>
          <w:szCs w:val="24"/>
        </w:rPr>
        <w:lastRenderedPageBreak/>
        <w:t>yararlanıcının mücbir sebep</w:t>
      </w:r>
      <w:r w:rsidR="00320266">
        <w:rPr>
          <w:rStyle w:val="DipnotBavurusu"/>
          <w:rFonts w:ascii="Times New Roman" w:hAnsi="Times New Roman" w:cs="Times New Roman"/>
          <w:sz w:val="24"/>
          <w:szCs w:val="24"/>
        </w:rPr>
        <w:footnoteReference w:id="2"/>
      </w:r>
      <w:r w:rsidRPr="00AB6B6C">
        <w:rPr>
          <w:rFonts w:ascii="Times New Roman" w:hAnsi="Times New Roman" w:cs="Times New Roman"/>
          <w:sz w:val="24"/>
          <w:szCs w:val="24"/>
        </w:rPr>
        <w:t xml:space="preserve"> </w:t>
      </w:r>
      <w:r w:rsidR="00320266">
        <w:rPr>
          <w:rFonts w:ascii="Times New Roman" w:hAnsi="Times New Roman" w:cs="Times New Roman"/>
          <w:sz w:val="24"/>
          <w:szCs w:val="24"/>
        </w:rPr>
        <w:t xml:space="preserve">dışında 2 </w:t>
      </w:r>
      <w:r w:rsidRPr="00AB6B6C">
        <w:rPr>
          <w:rFonts w:ascii="Times New Roman" w:hAnsi="Times New Roman" w:cs="Times New Roman"/>
          <w:sz w:val="24"/>
          <w:szCs w:val="24"/>
        </w:rPr>
        <w:t>günden az süre ile faaliyet gerçekleştirdiğinin görüldüğü durumlarda, faaliyet geçersiz kabul edilir ve yararlanıcıya her</w:t>
      </w:r>
      <w:r>
        <w:rPr>
          <w:rFonts w:ascii="Times New Roman" w:hAnsi="Times New Roman" w:cs="Times New Roman"/>
          <w:sz w:val="24"/>
          <w:szCs w:val="24"/>
        </w:rPr>
        <w:t>hangi bir hibe ödemesi yapılmaz</w:t>
      </w:r>
      <w:r w:rsidRPr="00AB6B6C">
        <w:rPr>
          <w:rFonts w:ascii="Times New Roman" w:hAnsi="Times New Roman" w:cs="Times New Roman"/>
          <w:sz w:val="24"/>
          <w:szCs w:val="24"/>
        </w:rPr>
        <w:t>.</w:t>
      </w:r>
      <w:r w:rsidR="0080576D">
        <w:rPr>
          <w:rFonts w:ascii="Times New Roman" w:hAnsi="Times New Roman" w:cs="Times New Roman"/>
          <w:sz w:val="24"/>
          <w:szCs w:val="24"/>
        </w:rPr>
        <w:t xml:space="preserve"> </w:t>
      </w:r>
    </w:p>
    <w:p w14:paraId="3FC891CB" w14:textId="6C9CC3BB" w:rsidR="00AB2652" w:rsidRPr="00AB2652" w:rsidRDefault="00AB6B6C" w:rsidP="00AB2652">
      <w:pPr>
        <w:spacing w:after="0" w:line="360" w:lineRule="auto"/>
        <w:ind w:firstLine="708"/>
        <w:jc w:val="both"/>
        <w:rPr>
          <w:rFonts w:ascii="Times New Roman" w:eastAsia="Times New Roman" w:hAnsi="Times New Roman" w:cs="Times New Roman"/>
          <w:b/>
          <w:color w:val="222222"/>
          <w:sz w:val="24"/>
          <w:szCs w:val="24"/>
          <w:u w:val="single"/>
          <w:bdr w:val="none" w:sz="0" w:space="0" w:color="auto" w:frame="1"/>
          <w:lang w:eastAsia="tr-TR"/>
        </w:rPr>
      </w:pPr>
      <w:r w:rsidRPr="00BF32E5">
        <w:rPr>
          <w:rFonts w:ascii="Times New Roman" w:hAnsi="Times New Roman" w:cs="Times New Roman"/>
          <w:b/>
          <w:sz w:val="24"/>
          <w:szCs w:val="24"/>
          <w:u w:val="single"/>
        </w:rPr>
        <w:t xml:space="preserve">Personel </w:t>
      </w:r>
      <w:r>
        <w:rPr>
          <w:rFonts w:ascii="Times New Roman" w:hAnsi="Times New Roman" w:cs="Times New Roman"/>
          <w:b/>
          <w:sz w:val="24"/>
          <w:szCs w:val="24"/>
          <w:u w:val="single"/>
        </w:rPr>
        <w:t xml:space="preserve">Eğitim Alma </w:t>
      </w:r>
      <w:r w:rsidRPr="00BF32E5">
        <w:rPr>
          <w:rFonts w:ascii="Times New Roman" w:hAnsi="Times New Roman" w:cs="Times New Roman"/>
          <w:b/>
          <w:sz w:val="24"/>
          <w:szCs w:val="24"/>
          <w:u w:val="single"/>
        </w:rPr>
        <w:t>Hareketliliği için Asgarî</w:t>
      </w:r>
      <w:r w:rsidRPr="00BF32E5">
        <w:rPr>
          <w:rFonts w:ascii="Times New Roman" w:eastAsia="Times New Roman" w:hAnsi="Times New Roman" w:cs="Times New Roman"/>
          <w:b/>
          <w:color w:val="222222"/>
          <w:sz w:val="24"/>
          <w:szCs w:val="24"/>
          <w:u w:val="single"/>
          <w:bdr w:val="none" w:sz="0" w:space="0" w:color="auto" w:frame="1"/>
          <w:lang w:eastAsia="tr-TR"/>
        </w:rPr>
        <w:t xml:space="preserve"> Süre</w:t>
      </w:r>
      <w:r>
        <w:rPr>
          <w:rFonts w:ascii="Times New Roman" w:eastAsia="Times New Roman" w:hAnsi="Times New Roman" w:cs="Times New Roman"/>
          <w:color w:val="222222"/>
          <w:sz w:val="24"/>
          <w:szCs w:val="24"/>
          <w:bdr w:val="none" w:sz="0" w:space="0" w:color="auto" w:frame="1"/>
          <w:lang w:eastAsia="tr-TR"/>
        </w:rPr>
        <w:t xml:space="preserve"> ile ilgili karar; </w:t>
      </w:r>
      <w:r w:rsidR="00AB2652" w:rsidRPr="00181AB1">
        <w:rPr>
          <w:rFonts w:ascii="Times New Roman" w:eastAsia="Times New Roman" w:hAnsi="Times New Roman" w:cs="Times New Roman"/>
          <w:sz w:val="24"/>
          <w:szCs w:val="24"/>
          <w:bdr w:val="none" w:sz="0" w:space="0" w:color="auto" w:frame="1"/>
          <w:lang w:eastAsia="tr-TR"/>
        </w:rPr>
        <w:t>Üniversitemize tahsis edilecek olan</w:t>
      </w:r>
      <w:r w:rsidR="00AB2652" w:rsidRPr="00181AB1">
        <w:rPr>
          <w:rFonts w:ascii="Times New Roman" w:eastAsia="Times New Roman" w:hAnsi="Times New Roman" w:cs="Times New Roman"/>
          <w:sz w:val="24"/>
          <w:szCs w:val="24"/>
          <w:lang w:eastAsia="tr-TR"/>
        </w:rPr>
        <w:t> </w:t>
      </w:r>
      <w:r w:rsidR="00AB2652" w:rsidRPr="00181AB1">
        <w:rPr>
          <w:rFonts w:ascii="Times New Roman" w:eastAsia="Times New Roman" w:hAnsi="Times New Roman" w:cs="Times New Roman"/>
          <w:bCs/>
          <w:sz w:val="24"/>
          <w:szCs w:val="24"/>
          <w:lang w:eastAsia="tr-TR"/>
        </w:rPr>
        <w:t>hibe miktarına</w:t>
      </w:r>
      <w:r w:rsidR="00AB2652" w:rsidRPr="00181AB1">
        <w:rPr>
          <w:rFonts w:ascii="Times New Roman" w:eastAsia="Times New Roman" w:hAnsi="Times New Roman" w:cs="Times New Roman"/>
          <w:sz w:val="24"/>
          <w:szCs w:val="24"/>
          <w:lang w:eastAsia="tr-TR"/>
        </w:rPr>
        <w:t> </w:t>
      </w:r>
      <w:r w:rsidR="00AB2652" w:rsidRPr="00181AB1">
        <w:rPr>
          <w:rFonts w:ascii="Times New Roman" w:eastAsia="Times New Roman" w:hAnsi="Times New Roman" w:cs="Times New Roman"/>
          <w:sz w:val="24"/>
          <w:szCs w:val="24"/>
          <w:bdr w:val="none" w:sz="0" w:space="0" w:color="auto" w:frame="1"/>
          <w:lang w:eastAsia="tr-TR"/>
        </w:rPr>
        <w:t xml:space="preserve">bağlı olarak değişmektedir. </w:t>
      </w:r>
      <w:r w:rsidR="00AB2652" w:rsidRPr="00AB2652">
        <w:rPr>
          <w:rFonts w:ascii="Times New Roman" w:eastAsia="Times New Roman" w:hAnsi="Times New Roman" w:cs="Times New Roman"/>
          <w:sz w:val="24"/>
          <w:szCs w:val="24"/>
          <w:bdr w:val="none" w:sz="0" w:space="0" w:color="auto" w:frame="1"/>
          <w:lang w:eastAsia="tr-TR"/>
        </w:rPr>
        <w:t>Bu nedenle</w:t>
      </w:r>
      <w:r w:rsidR="00AB2652" w:rsidRPr="00AB2652">
        <w:rPr>
          <w:rFonts w:ascii="Times New Roman" w:eastAsia="Times New Roman" w:hAnsi="Times New Roman" w:cs="Times New Roman"/>
          <w:sz w:val="24"/>
          <w:szCs w:val="24"/>
          <w:lang w:eastAsia="tr-TR"/>
        </w:rPr>
        <w:t> nihai değişim</w:t>
      </w:r>
      <w:r w:rsidR="00AB2652" w:rsidRPr="00181AB1">
        <w:rPr>
          <w:rFonts w:ascii="Times New Roman" w:eastAsia="Times New Roman" w:hAnsi="Times New Roman" w:cs="Times New Roman"/>
          <w:b/>
          <w:bCs/>
          <w:sz w:val="24"/>
          <w:szCs w:val="24"/>
          <w:lang w:eastAsia="tr-TR"/>
        </w:rPr>
        <w:t xml:space="preserve"> </w:t>
      </w:r>
      <w:r w:rsidR="00AB2652" w:rsidRPr="00AB2652">
        <w:rPr>
          <w:rFonts w:ascii="Times New Roman" w:eastAsia="Times New Roman" w:hAnsi="Times New Roman" w:cs="Times New Roman"/>
          <w:sz w:val="24"/>
          <w:szCs w:val="24"/>
          <w:lang w:eastAsia="tr-TR"/>
        </w:rPr>
        <w:t>süres</w:t>
      </w:r>
      <w:r w:rsidR="00AB2652" w:rsidRPr="00AB2652">
        <w:rPr>
          <w:rFonts w:ascii="Times New Roman" w:eastAsia="Times New Roman" w:hAnsi="Times New Roman" w:cs="Times New Roman"/>
          <w:sz w:val="24"/>
          <w:szCs w:val="24"/>
          <w:bdr w:val="none" w:sz="0" w:space="0" w:color="auto" w:frame="1"/>
          <w:lang w:eastAsia="tr-TR"/>
        </w:rPr>
        <w:t>i hibe miktarı</w:t>
      </w:r>
      <w:r w:rsidR="00AB2652" w:rsidRPr="00181AB1">
        <w:rPr>
          <w:rFonts w:ascii="Times New Roman" w:eastAsia="Times New Roman" w:hAnsi="Times New Roman" w:cs="Times New Roman"/>
          <w:sz w:val="24"/>
          <w:szCs w:val="24"/>
          <w:bdr w:val="none" w:sz="0" w:space="0" w:color="auto" w:frame="1"/>
          <w:lang w:eastAsia="tr-TR"/>
        </w:rPr>
        <w:t xml:space="preserve">na göre belirlenmektedir. </w:t>
      </w:r>
      <w:r w:rsidR="00AB2652" w:rsidRPr="00181AB1">
        <w:rPr>
          <w:rFonts w:ascii="Times New Roman" w:eastAsia="Times New Roman" w:hAnsi="Times New Roman" w:cs="Times New Roman"/>
          <w:b/>
          <w:sz w:val="24"/>
          <w:szCs w:val="24"/>
          <w:u w:val="single"/>
          <w:bdr w:val="none" w:sz="0" w:space="0" w:color="auto" w:frame="1"/>
          <w:lang w:eastAsia="tr-TR"/>
        </w:rPr>
        <w:t xml:space="preserve">2021 Sözleşme Dönemi </w:t>
      </w:r>
      <w:r w:rsidR="00AB2652" w:rsidRPr="00181AB1">
        <w:rPr>
          <w:rFonts w:ascii="Times New Roman" w:hAnsi="Times New Roman" w:cs="Times New Roman"/>
          <w:b/>
          <w:sz w:val="24"/>
          <w:szCs w:val="24"/>
          <w:u w:val="single"/>
        </w:rPr>
        <w:t xml:space="preserve">(2021-1-TR01-KA131-HED-000003770 proje </w:t>
      </w:r>
      <w:proofErr w:type="spellStart"/>
      <w:r w:rsidR="00AB2652" w:rsidRPr="00181AB1">
        <w:rPr>
          <w:rFonts w:ascii="Times New Roman" w:hAnsi="Times New Roman" w:cs="Times New Roman"/>
          <w:b/>
          <w:sz w:val="24"/>
          <w:szCs w:val="24"/>
          <w:u w:val="single"/>
        </w:rPr>
        <w:t>nolu</w:t>
      </w:r>
      <w:proofErr w:type="spellEnd"/>
      <w:r w:rsidR="00AB2652" w:rsidRPr="00181AB1">
        <w:rPr>
          <w:rFonts w:ascii="Times New Roman" w:hAnsi="Times New Roman" w:cs="Times New Roman"/>
          <w:b/>
          <w:sz w:val="24"/>
          <w:szCs w:val="24"/>
          <w:u w:val="single"/>
        </w:rPr>
        <w:t xml:space="preserve"> sözleşme ile gidecek olan personeller)</w:t>
      </w:r>
      <w:r w:rsidR="00AB2652" w:rsidRPr="00181AB1">
        <w:rPr>
          <w:rFonts w:ascii="Times New Roman" w:hAnsi="Times New Roman" w:cs="Times New Roman"/>
          <w:sz w:val="24"/>
          <w:szCs w:val="24"/>
        </w:rPr>
        <w:t xml:space="preserve"> </w:t>
      </w:r>
      <w:r w:rsidR="00AB2652" w:rsidRPr="00181AB1">
        <w:rPr>
          <w:rFonts w:ascii="Times New Roman" w:eastAsia="Times New Roman" w:hAnsi="Times New Roman" w:cs="Times New Roman"/>
          <w:b/>
          <w:sz w:val="24"/>
          <w:szCs w:val="24"/>
          <w:u w:val="single"/>
          <w:bdr w:val="none" w:sz="0" w:space="0" w:color="auto" w:frame="1"/>
          <w:lang w:eastAsia="tr-TR"/>
        </w:rPr>
        <w:t>için faaliyet süresi seyahat hariç 3 ardışık gün olmakla birlikte; seyahat dâhil toplam 5 gündür.</w:t>
      </w:r>
    </w:p>
    <w:p w14:paraId="7738001A" w14:textId="77777777" w:rsidR="002775BC" w:rsidRPr="00DC7D3B" w:rsidRDefault="002775BC" w:rsidP="002775BC">
      <w:pPr>
        <w:shd w:val="clear" w:color="auto" w:fill="FFFFFF"/>
        <w:spacing w:after="0" w:line="360" w:lineRule="auto"/>
        <w:ind w:right="360"/>
        <w:jc w:val="both"/>
        <w:textAlignment w:val="baseline"/>
        <w:rPr>
          <w:rFonts w:ascii="Times New Roman" w:eastAsia="Times New Roman" w:hAnsi="Times New Roman" w:cs="Times New Roman"/>
          <w:b/>
          <w:color w:val="222222"/>
          <w:sz w:val="24"/>
          <w:szCs w:val="24"/>
          <w:u w:val="single"/>
          <w:bdr w:val="none" w:sz="0" w:space="0" w:color="auto" w:frame="1"/>
          <w:lang w:eastAsia="tr-TR"/>
        </w:rPr>
      </w:pPr>
    </w:p>
    <w:p w14:paraId="66475727" w14:textId="77F581DE" w:rsidR="002775BC" w:rsidRPr="0098676C" w:rsidRDefault="00DC7D3B" w:rsidP="0098676C">
      <w:pPr>
        <w:shd w:val="clear" w:color="auto" w:fill="FFFFFF"/>
        <w:spacing w:after="0" w:line="360" w:lineRule="auto"/>
        <w:ind w:right="360" w:firstLine="708"/>
        <w:jc w:val="both"/>
        <w:textAlignment w:val="baseline"/>
        <w:rPr>
          <w:rFonts w:ascii="Times New Roman" w:hAnsi="Times New Roman" w:cs="Times New Roman"/>
          <w:b/>
          <w:sz w:val="24"/>
          <w:szCs w:val="24"/>
          <w:u w:val="single"/>
        </w:rPr>
      </w:pPr>
      <w:r w:rsidRPr="0098676C">
        <w:rPr>
          <w:rFonts w:ascii="Times New Roman" w:hAnsi="Times New Roman" w:cs="Times New Roman"/>
          <w:b/>
          <w:sz w:val="24"/>
          <w:szCs w:val="24"/>
          <w:u w:val="single"/>
        </w:rPr>
        <w:t>Hibeler v</w:t>
      </w:r>
      <w:r w:rsidR="00B84D1C" w:rsidRPr="0098676C">
        <w:rPr>
          <w:rFonts w:ascii="Times New Roman" w:hAnsi="Times New Roman" w:cs="Times New Roman"/>
          <w:b/>
          <w:sz w:val="24"/>
          <w:szCs w:val="24"/>
          <w:u w:val="single"/>
        </w:rPr>
        <w:t>e Seyahat Giderleri:</w:t>
      </w:r>
    </w:p>
    <w:p w14:paraId="4199FC36" w14:textId="62643097" w:rsidR="0098676C" w:rsidRDefault="0098676C" w:rsidP="0098676C">
      <w:pPr>
        <w:spacing w:after="0" w:line="360" w:lineRule="auto"/>
        <w:ind w:firstLine="708"/>
        <w:jc w:val="both"/>
        <w:rPr>
          <w:rFonts w:ascii="Times New Roman" w:hAnsi="Times New Roman" w:cs="Times New Roman"/>
          <w:sz w:val="24"/>
          <w:szCs w:val="24"/>
        </w:rPr>
      </w:pPr>
      <w:r w:rsidRPr="00D91AAD">
        <w:rPr>
          <w:rFonts w:ascii="Times New Roman" w:hAnsi="Times New Roman" w:cs="Times New Roman"/>
          <w:sz w:val="24"/>
          <w:szCs w:val="24"/>
        </w:rPr>
        <w:t>Personel hareketliliğinden faydalanacak personele verilecek olan gündelik miktarı gidilen ülke</w:t>
      </w:r>
      <w:r>
        <w:rPr>
          <w:rFonts w:ascii="Times New Roman" w:hAnsi="Times New Roman" w:cs="Times New Roman"/>
          <w:sz w:val="24"/>
          <w:szCs w:val="24"/>
        </w:rPr>
        <w:t xml:space="preserve"> ile</w:t>
      </w:r>
      <w:r w:rsidRPr="00D91AAD">
        <w:rPr>
          <w:rFonts w:ascii="Times New Roman" w:hAnsi="Times New Roman" w:cs="Times New Roman"/>
          <w:sz w:val="24"/>
          <w:szCs w:val="24"/>
        </w:rPr>
        <w:t xml:space="preserve"> gidilen süreye göre aşağıdaki tabloda belirtilen tutarlar dikkate alınarak hesaplanır. Tabloda gösterilen miktarlar</w:t>
      </w:r>
      <w:r>
        <w:rPr>
          <w:rFonts w:ascii="Times New Roman" w:hAnsi="Times New Roman" w:cs="Times New Roman"/>
          <w:sz w:val="24"/>
          <w:szCs w:val="24"/>
        </w:rPr>
        <w:t xml:space="preserve"> </w:t>
      </w:r>
      <w:proofErr w:type="gramStart"/>
      <w:r w:rsidRPr="00D91AAD">
        <w:rPr>
          <w:rFonts w:ascii="Times New Roman" w:hAnsi="Times New Roman" w:cs="Times New Roman"/>
          <w:sz w:val="24"/>
          <w:szCs w:val="24"/>
        </w:rPr>
        <w:t>Avro</w:t>
      </w:r>
      <w:proofErr w:type="gramEnd"/>
      <w:r>
        <w:rPr>
          <w:rFonts w:ascii="Times New Roman" w:hAnsi="Times New Roman" w:cs="Times New Roman"/>
          <w:sz w:val="24"/>
          <w:szCs w:val="24"/>
        </w:rPr>
        <w:t xml:space="preserve"> </w:t>
      </w:r>
      <w:r w:rsidRPr="00D91AAD">
        <w:rPr>
          <w:rFonts w:ascii="Times New Roman" w:hAnsi="Times New Roman" w:cs="Times New Roman"/>
          <w:sz w:val="24"/>
          <w:szCs w:val="24"/>
        </w:rPr>
        <w:t>cinsindendir.</w:t>
      </w:r>
      <w:r>
        <w:rPr>
          <w:rFonts w:ascii="Times New Roman" w:hAnsi="Times New Roman" w:cs="Times New Roman"/>
          <w:sz w:val="24"/>
          <w:szCs w:val="24"/>
        </w:rPr>
        <w:t xml:space="preserve"> Aşağıdaki miktarlar 2021</w:t>
      </w:r>
      <w:r w:rsidRPr="002D2DB3">
        <w:rPr>
          <w:rFonts w:ascii="Times New Roman" w:hAnsi="Times New Roman" w:cs="Times New Roman"/>
          <w:sz w:val="24"/>
          <w:szCs w:val="24"/>
        </w:rPr>
        <w:t xml:space="preserve"> sözleşme dönemind</w:t>
      </w:r>
      <w:r>
        <w:rPr>
          <w:rFonts w:ascii="Times New Roman" w:hAnsi="Times New Roman" w:cs="Times New Roman"/>
          <w:sz w:val="24"/>
          <w:szCs w:val="24"/>
        </w:rPr>
        <w:t>e</w:t>
      </w:r>
      <w:r w:rsidRPr="002D2DB3">
        <w:rPr>
          <w:rFonts w:ascii="Times New Roman" w:hAnsi="Times New Roman" w:cs="Times New Roman"/>
          <w:sz w:val="24"/>
          <w:szCs w:val="24"/>
        </w:rPr>
        <w:t xml:space="preserve"> seçilen personel</w:t>
      </w:r>
      <w:r>
        <w:rPr>
          <w:rFonts w:ascii="Times New Roman" w:hAnsi="Times New Roman" w:cs="Times New Roman"/>
          <w:sz w:val="24"/>
          <w:szCs w:val="24"/>
        </w:rPr>
        <w:t>ler</w:t>
      </w:r>
      <w:r w:rsidRPr="002D2DB3">
        <w:rPr>
          <w:rFonts w:ascii="Times New Roman" w:hAnsi="Times New Roman" w:cs="Times New Roman"/>
          <w:sz w:val="24"/>
          <w:szCs w:val="24"/>
        </w:rPr>
        <w:t xml:space="preserve">e </w:t>
      </w:r>
      <w:r>
        <w:rPr>
          <w:rFonts w:ascii="Times New Roman" w:hAnsi="Times New Roman" w:cs="Times New Roman"/>
          <w:b/>
          <w:sz w:val="24"/>
          <w:szCs w:val="24"/>
        </w:rPr>
        <w:t>(</w:t>
      </w:r>
      <w:r w:rsidRPr="00181AB1">
        <w:rPr>
          <w:rFonts w:ascii="Times New Roman" w:hAnsi="Times New Roman" w:cs="Times New Roman"/>
          <w:b/>
          <w:sz w:val="24"/>
          <w:szCs w:val="24"/>
          <w:u w:val="single"/>
        </w:rPr>
        <w:t xml:space="preserve">2021-1-TR01-KA131-HED-000003770 </w:t>
      </w:r>
      <w:proofErr w:type="spellStart"/>
      <w:r w:rsidRPr="00181AB1">
        <w:rPr>
          <w:rFonts w:ascii="Times New Roman" w:hAnsi="Times New Roman" w:cs="Times New Roman"/>
          <w:b/>
          <w:sz w:val="24"/>
          <w:szCs w:val="24"/>
          <w:u w:val="single"/>
        </w:rPr>
        <w:t>nolu</w:t>
      </w:r>
      <w:proofErr w:type="spellEnd"/>
      <w:r w:rsidRPr="00181AB1">
        <w:rPr>
          <w:rFonts w:ascii="Times New Roman" w:hAnsi="Times New Roman" w:cs="Times New Roman"/>
          <w:b/>
          <w:sz w:val="24"/>
          <w:szCs w:val="24"/>
          <w:u w:val="single"/>
        </w:rPr>
        <w:t xml:space="preserve"> proje kapsamında) </w:t>
      </w:r>
      <w:r w:rsidRPr="00181AB1">
        <w:rPr>
          <w:rFonts w:ascii="Times New Roman" w:hAnsi="Times New Roman" w:cs="Times New Roman"/>
          <w:sz w:val="24"/>
          <w:szCs w:val="24"/>
        </w:rPr>
        <w:t>uygulanacaktır. Herhangi bir</w:t>
      </w:r>
      <w:r w:rsidRPr="008701FF">
        <w:rPr>
          <w:rFonts w:ascii="Times New Roman" w:hAnsi="Times New Roman" w:cs="Times New Roman"/>
          <w:sz w:val="24"/>
          <w:szCs w:val="24"/>
        </w:rPr>
        <w:t xml:space="preserve"> faaliyet içermeyen ya da gerçekleştirilen faaliyetin türüne uygun faaliyet yapıldığı belgelenemeyen günler için hibe ödemesi yapılmaz.</w:t>
      </w:r>
    </w:p>
    <w:p w14:paraId="4B6D8D57" w14:textId="38A90059" w:rsidR="0098676C" w:rsidRDefault="0098676C" w:rsidP="0098676C">
      <w:pPr>
        <w:spacing w:after="0" w:line="360" w:lineRule="auto"/>
        <w:ind w:firstLine="708"/>
        <w:jc w:val="both"/>
        <w:rPr>
          <w:rFonts w:ascii="Times New Roman" w:hAnsi="Times New Roman" w:cs="Times New Roman"/>
          <w:sz w:val="24"/>
          <w:szCs w:val="24"/>
        </w:rPr>
      </w:pPr>
      <w:r w:rsidRPr="008701FF">
        <w:rPr>
          <w:rFonts w:ascii="Times New Roman" w:hAnsi="Times New Roman" w:cs="Times New Roman"/>
          <w:sz w:val="24"/>
          <w:szCs w:val="24"/>
        </w:rPr>
        <w:t xml:space="preserve">Personelin faaliyet süreleri ve hibeleri, faaliyet başlamadan önce tahminî olarak hesaplanır. Faaliyet sona erdikten sonra gerçekleşen kesin süreler ve hibeler tekrar hesaplanır. </w:t>
      </w:r>
      <w:r w:rsidRPr="008701FF">
        <w:rPr>
          <w:rFonts w:ascii="Times New Roman" w:hAnsi="Times New Roman" w:cs="Times New Roman"/>
          <w:b/>
          <w:bCs/>
          <w:sz w:val="24"/>
          <w:szCs w:val="24"/>
          <w:u w:val="single"/>
        </w:rPr>
        <w:t xml:space="preserve">Personelin faaliyet süreleri kısmen veya tamamen </w:t>
      </w:r>
      <w:proofErr w:type="spellStart"/>
      <w:r w:rsidRPr="008701FF">
        <w:rPr>
          <w:rFonts w:ascii="Times New Roman" w:hAnsi="Times New Roman" w:cs="Times New Roman"/>
          <w:b/>
          <w:bCs/>
          <w:sz w:val="24"/>
          <w:szCs w:val="24"/>
          <w:u w:val="single"/>
        </w:rPr>
        <w:t>hibelendirilir</w:t>
      </w:r>
      <w:proofErr w:type="spellEnd"/>
      <w:r w:rsidRPr="008701FF">
        <w:rPr>
          <w:rFonts w:ascii="Times New Roman" w:hAnsi="Times New Roman" w:cs="Times New Roman"/>
          <w:b/>
          <w:bCs/>
          <w:sz w:val="24"/>
          <w:szCs w:val="24"/>
          <w:u w:val="single"/>
        </w:rPr>
        <w:t xml:space="preserve"> veya faaliyet tamamen </w:t>
      </w:r>
      <w:proofErr w:type="spellStart"/>
      <w:r w:rsidRPr="008701FF">
        <w:rPr>
          <w:rFonts w:ascii="Times New Roman" w:hAnsi="Times New Roman" w:cs="Times New Roman"/>
          <w:b/>
          <w:bCs/>
          <w:sz w:val="24"/>
          <w:szCs w:val="24"/>
          <w:u w:val="single"/>
        </w:rPr>
        <w:t>hibesiz</w:t>
      </w:r>
      <w:proofErr w:type="spellEnd"/>
      <w:r w:rsidRPr="008701FF">
        <w:rPr>
          <w:rFonts w:ascii="Times New Roman" w:hAnsi="Times New Roman" w:cs="Times New Roman"/>
          <w:b/>
          <w:bCs/>
          <w:sz w:val="24"/>
          <w:szCs w:val="24"/>
          <w:u w:val="single"/>
        </w:rPr>
        <w:t xml:space="preserve"> yani “sıfır hibeli” olarak gerçekleştirilebilir. </w:t>
      </w:r>
      <w:r w:rsidRPr="008701FF">
        <w:rPr>
          <w:rFonts w:ascii="Times New Roman" w:hAnsi="Times New Roman" w:cs="Times New Roman"/>
          <w:sz w:val="24"/>
          <w:szCs w:val="24"/>
        </w:rPr>
        <w:t xml:space="preserve">Faaliyet süresinin kısmen </w:t>
      </w:r>
      <w:proofErr w:type="spellStart"/>
      <w:r w:rsidRPr="008701FF">
        <w:rPr>
          <w:rFonts w:ascii="Times New Roman" w:hAnsi="Times New Roman" w:cs="Times New Roman"/>
          <w:sz w:val="24"/>
          <w:szCs w:val="24"/>
        </w:rPr>
        <w:t>hibelendirilmesi</w:t>
      </w:r>
      <w:proofErr w:type="spellEnd"/>
      <w:r w:rsidRPr="008701FF">
        <w:rPr>
          <w:rFonts w:ascii="Times New Roman" w:hAnsi="Times New Roman" w:cs="Times New Roman"/>
          <w:sz w:val="24"/>
          <w:szCs w:val="24"/>
        </w:rPr>
        <w:t xml:space="preserve"> halinde, hibe verilecek süre personel hareketliliği için 2 günden kısa olamaz. (İşletmelerden davet edilen personel için 1 günden kısa olamaz).</w:t>
      </w:r>
    </w:p>
    <w:p w14:paraId="6AB16BAD" w14:textId="281CAE58" w:rsidR="0098676C" w:rsidRDefault="0098676C" w:rsidP="00104DA8">
      <w:pPr>
        <w:spacing w:after="0" w:line="360" w:lineRule="auto"/>
        <w:jc w:val="both"/>
        <w:rPr>
          <w:rFonts w:ascii="Times New Roman" w:hAnsi="Times New Roman" w:cs="Times New Roman"/>
          <w:sz w:val="24"/>
          <w:szCs w:val="24"/>
        </w:rPr>
      </w:pPr>
    </w:p>
    <w:p w14:paraId="6F591FA9" w14:textId="4920915A" w:rsidR="00104DA8" w:rsidRDefault="00104DA8" w:rsidP="00104DA8">
      <w:pPr>
        <w:spacing w:after="0" w:line="360" w:lineRule="auto"/>
        <w:jc w:val="both"/>
        <w:rPr>
          <w:rFonts w:ascii="Times New Roman" w:hAnsi="Times New Roman" w:cs="Times New Roman"/>
          <w:sz w:val="24"/>
          <w:szCs w:val="24"/>
        </w:rPr>
      </w:pPr>
    </w:p>
    <w:p w14:paraId="01750663" w14:textId="0182AB88" w:rsidR="00104DA8" w:rsidRDefault="00104DA8" w:rsidP="00104DA8">
      <w:pPr>
        <w:spacing w:after="0" w:line="360" w:lineRule="auto"/>
        <w:jc w:val="both"/>
        <w:rPr>
          <w:rFonts w:ascii="Times New Roman" w:hAnsi="Times New Roman" w:cs="Times New Roman"/>
          <w:sz w:val="24"/>
          <w:szCs w:val="24"/>
        </w:rPr>
      </w:pPr>
    </w:p>
    <w:p w14:paraId="0CFB304A" w14:textId="1B78487C" w:rsidR="00104DA8" w:rsidRDefault="00104DA8" w:rsidP="00104DA8">
      <w:pPr>
        <w:spacing w:after="0" w:line="360" w:lineRule="auto"/>
        <w:jc w:val="both"/>
        <w:rPr>
          <w:rFonts w:ascii="Times New Roman" w:hAnsi="Times New Roman" w:cs="Times New Roman"/>
          <w:sz w:val="24"/>
          <w:szCs w:val="24"/>
        </w:rPr>
      </w:pPr>
    </w:p>
    <w:p w14:paraId="70816DB8" w14:textId="305B272D" w:rsidR="00104DA8" w:rsidRDefault="00104DA8" w:rsidP="00104DA8">
      <w:pPr>
        <w:spacing w:after="0" w:line="360" w:lineRule="auto"/>
        <w:jc w:val="both"/>
        <w:rPr>
          <w:rFonts w:ascii="Times New Roman" w:hAnsi="Times New Roman" w:cs="Times New Roman"/>
          <w:sz w:val="24"/>
          <w:szCs w:val="24"/>
        </w:rPr>
      </w:pPr>
    </w:p>
    <w:p w14:paraId="33FAC297" w14:textId="77777777" w:rsidR="00104DA8" w:rsidRDefault="00104DA8" w:rsidP="00104DA8">
      <w:pPr>
        <w:spacing w:after="0" w:line="360" w:lineRule="auto"/>
        <w:jc w:val="both"/>
        <w:rPr>
          <w:rFonts w:ascii="Times New Roman" w:hAnsi="Times New Roman" w:cs="Times New Roman"/>
          <w:sz w:val="24"/>
          <w:szCs w:val="24"/>
        </w:rPr>
      </w:pPr>
    </w:p>
    <w:p w14:paraId="50857BC1" w14:textId="77777777" w:rsidR="0098676C" w:rsidRDefault="0098676C" w:rsidP="0098676C">
      <w:pPr>
        <w:spacing w:after="0" w:line="360" w:lineRule="auto"/>
        <w:ind w:firstLine="708"/>
        <w:jc w:val="both"/>
        <w:rPr>
          <w:rFonts w:ascii="Times New Roman" w:hAnsi="Times New Roman" w:cs="Times New Roman"/>
          <w:sz w:val="24"/>
          <w:szCs w:val="24"/>
        </w:rPr>
      </w:pPr>
    </w:p>
    <w:p w14:paraId="1B28A464" w14:textId="77777777" w:rsidR="00B84D1C" w:rsidRPr="0098676C" w:rsidRDefault="00B84D1C" w:rsidP="0098676C">
      <w:pPr>
        <w:spacing w:line="360" w:lineRule="auto"/>
        <w:jc w:val="center"/>
        <w:rPr>
          <w:rFonts w:ascii="Times New Roman" w:hAnsi="Times New Roman" w:cs="Times New Roman"/>
          <w:b/>
          <w:sz w:val="24"/>
          <w:szCs w:val="24"/>
          <w:u w:val="single"/>
        </w:rPr>
      </w:pPr>
      <w:r w:rsidRPr="0098676C">
        <w:rPr>
          <w:rFonts w:ascii="Times New Roman" w:hAnsi="Times New Roman" w:cs="Times New Roman"/>
          <w:b/>
          <w:sz w:val="24"/>
          <w:szCs w:val="24"/>
          <w:u w:val="single"/>
        </w:rPr>
        <w:lastRenderedPageBreak/>
        <w:t>Gidilen Ülkelere Göre Günlük Hibe Miktarları</w:t>
      </w:r>
      <w:r w:rsidR="003F36DA" w:rsidRPr="0098676C">
        <w:rPr>
          <w:rFonts w:ascii="Times New Roman" w:hAnsi="Times New Roman" w:cs="Times New Roman"/>
          <w:b/>
          <w:sz w:val="24"/>
          <w:szCs w:val="24"/>
          <w:u w:val="single"/>
        </w:rPr>
        <w:t>:</w:t>
      </w:r>
    </w:p>
    <w:tbl>
      <w:tblPr>
        <w:tblStyle w:val="TabloKlavuzu"/>
        <w:tblW w:w="9807" w:type="dxa"/>
        <w:tblLook w:val="04A0" w:firstRow="1" w:lastRow="0" w:firstColumn="1" w:lastColumn="0" w:noHBand="0" w:noVBand="1"/>
      </w:tblPr>
      <w:tblGrid>
        <w:gridCol w:w="1951"/>
        <w:gridCol w:w="6107"/>
        <w:gridCol w:w="1749"/>
      </w:tblGrid>
      <w:tr w:rsidR="0098676C" w14:paraId="685B478D" w14:textId="77777777" w:rsidTr="009E0DEF">
        <w:trPr>
          <w:trHeight w:val="14"/>
        </w:trPr>
        <w:tc>
          <w:tcPr>
            <w:tcW w:w="1951" w:type="dxa"/>
          </w:tcPr>
          <w:p w14:paraId="71F58B41" w14:textId="77777777" w:rsidR="0098676C" w:rsidRPr="00D6640C" w:rsidRDefault="0098676C" w:rsidP="009E0DEF">
            <w:pPr>
              <w:pStyle w:val="Default"/>
              <w:jc w:val="both"/>
            </w:pPr>
            <w:r w:rsidRPr="00D6640C">
              <w:rPr>
                <w:b/>
                <w:bCs/>
              </w:rPr>
              <w:t xml:space="preserve">Ülke Grupları </w:t>
            </w:r>
          </w:p>
        </w:tc>
        <w:tc>
          <w:tcPr>
            <w:tcW w:w="6107" w:type="dxa"/>
          </w:tcPr>
          <w:p w14:paraId="73EC2B94" w14:textId="77777777" w:rsidR="0098676C" w:rsidRPr="00D6640C" w:rsidRDefault="0098676C" w:rsidP="009E0DEF">
            <w:pPr>
              <w:pStyle w:val="Default"/>
              <w:jc w:val="both"/>
            </w:pPr>
            <w:r w:rsidRPr="00D6640C">
              <w:rPr>
                <w:b/>
                <w:bCs/>
              </w:rPr>
              <w:t xml:space="preserve">Hareketlilikte Misafir Olunan Ülkeler </w:t>
            </w:r>
          </w:p>
          <w:p w14:paraId="4650CD6B" w14:textId="77777777" w:rsidR="0098676C" w:rsidRPr="00D6640C" w:rsidRDefault="0098676C" w:rsidP="009E0DEF">
            <w:pPr>
              <w:jc w:val="both"/>
              <w:rPr>
                <w:rFonts w:ascii="Times New Roman" w:hAnsi="Times New Roman" w:cs="Times New Roman"/>
                <w:b/>
                <w:sz w:val="24"/>
                <w:szCs w:val="24"/>
                <w:u w:val="single"/>
              </w:rPr>
            </w:pPr>
          </w:p>
        </w:tc>
        <w:tc>
          <w:tcPr>
            <w:tcW w:w="1749" w:type="dxa"/>
          </w:tcPr>
          <w:p w14:paraId="24E55711" w14:textId="77777777" w:rsidR="0098676C" w:rsidRPr="00D6640C" w:rsidRDefault="0098676C" w:rsidP="009E0DEF">
            <w:pPr>
              <w:pStyle w:val="Default"/>
              <w:jc w:val="both"/>
              <w:rPr>
                <w:b/>
                <w:bCs/>
              </w:rPr>
            </w:pPr>
            <w:r w:rsidRPr="00D6640C">
              <w:rPr>
                <w:b/>
                <w:bCs/>
              </w:rPr>
              <w:t>Günlük hibe miktarları</w:t>
            </w:r>
            <w:r>
              <w:rPr>
                <w:rStyle w:val="DipnotBavurusu"/>
                <w:b/>
                <w:bCs/>
              </w:rPr>
              <w:footnoteReference w:id="3"/>
            </w:r>
            <w:r>
              <w:rPr>
                <w:b/>
                <w:bCs/>
              </w:rPr>
              <w:t xml:space="preserve"> </w:t>
            </w:r>
            <w:r w:rsidRPr="00D6640C">
              <w:rPr>
                <w:b/>
                <w:bCs/>
              </w:rPr>
              <w:t xml:space="preserve">(Avro) </w:t>
            </w:r>
          </w:p>
          <w:p w14:paraId="0D49EED0" w14:textId="77777777" w:rsidR="0098676C" w:rsidRPr="00D6640C" w:rsidRDefault="0098676C" w:rsidP="009E0DEF">
            <w:pPr>
              <w:jc w:val="both"/>
              <w:rPr>
                <w:rFonts w:ascii="Times New Roman" w:hAnsi="Times New Roman" w:cs="Times New Roman"/>
                <w:b/>
                <w:sz w:val="24"/>
                <w:szCs w:val="24"/>
                <w:u w:val="single"/>
              </w:rPr>
            </w:pPr>
          </w:p>
        </w:tc>
      </w:tr>
      <w:tr w:rsidR="0098676C" w14:paraId="5EEFF0E7" w14:textId="77777777" w:rsidTr="009E0DEF">
        <w:trPr>
          <w:trHeight w:val="14"/>
        </w:trPr>
        <w:tc>
          <w:tcPr>
            <w:tcW w:w="1951" w:type="dxa"/>
          </w:tcPr>
          <w:p w14:paraId="10D4C996" w14:textId="77777777" w:rsidR="0098676C" w:rsidRPr="00D6640C" w:rsidRDefault="0098676C" w:rsidP="009E0DEF">
            <w:pPr>
              <w:pStyle w:val="Default"/>
              <w:jc w:val="both"/>
            </w:pPr>
            <w:r w:rsidRPr="00D6640C">
              <w:t xml:space="preserve">1. Grup Program Ülkeleri </w:t>
            </w:r>
          </w:p>
          <w:p w14:paraId="4E463F68" w14:textId="77777777" w:rsidR="0098676C" w:rsidRPr="00D6640C" w:rsidRDefault="0098676C" w:rsidP="009E0DEF">
            <w:pPr>
              <w:jc w:val="both"/>
              <w:rPr>
                <w:rFonts w:ascii="Times New Roman" w:hAnsi="Times New Roman" w:cs="Times New Roman"/>
                <w:b/>
                <w:sz w:val="24"/>
                <w:szCs w:val="24"/>
                <w:u w:val="single"/>
              </w:rPr>
            </w:pPr>
          </w:p>
        </w:tc>
        <w:tc>
          <w:tcPr>
            <w:tcW w:w="6107" w:type="dxa"/>
          </w:tcPr>
          <w:p w14:paraId="77FB504B" w14:textId="77777777" w:rsidR="0098676C" w:rsidRPr="00D6640C" w:rsidRDefault="0098676C" w:rsidP="009E0DEF">
            <w:pPr>
              <w:pStyle w:val="Default"/>
              <w:jc w:val="both"/>
            </w:pPr>
            <w:r w:rsidRPr="00D6640C">
              <w:t xml:space="preserve">Danimarka, Finlandiya, İrlanda, İsveç, İzlanda, </w:t>
            </w:r>
          </w:p>
          <w:p w14:paraId="7F445370" w14:textId="77777777" w:rsidR="0098676C" w:rsidRPr="00D6640C" w:rsidRDefault="0098676C" w:rsidP="009E0DEF">
            <w:pPr>
              <w:pStyle w:val="Default"/>
              <w:jc w:val="both"/>
            </w:pPr>
            <w:r w:rsidRPr="00D6640C">
              <w:t>Lihtenştayn, Lüksemburg, Norveç</w:t>
            </w:r>
          </w:p>
          <w:p w14:paraId="7B41FC2D" w14:textId="77777777" w:rsidR="0098676C" w:rsidRPr="00D6640C" w:rsidRDefault="0098676C" w:rsidP="009E0DEF">
            <w:pPr>
              <w:jc w:val="both"/>
              <w:rPr>
                <w:rFonts w:ascii="Times New Roman" w:hAnsi="Times New Roman" w:cs="Times New Roman"/>
                <w:b/>
                <w:sz w:val="24"/>
                <w:szCs w:val="24"/>
                <w:u w:val="single"/>
              </w:rPr>
            </w:pPr>
            <w:r w:rsidRPr="00D6640C">
              <w:rPr>
                <w:rFonts w:ascii="Times New Roman" w:hAnsi="Times New Roman" w:cs="Times New Roman"/>
                <w:sz w:val="24"/>
                <w:szCs w:val="24"/>
              </w:rPr>
              <w:t>14. Bölge Ülkeleri</w:t>
            </w:r>
          </w:p>
        </w:tc>
        <w:tc>
          <w:tcPr>
            <w:tcW w:w="1749" w:type="dxa"/>
          </w:tcPr>
          <w:p w14:paraId="2D743A5E" w14:textId="77777777" w:rsidR="0098676C" w:rsidRPr="00D6640C" w:rsidRDefault="0098676C" w:rsidP="009E0DEF">
            <w:pPr>
              <w:pStyle w:val="Default"/>
              <w:jc w:val="center"/>
            </w:pPr>
            <w:r w:rsidRPr="00D6640C">
              <w:t>162</w:t>
            </w:r>
          </w:p>
        </w:tc>
      </w:tr>
      <w:tr w:rsidR="0098676C" w14:paraId="45E1D2A2" w14:textId="77777777" w:rsidTr="009E0DEF">
        <w:trPr>
          <w:trHeight w:val="14"/>
        </w:trPr>
        <w:tc>
          <w:tcPr>
            <w:tcW w:w="1951" w:type="dxa"/>
          </w:tcPr>
          <w:p w14:paraId="35F9B612" w14:textId="77777777" w:rsidR="0098676C" w:rsidRPr="00D6640C" w:rsidRDefault="0098676C" w:rsidP="009E0DEF">
            <w:pPr>
              <w:pStyle w:val="Default"/>
              <w:jc w:val="both"/>
            </w:pPr>
            <w:r w:rsidRPr="00D6640C">
              <w:t xml:space="preserve">2. Grup Program Ülkeleri </w:t>
            </w:r>
          </w:p>
          <w:p w14:paraId="47CA9672" w14:textId="77777777" w:rsidR="0098676C" w:rsidRPr="00D6640C" w:rsidRDefault="0098676C" w:rsidP="009E0DEF">
            <w:pPr>
              <w:jc w:val="both"/>
              <w:rPr>
                <w:rFonts w:ascii="Times New Roman" w:hAnsi="Times New Roman" w:cs="Times New Roman"/>
                <w:b/>
                <w:sz w:val="24"/>
                <w:szCs w:val="24"/>
                <w:u w:val="single"/>
              </w:rPr>
            </w:pPr>
          </w:p>
        </w:tc>
        <w:tc>
          <w:tcPr>
            <w:tcW w:w="6107" w:type="dxa"/>
          </w:tcPr>
          <w:p w14:paraId="41FA7F50" w14:textId="77777777" w:rsidR="0098676C" w:rsidRPr="00D6640C" w:rsidRDefault="0098676C" w:rsidP="009E0DEF">
            <w:pPr>
              <w:pStyle w:val="Default"/>
              <w:jc w:val="both"/>
            </w:pPr>
            <w:r w:rsidRPr="00D6640C">
              <w:t xml:space="preserve">Almanya, Avusturya, Belçika, Fransa, Güney Kıbrıs, </w:t>
            </w:r>
          </w:p>
          <w:p w14:paraId="41F2E91E" w14:textId="77777777" w:rsidR="0098676C" w:rsidRPr="00D6640C" w:rsidRDefault="0098676C" w:rsidP="009E0DEF">
            <w:pPr>
              <w:pStyle w:val="Default"/>
              <w:jc w:val="both"/>
            </w:pPr>
            <w:r w:rsidRPr="00D6640C">
              <w:t xml:space="preserve">Hollanda, İspanya, İtalya, Malta, Portekiz, Yunanistan </w:t>
            </w:r>
          </w:p>
          <w:p w14:paraId="1EE60190" w14:textId="77777777" w:rsidR="0098676C" w:rsidRPr="00D6640C" w:rsidRDefault="0098676C" w:rsidP="009E0DEF">
            <w:pPr>
              <w:jc w:val="both"/>
              <w:rPr>
                <w:rFonts w:ascii="Times New Roman" w:hAnsi="Times New Roman" w:cs="Times New Roman"/>
                <w:b/>
                <w:sz w:val="24"/>
                <w:szCs w:val="24"/>
                <w:u w:val="single"/>
              </w:rPr>
            </w:pPr>
            <w:r w:rsidRPr="00D6640C">
              <w:rPr>
                <w:rFonts w:ascii="Times New Roman" w:hAnsi="Times New Roman" w:cs="Times New Roman"/>
                <w:sz w:val="24"/>
                <w:szCs w:val="24"/>
              </w:rPr>
              <w:t>5. Bölge Ülkeleri</w:t>
            </w:r>
          </w:p>
        </w:tc>
        <w:tc>
          <w:tcPr>
            <w:tcW w:w="1749" w:type="dxa"/>
          </w:tcPr>
          <w:p w14:paraId="78D6A6BC" w14:textId="77777777" w:rsidR="0098676C" w:rsidRPr="00D6640C" w:rsidRDefault="0098676C" w:rsidP="009E0DEF">
            <w:pPr>
              <w:pStyle w:val="Default"/>
              <w:jc w:val="center"/>
            </w:pPr>
            <w:r w:rsidRPr="00D6640C">
              <w:t>144</w:t>
            </w:r>
          </w:p>
          <w:p w14:paraId="5DC767B1" w14:textId="77777777" w:rsidR="0098676C" w:rsidRPr="00D6640C" w:rsidRDefault="0098676C" w:rsidP="009E0DEF">
            <w:pPr>
              <w:jc w:val="center"/>
              <w:rPr>
                <w:rFonts w:ascii="Times New Roman" w:hAnsi="Times New Roman" w:cs="Times New Roman"/>
                <w:b/>
                <w:sz w:val="24"/>
                <w:szCs w:val="24"/>
                <w:u w:val="single"/>
              </w:rPr>
            </w:pPr>
          </w:p>
        </w:tc>
      </w:tr>
      <w:tr w:rsidR="0098676C" w14:paraId="71344352" w14:textId="77777777" w:rsidTr="009E0DEF">
        <w:trPr>
          <w:trHeight w:val="14"/>
        </w:trPr>
        <w:tc>
          <w:tcPr>
            <w:tcW w:w="1951" w:type="dxa"/>
          </w:tcPr>
          <w:p w14:paraId="035A68D2" w14:textId="77777777" w:rsidR="0098676C" w:rsidRPr="00D6640C" w:rsidRDefault="0098676C" w:rsidP="009E0DEF">
            <w:pPr>
              <w:pStyle w:val="Default"/>
              <w:jc w:val="both"/>
            </w:pPr>
            <w:r w:rsidRPr="00D6640C">
              <w:t xml:space="preserve">3. Grup Program Ülkeleri </w:t>
            </w:r>
          </w:p>
          <w:p w14:paraId="3E73FD35" w14:textId="77777777" w:rsidR="0098676C" w:rsidRPr="00D6640C" w:rsidRDefault="0098676C" w:rsidP="009E0DEF">
            <w:pPr>
              <w:pStyle w:val="Default"/>
              <w:jc w:val="both"/>
            </w:pPr>
          </w:p>
        </w:tc>
        <w:tc>
          <w:tcPr>
            <w:tcW w:w="6107" w:type="dxa"/>
          </w:tcPr>
          <w:p w14:paraId="02C5A795" w14:textId="77777777" w:rsidR="0098676C" w:rsidRPr="00D6640C" w:rsidRDefault="0098676C" w:rsidP="009E0DEF">
            <w:pPr>
              <w:pStyle w:val="Default"/>
              <w:jc w:val="both"/>
            </w:pPr>
            <w:r w:rsidRPr="00D6640C">
              <w:t xml:space="preserve">Bulgaristan, Çek Cumhuriyeti, Estonya, Hırvatistan, </w:t>
            </w:r>
          </w:p>
          <w:p w14:paraId="73BAC3FC" w14:textId="77777777" w:rsidR="0098676C" w:rsidRPr="00D6640C" w:rsidRDefault="0098676C" w:rsidP="009E0DEF">
            <w:pPr>
              <w:pStyle w:val="Default"/>
              <w:jc w:val="both"/>
            </w:pPr>
            <w:r w:rsidRPr="00D6640C">
              <w:t xml:space="preserve">Kuzey Makedonya, Letonya, Litvanya, Macaristan, </w:t>
            </w:r>
          </w:p>
          <w:p w14:paraId="5EFD97FA" w14:textId="77777777" w:rsidR="0098676C" w:rsidRPr="00D6640C" w:rsidRDefault="0098676C" w:rsidP="009E0DEF">
            <w:pPr>
              <w:pStyle w:val="Default"/>
              <w:jc w:val="both"/>
            </w:pPr>
            <w:r w:rsidRPr="00D6640C">
              <w:t xml:space="preserve">Polonya, Romanya, Sırbistan, Slovakya, Slovenya, </w:t>
            </w:r>
          </w:p>
          <w:p w14:paraId="41BC4549" w14:textId="77777777" w:rsidR="0098676C" w:rsidRPr="00D6640C" w:rsidRDefault="0098676C" w:rsidP="009E0DEF">
            <w:pPr>
              <w:jc w:val="both"/>
              <w:rPr>
                <w:rFonts w:ascii="Times New Roman" w:hAnsi="Times New Roman" w:cs="Times New Roman"/>
                <w:b/>
                <w:sz w:val="24"/>
                <w:szCs w:val="24"/>
                <w:u w:val="single"/>
              </w:rPr>
            </w:pPr>
            <w:r w:rsidRPr="00D6640C">
              <w:rPr>
                <w:rFonts w:ascii="Times New Roman" w:hAnsi="Times New Roman" w:cs="Times New Roman"/>
                <w:sz w:val="24"/>
                <w:szCs w:val="24"/>
              </w:rPr>
              <w:t>Türkiye</w:t>
            </w:r>
            <w:r>
              <w:rPr>
                <w:rStyle w:val="DipnotBavurusu"/>
                <w:rFonts w:ascii="Times New Roman" w:hAnsi="Times New Roman" w:cs="Times New Roman"/>
                <w:sz w:val="24"/>
                <w:szCs w:val="24"/>
              </w:rPr>
              <w:footnoteReference w:id="4"/>
            </w:r>
          </w:p>
        </w:tc>
        <w:tc>
          <w:tcPr>
            <w:tcW w:w="1749" w:type="dxa"/>
          </w:tcPr>
          <w:p w14:paraId="6EBAD7D6" w14:textId="77777777" w:rsidR="0098676C" w:rsidRPr="00D6640C" w:rsidRDefault="0098676C" w:rsidP="009E0DEF">
            <w:pPr>
              <w:pStyle w:val="Default"/>
              <w:jc w:val="center"/>
            </w:pPr>
            <w:r w:rsidRPr="00D6640C">
              <w:t>126</w:t>
            </w:r>
          </w:p>
          <w:p w14:paraId="10F7102D" w14:textId="77777777" w:rsidR="0098676C" w:rsidRPr="00D6640C" w:rsidRDefault="0098676C" w:rsidP="009E0DEF">
            <w:pPr>
              <w:jc w:val="center"/>
              <w:rPr>
                <w:rFonts w:ascii="Times New Roman" w:hAnsi="Times New Roman" w:cs="Times New Roman"/>
                <w:b/>
                <w:sz w:val="24"/>
                <w:szCs w:val="24"/>
                <w:u w:val="single"/>
              </w:rPr>
            </w:pPr>
          </w:p>
        </w:tc>
      </w:tr>
      <w:tr w:rsidR="0098676C" w14:paraId="5F7A77FD" w14:textId="77777777" w:rsidTr="009E0DEF">
        <w:trPr>
          <w:trHeight w:val="14"/>
        </w:trPr>
        <w:tc>
          <w:tcPr>
            <w:tcW w:w="1951" w:type="dxa"/>
          </w:tcPr>
          <w:p w14:paraId="7D078ABC" w14:textId="77777777" w:rsidR="0098676C" w:rsidRPr="00D6640C" w:rsidRDefault="0098676C" w:rsidP="009E0DEF">
            <w:pPr>
              <w:pStyle w:val="Default"/>
              <w:jc w:val="both"/>
            </w:pPr>
            <w:r w:rsidRPr="00D6640C">
              <w:t>Diğer Ülkeler</w:t>
            </w:r>
          </w:p>
        </w:tc>
        <w:tc>
          <w:tcPr>
            <w:tcW w:w="6107" w:type="dxa"/>
          </w:tcPr>
          <w:p w14:paraId="25624882" w14:textId="77777777" w:rsidR="0098676C" w:rsidRPr="00D6640C" w:rsidRDefault="0098676C" w:rsidP="009E0DEF">
            <w:pPr>
              <w:pStyle w:val="Default"/>
              <w:jc w:val="both"/>
            </w:pPr>
            <w:r w:rsidRPr="00D6640C">
              <w:t>1-4 ve 6-13. Bölge Ülkeleri</w:t>
            </w:r>
          </w:p>
        </w:tc>
        <w:tc>
          <w:tcPr>
            <w:tcW w:w="1749" w:type="dxa"/>
          </w:tcPr>
          <w:p w14:paraId="46846098" w14:textId="77777777" w:rsidR="0098676C" w:rsidRPr="00D6640C" w:rsidRDefault="0098676C" w:rsidP="009E0DEF">
            <w:pPr>
              <w:pStyle w:val="Default"/>
              <w:jc w:val="center"/>
            </w:pPr>
            <w:r w:rsidRPr="00D6640C">
              <w:t>180</w:t>
            </w:r>
          </w:p>
        </w:tc>
      </w:tr>
    </w:tbl>
    <w:p w14:paraId="76B2BB1F" w14:textId="77777777" w:rsidR="00B84D1C" w:rsidRPr="002D2DB3" w:rsidRDefault="00B84D1C" w:rsidP="00B84D1C">
      <w:pPr>
        <w:spacing w:line="360" w:lineRule="auto"/>
        <w:jc w:val="both"/>
        <w:rPr>
          <w:rFonts w:ascii="Times New Roman" w:hAnsi="Times New Roman" w:cs="Times New Roman"/>
          <w:b/>
          <w:sz w:val="24"/>
          <w:szCs w:val="24"/>
        </w:rPr>
      </w:pPr>
    </w:p>
    <w:p w14:paraId="0DE43BE4" w14:textId="77777777" w:rsidR="00D85779" w:rsidRPr="002D2DB3" w:rsidRDefault="00D85779" w:rsidP="009E0DEF">
      <w:pPr>
        <w:spacing w:line="360" w:lineRule="auto"/>
        <w:ind w:firstLine="708"/>
        <w:jc w:val="both"/>
        <w:rPr>
          <w:rFonts w:ascii="Times New Roman" w:hAnsi="Times New Roman" w:cs="Times New Roman"/>
          <w:b/>
          <w:sz w:val="24"/>
          <w:szCs w:val="24"/>
        </w:rPr>
      </w:pPr>
      <w:r w:rsidRPr="002D2DB3">
        <w:rPr>
          <w:rFonts w:ascii="Times New Roman" w:hAnsi="Times New Roman" w:cs="Times New Roman"/>
          <w:b/>
          <w:sz w:val="24"/>
          <w:szCs w:val="24"/>
        </w:rPr>
        <w:t>Seyahat Gideri Hesaplamaları</w:t>
      </w:r>
      <w:r>
        <w:rPr>
          <w:rFonts w:ascii="Times New Roman" w:hAnsi="Times New Roman" w:cs="Times New Roman"/>
          <w:b/>
          <w:sz w:val="24"/>
          <w:szCs w:val="24"/>
        </w:rPr>
        <w:t>:</w:t>
      </w:r>
    </w:p>
    <w:p w14:paraId="07DA6476" w14:textId="77777777" w:rsidR="00D85779" w:rsidRPr="00D91AAD" w:rsidRDefault="00D85779" w:rsidP="009E0DEF">
      <w:pPr>
        <w:spacing w:line="360" w:lineRule="auto"/>
        <w:ind w:firstLine="708"/>
        <w:jc w:val="both"/>
        <w:rPr>
          <w:rFonts w:ascii="Times New Roman" w:hAnsi="Times New Roman" w:cs="Times New Roman"/>
          <w:sz w:val="24"/>
          <w:szCs w:val="24"/>
        </w:rPr>
      </w:pPr>
      <w:r w:rsidRPr="00D91AAD">
        <w:rPr>
          <w:rFonts w:ascii="Times New Roman" w:hAnsi="Times New Roman" w:cs="Times New Roman"/>
          <w:sz w:val="24"/>
          <w:szCs w:val="24"/>
        </w:rPr>
        <w:t>Personel hareketliliği faal</w:t>
      </w:r>
      <w:r>
        <w:rPr>
          <w:rFonts w:ascii="Times New Roman" w:hAnsi="Times New Roman" w:cs="Times New Roman"/>
          <w:sz w:val="24"/>
          <w:szCs w:val="24"/>
        </w:rPr>
        <w:t>iyetinden faydalanan personele</w:t>
      </w:r>
      <w:r w:rsidRPr="00D91AAD">
        <w:rPr>
          <w:rFonts w:ascii="Times New Roman" w:hAnsi="Times New Roman" w:cs="Times New Roman"/>
          <w:sz w:val="24"/>
          <w:szCs w:val="24"/>
        </w:rPr>
        <w:t xml:space="preserve"> ödenecek seyahat gideri miktarı “Mesafe Hesaplayıcı”</w:t>
      </w:r>
      <w:r>
        <w:rPr>
          <w:rFonts w:ascii="Times New Roman" w:hAnsi="Times New Roman" w:cs="Times New Roman"/>
          <w:sz w:val="24"/>
          <w:szCs w:val="24"/>
        </w:rPr>
        <w:t xml:space="preserve"> kullanılarak hesap edilir.</w:t>
      </w:r>
      <w:r w:rsidRPr="00D91AAD">
        <w:rPr>
          <w:rFonts w:ascii="Times New Roman" w:hAnsi="Times New Roman" w:cs="Times New Roman"/>
          <w:sz w:val="24"/>
          <w:szCs w:val="24"/>
        </w:rPr>
        <w:t xml:space="preserve"> Mesafe hesaplayıcısına aşağıdaki bağlantıdan ulaşılabilmektedir:</w:t>
      </w:r>
    </w:p>
    <w:p w14:paraId="604CB30B" w14:textId="77777777" w:rsidR="00D85779" w:rsidRPr="00D91AAD" w:rsidRDefault="006E5CAE" w:rsidP="009E0DEF">
      <w:pPr>
        <w:spacing w:line="360" w:lineRule="auto"/>
        <w:jc w:val="both"/>
        <w:rPr>
          <w:rFonts w:ascii="Times New Roman" w:hAnsi="Times New Roman" w:cs="Times New Roman"/>
          <w:sz w:val="24"/>
          <w:szCs w:val="24"/>
        </w:rPr>
      </w:pPr>
      <w:hyperlink r:id="rId8" w:history="1">
        <w:r w:rsidR="00D85779" w:rsidRPr="00D91AAD">
          <w:rPr>
            <w:rStyle w:val="Kpr"/>
            <w:rFonts w:ascii="Times New Roman" w:hAnsi="Times New Roman" w:cs="Times New Roman"/>
            <w:sz w:val="24"/>
            <w:szCs w:val="24"/>
          </w:rPr>
          <w:t>http://ec.europa.eu/programmes/erasmus-plus/tools/distance_en.htm</w:t>
        </w:r>
      </w:hyperlink>
    </w:p>
    <w:p w14:paraId="797DA554" w14:textId="4B091A7E" w:rsidR="00D85779" w:rsidRDefault="00D85779" w:rsidP="00D85779">
      <w:pPr>
        <w:spacing w:line="360" w:lineRule="auto"/>
        <w:ind w:firstLine="708"/>
        <w:jc w:val="both"/>
        <w:rPr>
          <w:rFonts w:ascii="Times New Roman" w:hAnsi="Times New Roman" w:cs="Times New Roman"/>
          <w:sz w:val="24"/>
          <w:szCs w:val="24"/>
        </w:rPr>
      </w:pPr>
      <w:r w:rsidRPr="00D91AAD">
        <w:rPr>
          <w:rFonts w:ascii="Times New Roman" w:hAnsi="Times New Roman" w:cs="Times New Roman"/>
          <w:sz w:val="24"/>
          <w:szCs w:val="24"/>
        </w:rPr>
        <w:t>Mesafe hesaplayıcısı aracılığı ile personelin yerleşik olduğu yerden, faaliyet yerine kadar olan iki nokta arasının km değeri tespit</w:t>
      </w:r>
      <w:r>
        <w:rPr>
          <w:rFonts w:ascii="Times New Roman" w:hAnsi="Times New Roman" w:cs="Times New Roman"/>
          <w:sz w:val="24"/>
          <w:szCs w:val="24"/>
        </w:rPr>
        <w:t xml:space="preserve"> edilir</w:t>
      </w:r>
      <w:r w:rsidRPr="00D91AAD">
        <w:rPr>
          <w:rFonts w:ascii="Times New Roman" w:hAnsi="Times New Roman" w:cs="Times New Roman"/>
          <w:sz w:val="24"/>
          <w:szCs w:val="24"/>
        </w:rPr>
        <w:t xml:space="preserve"> ve aşağıdaki tablo kullanılara</w:t>
      </w:r>
      <w:r>
        <w:rPr>
          <w:rFonts w:ascii="Times New Roman" w:hAnsi="Times New Roman" w:cs="Times New Roman"/>
          <w:sz w:val="24"/>
          <w:szCs w:val="24"/>
        </w:rPr>
        <w:t>k seyahat hibesi hesaplanır</w:t>
      </w:r>
      <w:r w:rsidRPr="00D91AAD">
        <w:rPr>
          <w:rFonts w:ascii="Times New Roman" w:hAnsi="Times New Roman" w:cs="Times New Roman"/>
          <w:sz w:val="24"/>
          <w:szCs w:val="24"/>
        </w:rPr>
        <w:t xml:space="preserve">. Mesafe hesaplayıcıda çıkan kilometrenin aşağıdaki tablodaki hibe karşılığı gidiş-dönüş rakamı olup, </w:t>
      </w:r>
      <w:r w:rsidRPr="002D2DB3">
        <w:rPr>
          <w:rFonts w:ascii="Times New Roman" w:hAnsi="Times New Roman" w:cs="Times New Roman"/>
          <w:b/>
          <w:sz w:val="24"/>
          <w:szCs w:val="24"/>
          <w:u w:val="single"/>
        </w:rPr>
        <w:t>söz konusu miktar ikiyle çarpılmaz</w:t>
      </w:r>
      <w:r w:rsidRPr="00D91AAD">
        <w:rPr>
          <w:rFonts w:ascii="Times New Roman" w:hAnsi="Times New Roman" w:cs="Times New Roman"/>
          <w:sz w:val="24"/>
          <w:szCs w:val="24"/>
        </w:rPr>
        <w:t>. Personelin aktarmalı olarak seyahat etmesi, yukarıda belirtilen mesafe hesaplaması ile varılan mesafeyi etkilemez.</w:t>
      </w:r>
    </w:p>
    <w:p w14:paraId="374A3E8C" w14:textId="364E547B" w:rsidR="0077299D" w:rsidRDefault="0077299D" w:rsidP="00D85779">
      <w:pPr>
        <w:spacing w:line="360" w:lineRule="auto"/>
        <w:ind w:firstLine="708"/>
        <w:jc w:val="both"/>
        <w:rPr>
          <w:rFonts w:ascii="Times New Roman" w:hAnsi="Times New Roman" w:cs="Times New Roman"/>
          <w:sz w:val="24"/>
          <w:szCs w:val="24"/>
        </w:rPr>
      </w:pPr>
    </w:p>
    <w:p w14:paraId="760BC16E" w14:textId="3C08957E" w:rsidR="0077299D" w:rsidRDefault="0077299D" w:rsidP="00D85779">
      <w:pPr>
        <w:spacing w:line="360" w:lineRule="auto"/>
        <w:ind w:firstLine="708"/>
        <w:jc w:val="both"/>
        <w:rPr>
          <w:rFonts w:ascii="Times New Roman" w:hAnsi="Times New Roman" w:cs="Times New Roman"/>
          <w:sz w:val="24"/>
          <w:szCs w:val="24"/>
        </w:rPr>
      </w:pPr>
    </w:p>
    <w:p w14:paraId="305BD86B" w14:textId="4E8A4BF3" w:rsidR="0077299D" w:rsidRDefault="0077299D" w:rsidP="00D85779">
      <w:pPr>
        <w:spacing w:line="360" w:lineRule="auto"/>
        <w:ind w:firstLine="708"/>
        <w:jc w:val="both"/>
        <w:rPr>
          <w:rFonts w:ascii="Times New Roman" w:hAnsi="Times New Roman" w:cs="Times New Roman"/>
          <w:sz w:val="24"/>
          <w:szCs w:val="24"/>
        </w:rPr>
      </w:pPr>
    </w:p>
    <w:p w14:paraId="2A908345" w14:textId="77777777" w:rsidR="0077299D" w:rsidRDefault="0077299D" w:rsidP="00D85779">
      <w:pPr>
        <w:spacing w:line="360" w:lineRule="auto"/>
        <w:ind w:firstLine="708"/>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70"/>
        <w:gridCol w:w="3071"/>
        <w:gridCol w:w="3071"/>
      </w:tblGrid>
      <w:tr w:rsidR="00D85779" w14:paraId="1E7ECCA3" w14:textId="77777777" w:rsidTr="009E0DEF">
        <w:tc>
          <w:tcPr>
            <w:tcW w:w="3070" w:type="dxa"/>
          </w:tcPr>
          <w:p w14:paraId="0CC830B7" w14:textId="77777777" w:rsidR="00D85779" w:rsidRPr="00B17D04" w:rsidRDefault="00D85779" w:rsidP="009E0DEF">
            <w:pPr>
              <w:autoSpaceDE w:val="0"/>
              <w:autoSpaceDN w:val="0"/>
              <w:adjustRightInd w:val="0"/>
              <w:spacing w:line="360" w:lineRule="auto"/>
              <w:rPr>
                <w:rFonts w:ascii="Times New Roman" w:hAnsi="Times New Roman" w:cs="Times New Roman"/>
                <w:b/>
                <w:bCs/>
                <w:sz w:val="24"/>
                <w:szCs w:val="24"/>
              </w:rPr>
            </w:pPr>
            <w:r w:rsidRPr="00B17D04">
              <w:rPr>
                <w:rFonts w:ascii="Times New Roman" w:hAnsi="Times New Roman" w:cs="Times New Roman"/>
                <w:b/>
                <w:bCs/>
                <w:sz w:val="24"/>
                <w:szCs w:val="24"/>
              </w:rPr>
              <w:lastRenderedPageBreak/>
              <w:t>Seyahat Mesafesi</w:t>
            </w:r>
            <w:r w:rsidRPr="00B17D04">
              <w:rPr>
                <w:rStyle w:val="DipnotBavurusu"/>
                <w:rFonts w:ascii="Times New Roman" w:hAnsi="Times New Roman" w:cs="Times New Roman"/>
                <w:b/>
                <w:bCs/>
                <w:sz w:val="24"/>
                <w:szCs w:val="24"/>
              </w:rPr>
              <w:footnoteReference w:id="5"/>
            </w:r>
          </w:p>
        </w:tc>
        <w:tc>
          <w:tcPr>
            <w:tcW w:w="3071" w:type="dxa"/>
          </w:tcPr>
          <w:p w14:paraId="77018158" w14:textId="77777777" w:rsidR="00D85779" w:rsidRPr="00B17D04" w:rsidRDefault="00D85779" w:rsidP="009E0DEF">
            <w:pPr>
              <w:autoSpaceDE w:val="0"/>
              <w:autoSpaceDN w:val="0"/>
              <w:adjustRightInd w:val="0"/>
              <w:spacing w:line="360" w:lineRule="auto"/>
              <w:rPr>
                <w:rFonts w:ascii="Times New Roman" w:hAnsi="Times New Roman" w:cs="Times New Roman"/>
                <w:b/>
                <w:bCs/>
                <w:sz w:val="24"/>
                <w:szCs w:val="24"/>
              </w:rPr>
            </w:pPr>
            <w:r w:rsidRPr="00B17D04">
              <w:rPr>
                <w:rFonts w:ascii="Times New Roman" w:hAnsi="Times New Roman" w:cs="Times New Roman"/>
                <w:b/>
                <w:bCs/>
                <w:sz w:val="24"/>
                <w:szCs w:val="24"/>
              </w:rPr>
              <w:t>Standart Seyahat Hibe Tutarı (Avro)</w:t>
            </w:r>
          </w:p>
        </w:tc>
        <w:tc>
          <w:tcPr>
            <w:tcW w:w="3071" w:type="dxa"/>
          </w:tcPr>
          <w:p w14:paraId="0FCBF4E6" w14:textId="77777777" w:rsidR="00D85779" w:rsidRPr="00B17D04" w:rsidRDefault="00D85779" w:rsidP="009E0DEF">
            <w:pPr>
              <w:autoSpaceDE w:val="0"/>
              <w:autoSpaceDN w:val="0"/>
              <w:adjustRightInd w:val="0"/>
              <w:spacing w:line="360" w:lineRule="auto"/>
              <w:rPr>
                <w:rFonts w:ascii="Times New Roman" w:hAnsi="Times New Roman" w:cs="Times New Roman"/>
                <w:b/>
                <w:bCs/>
                <w:sz w:val="24"/>
                <w:szCs w:val="24"/>
              </w:rPr>
            </w:pPr>
            <w:r w:rsidRPr="00B17D04">
              <w:rPr>
                <w:rFonts w:ascii="Times New Roman" w:hAnsi="Times New Roman" w:cs="Times New Roman"/>
                <w:b/>
                <w:bCs/>
                <w:sz w:val="24"/>
                <w:szCs w:val="24"/>
              </w:rPr>
              <w:t>Yeşil Seyahat Hibe Tutarı (Avro)</w:t>
            </w:r>
          </w:p>
        </w:tc>
      </w:tr>
      <w:tr w:rsidR="00D85779" w14:paraId="5C0CABE2" w14:textId="77777777" w:rsidTr="009E0DEF">
        <w:tc>
          <w:tcPr>
            <w:tcW w:w="3070" w:type="dxa"/>
          </w:tcPr>
          <w:p w14:paraId="017D3BB8"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10 ila 99 km arasında</w:t>
            </w:r>
          </w:p>
        </w:tc>
        <w:tc>
          <w:tcPr>
            <w:tcW w:w="3071" w:type="dxa"/>
          </w:tcPr>
          <w:p w14:paraId="3C68C5A8"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23</w:t>
            </w:r>
          </w:p>
        </w:tc>
        <w:tc>
          <w:tcPr>
            <w:tcW w:w="3071" w:type="dxa"/>
          </w:tcPr>
          <w:p w14:paraId="1A738046"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w:t>
            </w:r>
          </w:p>
        </w:tc>
      </w:tr>
      <w:tr w:rsidR="00D85779" w14:paraId="76CB761F" w14:textId="77777777" w:rsidTr="009E0DEF">
        <w:tc>
          <w:tcPr>
            <w:tcW w:w="3070" w:type="dxa"/>
          </w:tcPr>
          <w:p w14:paraId="6D2AEE9E"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100 ila 499 km arasında</w:t>
            </w:r>
          </w:p>
        </w:tc>
        <w:tc>
          <w:tcPr>
            <w:tcW w:w="3071" w:type="dxa"/>
          </w:tcPr>
          <w:p w14:paraId="2311045C"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180</w:t>
            </w:r>
          </w:p>
        </w:tc>
        <w:tc>
          <w:tcPr>
            <w:tcW w:w="3071" w:type="dxa"/>
          </w:tcPr>
          <w:p w14:paraId="5EE0F2B2"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210</w:t>
            </w:r>
          </w:p>
        </w:tc>
      </w:tr>
      <w:tr w:rsidR="00D85779" w14:paraId="3EB77173" w14:textId="77777777" w:rsidTr="009E0DEF">
        <w:tc>
          <w:tcPr>
            <w:tcW w:w="3070" w:type="dxa"/>
          </w:tcPr>
          <w:p w14:paraId="767F6CD5"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500 ila 1999 km arasında</w:t>
            </w:r>
          </w:p>
        </w:tc>
        <w:tc>
          <w:tcPr>
            <w:tcW w:w="3071" w:type="dxa"/>
          </w:tcPr>
          <w:p w14:paraId="117F2509"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275</w:t>
            </w:r>
          </w:p>
        </w:tc>
        <w:tc>
          <w:tcPr>
            <w:tcW w:w="3071" w:type="dxa"/>
          </w:tcPr>
          <w:p w14:paraId="55BC9546"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320</w:t>
            </w:r>
          </w:p>
        </w:tc>
      </w:tr>
      <w:tr w:rsidR="00D85779" w14:paraId="6D74B373" w14:textId="77777777" w:rsidTr="009E0DEF">
        <w:tc>
          <w:tcPr>
            <w:tcW w:w="3070" w:type="dxa"/>
          </w:tcPr>
          <w:p w14:paraId="1E882C82"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2000 ila 2999 km arasında</w:t>
            </w:r>
          </w:p>
        </w:tc>
        <w:tc>
          <w:tcPr>
            <w:tcW w:w="3071" w:type="dxa"/>
          </w:tcPr>
          <w:p w14:paraId="692047FF"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360</w:t>
            </w:r>
          </w:p>
        </w:tc>
        <w:tc>
          <w:tcPr>
            <w:tcW w:w="3071" w:type="dxa"/>
          </w:tcPr>
          <w:p w14:paraId="1676FA80"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410</w:t>
            </w:r>
          </w:p>
        </w:tc>
      </w:tr>
      <w:tr w:rsidR="00D85779" w14:paraId="1D255A1C" w14:textId="77777777" w:rsidTr="009E0DEF">
        <w:tc>
          <w:tcPr>
            <w:tcW w:w="3070" w:type="dxa"/>
          </w:tcPr>
          <w:p w14:paraId="31153066"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3000 ila 3999 km arasında</w:t>
            </w:r>
          </w:p>
        </w:tc>
        <w:tc>
          <w:tcPr>
            <w:tcW w:w="3071" w:type="dxa"/>
          </w:tcPr>
          <w:p w14:paraId="14EE8902"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530</w:t>
            </w:r>
          </w:p>
        </w:tc>
        <w:tc>
          <w:tcPr>
            <w:tcW w:w="3071" w:type="dxa"/>
          </w:tcPr>
          <w:p w14:paraId="1E0ABDF0"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610</w:t>
            </w:r>
          </w:p>
        </w:tc>
      </w:tr>
      <w:tr w:rsidR="00D85779" w14:paraId="64BF5C38" w14:textId="77777777" w:rsidTr="009E0DEF">
        <w:tc>
          <w:tcPr>
            <w:tcW w:w="3070" w:type="dxa"/>
          </w:tcPr>
          <w:p w14:paraId="3CFEA74F"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4000 ila 7999 km arasında</w:t>
            </w:r>
          </w:p>
        </w:tc>
        <w:tc>
          <w:tcPr>
            <w:tcW w:w="3071" w:type="dxa"/>
          </w:tcPr>
          <w:p w14:paraId="106551F3"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820</w:t>
            </w:r>
          </w:p>
        </w:tc>
        <w:tc>
          <w:tcPr>
            <w:tcW w:w="3071" w:type="dxa"/>
          </w:tcPr>
          <w:p w14:paraId="1A059F5C"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w:t>
            </w:r>
          </w:p>
        </w:tc>
      </w:tr>
      <w:tr w:rsidR="00D85779" w14:paraId="1C6B04F4" w14:textId="77777777" w:rsidTr="009E0DEF">
        <w:tc>
          <w:tcPr>
            <w:tcW w:w="3070" w:type="dxa"/>
          </w:tcPr>
          <w:p w14:paraId="1C41BB58" w14:textId="77777777" w:rsidR="00D85779" w:rsidRPr="00B17D04" w:rsidRDefault="00D85779" w:rsidP="009E0DEF">
            <w:pPr>
              <w:autoSpaceDE w:val="0"/>
              <w:autoSpaceDN w:val="0"/>
              <w:adjustRightInd w:val="0"/>
              <w:spacing w:line="360" w:lineRule="auto"/>
              <w:jc w:val="both"/>
              <w:rPr>
                <w:rFonts w:ascii="Times New Roman" w:hAnsi="Times New Roman" w:cs="Times New Roman"/>
                <w:sz w:val="24"/>
                <w:szCs w:val="24"/>
              </w:rPr>
            </w:pPr>
            <w:r w:rsidRPr="00B17D04">
              <w:rPr>
                <w:rFonts w:ascii="Times New Roman" w:hAnsi="Times New Roman" w:cs="Times New Roman"/>
                <w:sz w:val="24"/>
                <w:szCs w:val="24"/>
              </w:rPr>
              <w:t>8000km veya daha fazla</w:t>
            </w:r>
          </w:p>
        </w:tc>
        <w:tc>
          <w:tcPr>
            <w:tcW w:w="3071" w:type="dxa"/>
          </w:tcPr>
          <w:p w14:paraId="20BCE122"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1500</w:t>
            </w:r>
          </w:p>
        </w:tc>
        <w:tc>
          <w:tcPr>
            <w:tcW w:w="3071" w:type="dxa"/>
          </w:tcPr>
          <w:p w14:paraId="091597BE" w14:textId="77777777" w:rsidR="00D85779" w:rsidRPr="00B17D04" w:rsidRDefault="00D85779" w:rsidP="009E0DEF">
            <w:pPr>
              <w:autoSpaceDE w:val="0"/>
              <w:autoSpaceDN w:val="0"/>
              <w:adjustRightInd w:val="0"/>
              <w:spacing w:line="360" w:lineRule="auto"/>
              <w:jc w:val="right"/>
              <w:rPr>
                <w:rFonts w:ascii="Times New Roman" w:hAnsi="Times New Roman" w:cs="Times New Roman"/>
                <w:sz w:val="24"/>
                <w:szCs w:val="24"/>
              </w:rPr>
            </w:pPr>
            <w:r w:rsidRPr="00B17D04">
              <w:rPr>
                <w:rFonts w:ascii="Times New Roman" w:hAnsi="Times New Roman" w:cs="Times New Roman"/>
                <w:sz w:val="24"/>
                <w:szCs w:val="24"/>
              </w:rPr>
              <w:t>-</w:t>
            </w:r>
          </w:p>
        </w:tc>
      </w:tr>
    </w:tbl>
    <w:p w14:paraId="38077936" w14:textId="77777777" w:rsidR="0077299D" w:rsidRDefault="0077299D" w:rsidP="0077299D">
      <w:pPr>
        <w:spacing w:line="360" w:lineRule="auto"/>
        <w:ind w:firstLine="708"/>
        <w:jc w:val="both"/>
        <w:rPr>
          <w:rFonts w:ascii="Times New Roman" w:hAnsi="Times New Roman" w:cs="Times New Roman"/>
          <w:b/>
          <w:bCs/>
          <w:sz w:val="24"/>
          <w:szCs w:val="24"/>
          <w:u w:val="single"/>
        </w:rPr>
      </w:pPr>
    </w:p>
    <w:p w14:paraId="1B5245AB" w14:textId="0508A751" w:rsidR="0077299D" w:rsidRPr="00AE6AEB" w:rsidRDefault="0077299D" w:rsidP="0077299D">
      <w:pPr>
        <w:spacing w:line="360" w:lineRule="auto"/>
        <w:ind w:firstLine="708"/>
        <w:jc w:val="both"/>
        <w:rPr>
          <w:rFonts w:ascii="Times New Roman" w:hAnsi="Times New Roman" w:cs="Times New Roman"/>
          <w:b/>
          <w:bCs/>
          <w:sz w:val="24"/>
          <w:szCs w:val="24"/>
          <w:u w:val="single"/>
        </w:rPr>
      </w:pPr>
      <w:r w:rsidRPr="00AE6AEB">
        <w:rPr>
          <w:rFonts w:ascii="Times New Roman" w:hAnsi="Times New Roman" w:cs="Times New Roman"/>
          <w:b/>
          <w:bCs/>
          <w:sz w:val="24"/>
          <w:szCs w:val="24"/>
          <w:u w:val="single"/>
        </w:rPr>
        <w:t>Personel Yapılacak Ödeme</w:t>
      </w:r>
      <w:r>
        <w:rPr>
          <w:rFonts w:ascii="Times New Roman" w:hAnsi="Times New Roman" w:cs="Times New Roman"/>
          <w:b/>
          <w:bCs/>
          <w:sz w:val="24"/>
          <w:szCs w:val="24"/>
          <w:u w:val="single"/>
        </w:rPr>
        <w:t>:</w:t>
      </w:r>
    </w:p>
    <w:p w14:paraId="3E476EDD" w14:textId="55121AED" w:rsidR="0077299D" w:rsidRPr="00AE6AEB" w:rsidRDefault="0077299D" w:rsidP="0077299D">
      <w:pPr>
        <w:spacing w:after="0" w:line="360" w:lineRule="auto"/>
        <w:ind w:firstLine="708"/>
        <w:jc w:val="both"/>
        <w:rPr>
          <w:rFonts w:ascii="Times New Roman" w:hAnsi="Times New Roman" w:cs="Times New Roman"/>
          <w:sz w:val="24"/>
          <w:szCs w:val="24"/>
        </w:rPr>
      </w:pPr>
      <w:r w:rsidRPr="00AE6AEB">
        <w:rPr>
          <w:rFonts w:ascii="Times New Roman" w:hAnsi="Times New Roman" w:cs="Times New Roman"/>
          <w:sz w:val="24"/>
          <w:szCs w:val="24"/>
        </w:rPr>
        <w:t xml:space="preserve">Personel karşı kuruma gitmeden önce, ilk ödeme olarak, öngörülen toplam faaliyet süresi için hesaplanan gündelik ve mesafe hesaplayıcı aracılığı ile tespit edilen seyahat gideri </w:t>
      </w:r>
      <w:r w:rsidRPr="00AE6AEB">
        <w:rPr>
          <w:rFonts w:ascii="Times New Roman" w:hAnsi="Times New Roman" w:cs="Times New Roman"/>
          <w:b/>
          <w:bCs/>
          <w:sz w:val="24"/>
          <w:szCs w:val="24"/>
          <w:u w:val="single"/>
        </w:rPr>
        <w:t>toplamının %80’i ödenir.</w:t>
      </w:r>
      <w:r w:rsidRPr="00AE6AEB">
        <w:rPr>
          <w:rFonts w:ascii="Times New Roman" w:hAnsi="Times New Roman" w:cs="Times New Roman"/>
          <w:sz w:val="24"/>
          <w:szCs w:val="24"/>
        </w:rPr>
        <w:t xml:space="preserve"> </w:t>
      </w:r>
    </w:p>
    <w:p w14:paraId="5574E189" w14:textId="77777777" w:rsidR="0077299D" w:rsidRDefault="0077299D" w:rsidP="0077299D">
      <w:pPr>
        <w:spacing w:after="0" w:line="360" w:lineRule="auto"/>
        <w:ind w:firstLine="708"/>
        <w:jc w:val="both"/>
        <w:rPr>
          <w:rFonts w:ascii="Times New Roman" w:hAnsi="Times New Roman" w:cs="Times New Roman"/>
          <w:sz w:val="24"/>
          <w:szCs w:val="24"/>
        </w:rPr>
      </w:pPr>
      <w:r w:rsidRPr="00AE6AEB">
        <w:rPr>
          <w:rFonts w:ascii="Times New Roman" w:hAnsi="Times New Roman" w:cs="Times New Roman"/>
          <w:b/>
          <w:bCs/>
          <w:sz w:val="24"/>
          <w:szCs w:val="24"/>
          <w:u w:val="single"/>
        </w:rPr>
        <w:t>İkinci taksit olan %20’lik kısım</w:t>
      </w:r>
      <w:r w:rsidRPr="00AE6AEB">
        <w:rPr>
          <w:rFonts w:ascii="Times New Roman" w:hAnsi="Times New Roman" w:cs="Times New Roman"/>
          <w:sz w:val="24"/>
          <w:szCs w:val="24"/>
        </w:rPr>
        <w:t>, faaliyet dönemi sonunda, personele verilen katılım sertifikasında yer alan tarihlere göre belirlenen kesin gerçekleşme süresi dikkate alınarak yapılır.</w:t>
      </w:r>
    </w:p>
    <w:p w14:paraId="7FFD2905" w14:textId="77777777" w:rsidR="0077299D" w:rsidRPr="00AE6AEB" w:rsidRDefault="0077299D" w:rsidP="0077299D">
      <w:pPr>
        <w:spacing w:after="0" w:line="360" w:lineRule="auto"/>
        <w:ind w:firstLine="708"/>
        <w:jc w:val="both"/>
        <w:rPr>
          <w:rFonts w:ascii="Times New Roman" w:hAnsi="Times New Roman" w:cs="Times New Roman"/>
          <w:sz w:val="24"/>
          <w:szCs w:val="24"/>
        </w:rPr>
      </w:pPr>
      <w:r w:rsidRPr="00AE6AEB">
        <w:rPr>
          <w:rFonts w:ascii="Times New Roman" w:hAnsi="Times New Roman" w:cs="Times New Roman"/>
          <w:sz w:val="24"/>
          <w:szCs w:val="24"/>
        </w:rPr>
        <w:t>Faaliyetin gerçekleşmediği durumlarda yararlanıcıya herhangi bir hibe ödemesi yapılmaz.</w:t>
      </w:r>
      <w:r>
        <w:rPr>
          <w:rFonts w:ascii="Times New Roman" w:hAnsi="Times New Roman" w:cs="Times New Roman"/>
          <w:sz w:val="24"/>
          <w:szCs w:val="24"/>
        </w:rPr>
        <w:t xml:space="preserve"> </w:t>
      </w:r>
      <w:r w:rsidRPr="00AE6AEB">
        <w:rPr>
          <w:rFonts w:ascii="Times New Roman" w:hAnsi="Times New Roman" w:cs="Times New Roman"/>
          <w:sz w:val="24"/>
          <w:szCs w:val="24"/>
        </w:rPr>
        <w:t>Ödeme yapılmışsa iade alınır.</w:t>
      </w:r>
      <w:r w:rsidRPr="00AE6AEB">
        <w:rPr>
          <w:rFonts w:ascii="Times New Roman" w:hAnsi="Times New Roman" w:cs="Times New Roman"/>
          <w:sz w:val="24"/>
          <w:szCs w:val="24"/>
        </w:rPr>
        <w:cr/>
      </w:r>
    </w:p>
    <w:p w14:paraId="2E1BA65E" w14:textId="77777777" w:rsidR="0077299D" w:rsidRPr="00AE6AEB" w:rsidRDefault="0077299D" w:rsidP="0077299D">
      <w:pPr>
        <w:spacing w:line="360" w:lineRule="auto"/>
        <w:ind w:firstLine="708"/>
        <w:jc w:val="both"/>
        <w:rPr>
          <w:rFonts w:ascii="Times New Roman" w:hAnsi="Times New Roman" w:cs="Times New Roman"/>
          <w:b/>
          <w:sz w:val="24"/>
          <w:szCs w:val="24"/>
          <w:u w:val="single"/>
        </w:rPr>
      </w:pPr>
      <w:r w:rsidRPr="00AE6AEB">
        <w:rPr>
          <w:rFonts w:ascii="Times New Roman" w:hAnsi="Times New Roman" w:cs="Times New Roman"/>
          <w:b/>
          <w:sz w:val="24"/>
          <w:szCs w:val="24"/>
          <w:u w:val="single"/>
        </w:rPr>
        <w:t>Ödemede Kesinti Yapılması:</w:t>
      </w:r>
    </w:p>
    <w:p w14:paraId="75CA403B" w14:textId="4FBED5A7" w:rsidR="0077299D" w:rsidRDefault="0077299D" w:rsidP="0077299D">
      <w:pPr>
        <w:pStyle w:val="ListeParagraf"/>
        <w:numPr>
          <w:ilvl w:val="0"/>
          <w:numId w:val="2"/>
        </w:numPr>
        <w:spacing w:line="360" w:lineRule="auto"/>
        <w:ind w:left="0" w:firstLine="851"/>
        <w:jc w:val="both"/>
        <w:rPr>
          <w:rFonts w:ascii="Times New Roman" w:hAnsi="Times New Roman" w:cs="Times New Roman"/>
          <w:b/>
          <w:sz w:val="24"/>
          <w:szCs w:val="24"/>
          <w:u w:val="single"/>
        </w:rPr>
      </w:pPr>
      <w:r w:rsidRPr="00F90553">
        <w:rPr>
          <w:rFonts w:ascii="Times New Roman" w:hAnsi="Times New Roman" w:cs="Times New Roman"/>
          <w:sz w:val="24"/>
          <w:szCs w:val="24"/>
        </w:rPr>
        <w:t>Hareketliliğe katılımı kanıtlayan belgelerin teslim edilmemesi durumunda (katılım sertifikası,</w:t>
      </w:r>
      <w:r>
        <w:rPr>
          <w:rFonts w:ascii="Times New Roman" w:hAnsi="Times New Roman" w:cs="Times New Roman"/>
          <w:sz w:val="24"/>
          <w:szCs w:val="24"/>
        </w:rPr>
        <w:t xml:space="preserve"> personel eğitim alma hareketliliği anlaşması, pasaport giriş-</w:t>
      </w:r>
      <w:r w:rsidRPr="00F90553">
        <w:rPr>
          <w:rFonts w:ascii="Times New Roman" w:hAnsi="Times New Roman" w:cs="Times New Roman"/>
          <w:sz w:val="24"/>
          <w:szCs w:val="24"/>
        </w:rPr>
        <w:t>çıkış sayfaları</w:t>
      </w:r>
      <w:r>
        <w:rPr>
          <w:rFonts w:ascii="Times New Roman" w:hAnsi="Times New Roman" w:cs="Times New Roman"/>
          <w:sz w:val="24"/>
          <w:szCs w:val="24"/>
        </w:rPr>
        <w:t>, biniş kartları</w:t>
      </w:r>
      <w:r w:rsidRPr="00F90553">
        <w:rPr>
          <w:rFonts w:ascii="Times New Roman" w:hAnsi="Times New Roman" w:cs="Times New Roman"/>
          <w:sz w:val="24"/>
          <w:szCs w:val="24"/>
        </w:rPr>
        <w:t xml:space="preserve"> vb.) </w:t>
      </w:r>
      <w:r w:rsidRPr="00F90553">
        <w:rPr>
          <w:rFonts w:ascii="Times New Roman" w:hAnsi="Times New Roman" w:cs="Times New Roman"/>
          <w:b/>
          <w:sz w:val="24"/>
          <w:szCs w:val="24"/>
          <w:u w:val="single"/>
        </w:rPr>
        <w:t xml:space="preserve">hareketlilik geçersiz sayılır ve personele hibe ödenmez, başlangıçta ödenen hibe tahsil edilir. </w:t>
      </w:r>
    </w:p>
    <w:p w14:paraId="6B0F20B3" w14:textId="77777777" w:rsidR="0077299D" w:rsidRPr="00AE6AEB" w:rsidRDefault="0077299D" w:rsidP="0077299D">
      <w:pPr>
        <w:pStyle w:val="ListeParagraf"/>
        <w:numPr>
          <w:ilvl w:val="0"/>
          <w:numId w:val="2"/>
        </w:numPr>
        <w:spacing w:line="360" w:lineRule="auto"/>
        <w:ind w:left="0" w:firstLine="851"/>
        <w:jc w:val="both"/>
        <w:rPr>
          <w:rFonts w:ascii="Times New Roman" w:hAnsi="Times New Roman" w:cs="Times New Roman"/>
          <w:bCs/>
          <w:sz w:val="24"/>
          <w:szCs w:val="24"/>
        </w:rPr>
      </w:pPr>
      <w:r w:rsidRPr="00AE6AEB">
        <w:rPr>
          <w:rFonts w:ascii="Times New Roman" w:hAnsi="Times New Roman" w:cs="Times New Roman"/>
          <w:bCs/>
          <w:sz w:val="24"/>
          <w:szCs w:val="24"/>
        </w:rPr>
        <w:t>Planlanandan eksik gerçekleşen ya da uygun olmayan faaliyetlere ilişkin olarak hibe kesintisi yapılır.</w:t>
      </w:r>
    </w:p>
    <w:p w14:paraId="3E666A3D" w14:textId="77777777" w:rsidR="0077299D" w:rsidRPr="00A14E77" w:rsidRDefault="0077299D" w:rsidP="0077299D">
      <w:pPr>
        <w:pStyle w:val="ListeParagraf"/>
        <w:numPr>
          <w:ilvl w:val="0"/>
          <w:numId w:val="2"/>
        </w:numPr>
        <w:spacing w:line="36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H</w:t>
      </w:r>
      <w:r w:rsidRPr="00F90553">
        <w:rPr>
          <w:rFonts w:ascii="Times New Roman" w:hAnsi="Times New Roman" w:cs="Times New Roman"/>
          <w:sz w:val="24"/>
          <w:szCs w:val="24"/>
        </w:rPr>
        <w:t xml:space="preserve">areketlik sona erdikten sonra </w:t>
      </w:r>
      <w:r>
        <w:rPr>
          <w:rFonts w:ascii="Times New Roman" w:hAnsi="Times New Roman" w:cs="Times New Roman"/>
          <w:b/>
          <w:sz w:val="24"/>
          <w:szCs w:val="24"/>
        </w:rPr>
        <w:t>on beş gün</w:t>
      </w:r>
      <w:r w:rsidRPr="00F90553">
        <w:rPr>
          <w:rFonts w:ascii="Times New Roman" w:hAnsi="Times New Roman" w:cs="Times New Roman"/>
          <w:b/>
          <w:sz w:val="24"/>
          <w:szCs w:val="24"/>
        </w:rPr>
        <w:t xml:space="preserve"> içerisinde</w:t>
      </w:r>
      <w:r w:rsidRPr="00F90553">
        <w:rPr>
          <w:rFonts w:ascii="Times New Roman" w:hAnsi="Times New Roman" w:cs="Times New Roman"/>
          <w:sz w:val="24"/>
          <w:szCs w:val="24"/>
        </w:rPr>
        <w:t xml:space="preserve"> </w:t>
      </w:r>
      <w:r>
        <w:rPr>
          <w:rFonts w:ascii="Times New Roman" w:hAnsi="Times New Roman" w:cs="Times New Roman"/>
          <w:sz w:val="24"/>
          <w:szCs w:val="24"/>
        </w:rPr>
        <w:t xml:space="preserve">katılımcı </w:t>
      </w:r>
      <w:r w:rsidRPr="00F90553">
        <w:rPr>
          <w:rFonts w:ascii="Times New Roman" w:hAnsi="Times New Roman" w:cs="Times New Roman"/>
          <w:sz w:val="24"/>
          <w:szCs w:val="24"/>
        </w:rPr>
        <w:t xml:space="preserve">anketini çözmeyen personelin </w:t>
      </w:r>
      <w:r w:rsidRPr="00F90553">
        <w:rPr>
          <w:rFonts w:ascii="Times New Roman" w:hAnsi="Times New Roman" w:cs="Times New Roman"/>
          <w:b/>
          <w:sz w:val="24"/>
          <w:szCs w:val="24"/>
          <w:u w:val="single"/>
        </w:rPr>
        <w:t>hibesinde</w:t>
      </w:r>
      <w:r>
        <w:rPr>
          <w:rFonts w:ascii="Times New Roman" w:hAnsi="Times New Roman" w:cs="Times New Roman"/>
          <w:b/>
          <w:sz w:val="24"/>
          <w:szCs w:val="24"/>
          <w:u w:val="single"/>
        </w:rPr>
        <w:t xml:space="preserve"> %20</w:t>
      </w:r>
      <w:r w:rsidRPr="00F90553">
        <w:rPr>
          <w:rFonts w:ascii="Times New Roman" w:hAnsi="Times New Roman" w:cs="Times New Roman"/>
          <w:b/>
          <w:sz w:val="24"/>
          <w:szCs w:val="24"/>
          <w:u w:val="single"/>
        </w:rPr>
        <w:t xml:space="preserve"> kesinti uygulanır.</w:t>
      </w:r>
      <w:r w:rsidRPr="00F90553">
        <w:rPr>
          <w:rFonts w:ascii="Times New Roman" w:hAnsi="Times New Roman" w:cs="Times New Roman"/>
          <w:sz w:val="24"/>
          <w:szCs w:val="24"/>
          <w:u w:val="single"/>
        </w:rPr>
        <w:t xml:space="preserve"> </w:t>
      </w:r>
    </w:p>
    <w:p w14:paraId="7A067FB2" w14:textId="77777777" w:rsidR="0077299D" w:rsidRPr="00AE6AEB" w:rsidRDefault="0077299D" w:rsidP="0077299D">
      <w:pPr>
        <w:spacing w:line="360" w:lineRule="auto"/>
        <w:ind w:firstLine="708"/>
        <w:jc w:val="both"/>
        <w:rPr>
          <w:rFonts w:ascii="Times New Roman" w:hAnsi="Times New Roman" w:cs="Times New Roman"/>
          <w:b/>
          <w:sz w:val="24"/>
          <w:szCs w:val="24"/>
          <w:u w:val="single"/>
        </w:rPr>
      </w:pPr>
      <w:proofErr w:type="spellStart"/>
      <w:r w:rsidRPr="00AE6AEB">
        <w:rPr>
          <w:rFonts w:ascii="Times New Roman" w:hAnsi="Times New Roman" w:cs="Times New Roman"/>
          <w:b/>
          <w:sz w:val="24"/>
          <w:szCs w:val="24"/>
          <w:u w:val="single"/>
        </w:rPr>
        <w:lastRenderedPageBreak/>
        <w:t>Hibesiz</w:t>
      </w:r>
      <w:proofErr w:type="spellEnd"/>
      <w:r w:rsidRPr="00AE6AEB">
        <w:rPr>
          <w:rFonts w:ascii="Times New Roman" w:hAnsi="Times New Roman" w:cs="Times New Roman"/>
          <w:b/>
          <w:sz w:val="24"/>
          <w:szCs w:val="24"/>
          <w:u w:val="single"/>
        </w:rPr>
        <w:t xml:space="preserve"> (“0” Hibeli) Personel Olma Durumu:</w:t>
      </w:r>
    </w:p>
    <w:p w14:paraId="665DD230" w14:textId="77777777" w:rsidR="0077299D" w:rsidRPr="004D2977" w:rsidRDefault="0077299D" w:rsidP="0077299D">
      <w:pPr>
        <w:spacing w:line="360" w:lineRule="auto"/>
        <w:ind w:firstLine="708"/>
        <w:jc w:val="both"/>
        <w:rPr>
          <w:rFonts w:ascii="Times New Roman" w:hAnsi="Times New Roman" w:cs="Times New Roman"/>
          <w:sz w:val="24"/>
          <w:szCs w:val="24"/>
        </w:rPr>
      </w:pPr>
      <w:r w:rsidRPr="004D2977">
        <w:rPr>
          <w:rFonts w:ascii="Times New Roman" w:hAnsi="Times New Roman" w:cs="Times New Roman"/>
          <w:sz w:val="24"/>
          <w:szCs w:val="24"/>
        </w:rPr>
        <w:t>Personel istediği takdirde hibe almaksızın faaliyete katılabilir</w:t>
      </w:r>
      <w:r>
        <w:rPr>
          <w:rFonts w:ascii="Times New Roman" w:hAnsi="Times New Roman" w:cs="Times New Roman"/>
          <w:sz w:val="24"/>
          <w:szCs w:val="24"/>
        </w:rPr>
        <w:t xml:space="preserve">. Faaliyetten </w:t>
      </w:r>
      <w:proofErr w:type="spellStart"/>
      <w:r>
        <w:rPr>
          <w:rFonts w:ascii="Times New Roman" w:hAnsi="Times New Roman" w:cs="Times New Roman"/>
          <w:sz w:val="24"/>
          <w:szCs w:val="24"/>
        </w:rPr>
        <w:t>hibesiz</w:t>
      </w:r>
      <w:proofErr w:type="spellEnd"/>
      <w:r>
        <w:rPr>
          <w:rFonts w:ascii="Times New Roman" w:hAnsi="Times New Roman" w:cs="Times New Roman"/>
          <w:sz w:val="24"/>
          <w:szCs w:val="24"/>
        </w:rPr>
        <w:t xml:space="preserve"> faydalan</w:t>
      </w:r>
      <w:r w:rsidRPr="004D2977">
        <w:rPr>
          <w:rFonts w:ascii="Times New Roman" w:hAnsi="Times New Roman" w:cs="Times New Roman"/>
          <w:sz w:val="24"/>
          <w:szCs w:val="24"/>
        </w:rPr>
        <w:t>abilmek için de başvuru yapılması ve başvurunun diğer başvurularla beraber değerlendirmeye tabi tutulması gerekmektedir.</w:t>
      </w:r>
    </w:p>
    <w:p w14:paraId="38556576" w14:textId="77777777" w:rsidR="0077299D" w:rsidRPr="006E5001" w:rsidRDefault="0077299D" w:rsidP="0077299D">
      <w:pPr>
        <w:spacing w:line="360" w:lineRule="auto"/>
        <w:ind w:firstLine="708"/>
        <w:jc w:val="both"/>
        <w:rPr>
          <w:rFonts w:ascii="Times New Roman" w:hAnsi="Times New Roman" w:cs="Times New Roman"/>
          <w:sz w:val="24"/>
          <w:szCs w:val="24"/>
        </w:rPr>
      </w:pPr>
      <w:proofErr w:type="spellStart"/>
      <w:r w:rsidRPr="004D2977">
        <w:rPr>
          <w:rFonts w:ascii="Times New Roman" w:hAnsi="Times New Roman" w:cs="Times New Roman"/>
          <w:sz w:val="24"/>
          <w:szCs w:val="24"/>
        </w:rPr>
        <w:t>Hibesiz</w:t>
      </w:r>
      <w:proofErr w:type="spellEnd"/>
      <w:r w:rsidRPr="004D2977">
        <w:rPr>
          <w:rFonts w:ascii="Times New Roman" w:hAnsi="Times New Roman" w:cs="Times New Roman"/>
          <w:sz w:val="24"/>
          <w:szCs w:val="24"/>
        </w:rPr>
        <w:t xml:space="preserve"> personelin farkı, personelin bütçe hesaplamalarına dâhil edilmemesi ve kendisine ödeme yapılmamasıdır. Hibe alınmaması, personelin seçim sürecine dâhil olmamasına gerekçe değildir.</w:t>
      </w:r>
    </w:p>
    <w:p w14:paraId="3F223A88" w14:textId="77777777" w:rsidR="0077299D" w:rsidRPr="00AE6AEB" w:rsidRDefault="0077299D" w:rsidP="0077299D">
      <w:pPr>
        <w:spacing w:line="360" w:lineRule="auto"/>
        <w:ind w:firstLine="708"/>
        <w:jc w:val="both"/>
        <w:rPr>
          <w:rFonts w:ascii="Times New Roman" w:hAnsi="Times New Roman" w:cs="Times New Roman"/>
          <w:b/>
          <w:sz w:val="24"/>
          <w:szCs w:val="24"/>
          <w:u w:val="single"/>
        </w:rPr>
      </w:pPr>
      <w:r w:rsidRPr="00AE6AEB">
        <w:rPr>
          <w:rFonts w:ascii="Times New Roman" w:hAnsi="Times New Roman" w:cs="Times New Roman"/>
          <w:b/>
          <w:sz w:val="24"/>
          <w:szCs w:val="24"/>
          <w:u w:val="single"/>
        </w:rPr>
        <w:t>Planlanan Faaliyet Dönemi Tamamlanmadan Dönülmesi:</w:t>
      </w:r>
    </w:p>
    <w:p w14:paraId="1F2C4501" w14:textId="77777777" w:rsidR="0077299D" w:rsidRDefault="0077299D" w:rsidP="0077299D">
      <w:pPr>
        <w:spacing w:after="0" w:line="360" w:lineRule="auto"/>
        <w:ind w:firstLine="708"/>
        <w:jc w:val="both"/>
        <w:rPr>
          <w:rFonts w:ascii="Times New Roman" w:hAnsi="Times New Roman" w:cs="Times New Roman"/>
          <w:sz w:val="24"/>
          <w:szCs w:val="24"/>
        </w:rPr>
      </w:pPr>
      <w:r w:rsidRPr="00AC2331">
        <w:rPr>
          <w:rFonts w:ascii="Times New Roman" w:hAnsi="Times New Roman" w:cs="Times New Roman"/>
          <w:sz w:val="24"/>
          <w:szCs w:val="24"/>
        </w:rPr>
        <w:t xml:space="preserve">Hareketlilik süresinin mücbir sebebe bağlı olmaksızın asgari sürenin altında </w:t>
      </w:r>
      <w:r>
        <w:rPr>
          <w:rFonts w:ascii="Times New Roman" w:hAnsi="Times New Roman" w:cs="Times New Roman"/>
          <w:sz w:val="24"/>
          <w:szCs w:val="24"/>
        </w:rPr>
        <w:t xml:space="preserve">(seyahat hariç 2 gün) </w:t>
      </w:r>
      <w:r w:rsidRPr="00AC2331">
        <w:rPr>
          <w:rFonts w:ascii="Times New Roman" w:hAnsi="Times New Roman" w:cs="Times New Roman"/>
          <w:sz w:val="24"/>
          <w:szCs w:val="24"/>
        </w:rPr>
        <w:t>gerçekleştirilmesi durumunda söz konusu hareketlilik geçersiz sayılır ve hibe ödemesi yapılmaz.</w:t>
      </w:r>
    </w:p>
    <w:p w14:paraId="006009CA" w14:textId="77777777" w:rsidR="0077299D" w:rsidRDefault="0077299D" w:rsidP="0077299D">
      <w:pPr>
        <w:spacing w:after="0" w:line="360" w:lineRule="auto"/>
        <w:ind w:firstLine="708"/>
        <w:jc w:val="both"/>
        <w:rPr>
          <w:rFonts w:ascii="Times New Roman" w:hAnsi="Times New Roman" w:cs="Times New Roman"/>
          <w:sz w:val="24"/>
          <w:szCs w:val="24"/>
        </w:rPr>
      </w:pPr>
      <w:r w:rsidRPr="00F46536">
        <w:rPr>
          <w:rFonts w:ascii="Times New Roman" w:hAnsi="Times New Roman" w:cs="Times New Roman"/>
          <w:sz w:val="24"/>
          <w:szCs w:val="24"/>
        </w:rPr>
        <w:t>Personelin, mücbir sebeplerle planlanan hareketlilik faaliyeti döneminden erken dönmesi durumunda, personelin yurtdışında kaldığı süre karşılığı gündelik hibesi ile mesafe hesaplayıcıya göre miktarı personele verilir. Kalınan süre karşılığı için hesaplanan hibeden fazla ödeme yapılmışsa, fazla miktarın iadesi istenir.</w:t>
      </w:r>
    </w:p>
    <w:p w14:paraId="7F64365D" w14:textId="77777777" w:rsidR="0077299D" w:rsidRPr="00F46536" w:rsidRDefault="0077299D" w:rsidP="0077299D">
      <w:pPr>
        <w:spacing w:after="0" w:line="360" w:lineRule="auto"/>
        <w:ind w:firstLine="708"/>
        <w:jc w:val="both"/>
        <w:rPr>
          <w:rFonts w:ascii="Times New Roman" w:hAnsi="Times New Roman" w:cs="Times New Roman"/>
          <w:sz w:val="24"/>
          <w:szCs w:val="24"/>
        </w:rPr>
      </w:pPr>
    </w:p>
    <w:p w14:paraId="42867F87" w14:textId="77777777" w:rsidR="0077299D" w:rsidRPr="00AC2331" w:rsidRDefault="0077299D" w:rsidP="0077299D">
      <w:pPr>
        <w:spacing w:line="360" w:lineRule="auto"/>
        <w:ind w:firstLine="708"/>
        <w:jc w:val="both"/>
        <w:rPr>
          <w:rFonts w:ascii="Times New Roman" w:hAnsi="Times New Roman" w:cs="Times New Roman"/>
          <w:b/>
          <w:sz w:val="24"/>
          <w:szCs w:val="24"/>
          <w:u w:val="single"/>
        </w:rPr>
      </w:pPr>
      <w:r w:rsidRPr="00AC2331">
        <w:rPr>
          <w:rFonts w:ascii="Times New Roman" w:hAnsi="Times New Roman" w:cs="Times New Roman"/>
          <w:b/>
          <w:sz w:val="24"/>
          <w:szCs w:val="24"/>
          <w:u w:val="single"/>
        </w:rPr>
        <w:t>Seçim Sonuçlarına İtiraz ve Hareketlilikten Feragat Etme:</w:t>
      </w:r>
    </w:p>
    <w:p w14:paraId="3CD73BEE" w14:textId="77777777" w:rsidR="0077299D" w:rsidRPr="006E5001" w:rsidRDefault="0077299D" w:rsidP="0077299D">
      <w:pPr>
        <w:spacing w:line="360" w:lineRule="auto"/>
        <w:ind w:firstLine="708"/>
        <w:jc w:val="both"/>
        <w:rPr>
          <w:rFonts w:ascii="Times New Roman" w:hAnsi="Times New Roman" w:cs="Times New Roman"/>
          <w:sz w:val="24"/>
          <w:szCs w:val="24"/>
        </w:rPr>
      </w:pPr>
      <w:r w:rsidRPr="006E5001">
        <w:rPr>
          <w:rFonts w:ascii="Times New Roman" w:hAnsi="Times New Roman" w:cs="Times New Roman"/>
          <w:sz w:val="24"/>
          <w:szCs w:val="24"/>
        </w:rPr>
        <w:t xml:space="preserve">Seçim sonuçlarına </w:t>
      </w:r>
      <w:r w:rsidRPr="006E5001">
        <w:rPr>
          <w:rFonts w:ascii="Times New Roman" w:hAnsi="Times New Roman" w:cs="Times New Roman"/>
          <w:b/>
          <w:sz w:val="24"/>
          <w:szCs w:val="24"/>
        </w:rPr>
        <w:t>itiraz süresi</w:t>
      </w:r>
      <w:r w:rsidRPr="006E5001">
        <w:rPr>
          <w:rFonts w:ascii="Times New Roman" w:hAnsi="Times New Roman" w:cs="Times New Roman"/>
          <w:sz w:val="24"/>
          <w:szCs w:val="24"/>
        </w:rPr>
        <w:t xml:space="preserve">; seçim sonuçlarının Üniversitemiz web sayfasında ilan edildiği tarihten itibaren </w:t>
      </w:r>
      <w:r w:rsidRPr="006E5001">
        <w:rPr>
          <w:rFonts w:ascii="Times New Roman" w:hAnsi="Times New Roman" w:cs="Times New Roman"/>
          <w:b/>
          <w:sz w:val="24"/>
          <w:szCs w:val="24"/>
          <w:u w:val="single"/>
        </w:rPr>
        <w:t>15 gündür</w:t>
      </w:r>
      <w:r w:rsidRPr="006E5001">
        <w:rPr>
          <w:rFonts w:ascii="Times New Roman" w:hAnsi="Times New Roman" w:cs="Times New Roman"/>
          <w:sz w:val="24"/>
          <w:szCs w:val="24"/>
        </w:rPr>
        <w:t xml:space="preserve">. </w:t>
      </w:r>
    </w:p>
    <w:p w14:paraId="64FF54B8" w14:textId="5545AF18" w:rsidR="00B84D1C" w:rsidRPr="0077299D" w:rsidRDefault="0077299D" w:rsidP="0077299D">
      <w:pPr>
        <w:spacing w:line="360" w:lineRule="auto"/>
        <w:ind w:firstLine="708"/>
        <w:jc w:val="both"/>
        <w:rPr>
          <w:rFonts w:ascii="Times New Roman" w:hAnsi="Times New Roman" w:cs="Times New Roman"/>
          <w:b/>
          <w:sz w:val="24"/>
          <w:szCs w:val="24"/>
          <w:u w:val="single"/>
        </w:rPr>
      </w:pPr>
      <w:r w:rsidRPr="006E5001">
        <w:rPr>
          <w:rFonts w:ascii="Times New Roman" w:hAnsi="Times New Roman" w:cs="Times New Roman"/>
          <w:sz w:val="24"/>
          <w:szCs w:val="24"/>
        </w:rPr>
        <w:t xml:space="preserve">Personelin hareketlilikten </w:t>
      </w:r>
      <w:r w:rsidRPr="006E5001">
        <w:rPr>
          <w:rFonts w:ascii="Times New Roman" w:hAnsi="Times New Roman" w:cs="Times New Roman"/>
          <w:b/>
          <w:sz w:val="24"/>
          <w:szCs w:val="24"/>
        </w:rPr>
        <w:t>feragat etme</w:t>
      </w:r>
      <w:r w:rsidRPr="006E5001">
        <w:rPr>
          <w:rFonts w:ascii="Times New Roman" w:hAnsi="Times New Roman" w:cs="Times New Roman"/>
          <w:sz w:val="24"/>
          <w:szCs w:val="24"/>
        </w:rPr>
        <w:t xml:space="preserve"> süresi; seçim sonuçlarının Üniversitemiz web sayfasında ilan edildiği tarihten itibaren </w:t>
      </w:r>
      <w:r w:rsidRPr="006E5001">
        <w:rPr>
          <w:rFonts w:ascii="Times New Roman" w:hAnsi="Times New Roman" w:cs="Times New Roman"/>
          <w:b/>
          <w:sz w:val="24"/>
          <w:szCs w:val="24"/>
          <w:u w:val="single"/>
        </w:rPr>
        <w:t>15 gündür</w:t>
      </w:r>
      <w:r w:rsidRPr="006E5001">
        <w:rPr>
          <w:rFonts w:ascii="Times New Roman" w:hAnsi="Times New Roman" w:cs="Times New Roman"/>
          <w:sz w:val="24"/>
          <w:szCs w:val="24"/>
        </w:rPr>
        <w:t xml:space="preserve">. Mücbir sebep dışında hakkından feragat eden personellerin bir sonraki başvurularında toplam puanlarından </w:t>
      </w:r>
      <w:r w:rsidRPr="006E5001">
        <w:rPr>
          <w:rFonts w:ascii="Times New Roman" w:hAnsi="Times New Roman" w:cs="Times New Roman"/>
          <w:b/>
          <w:sz w:val="24"/>
          <w:szCs w:val="24"/>
          <w:u w:val="single"/>
        </w:rPr>
        <w:t>10 puan düşülecektir.</w:t>
      </w:r>
    </w:p>
    <w:p w14:paraId="2E3C31B3" w14:textId="6D5B1A16" w:rsidR="00B84D1C" w:rsidRPr="0077299D" w:rsidRDefault="0077299D" w:rsidP="0077299D">
      <w:pPr>
        <w:shd w:val="clear" w:color="auto" w:fill="FFFFFF"/>
        <w:spacing w:after="0" w:line="360" w:lineRule="auto"/>
        <w:ind w:firstLine="708"/>
        <w:jc w:val="both"/>
        <w:textAlignment w:val="baseline"/>
        <w:rPr>
          <w:rFonts w:ascii="Times New Roman" w:eastAsia="Times New Roman" w:hAnsi="Times New Roman" w:cs="Times New Roman"/>
          <w:b/>
          <w:bCs/>
          <w:sz w:val="24"/>
          <w:szCs w:val="24"/>
          <w:u w:val="single"/>
          <w:lang w:eastAsia="tr-TR"/>
        </w:rPr>
      </w:pPr>
      <w:proofErr w:type="spellStart"/>
      <w:r w:rsidRPr="0077299D">
        <w:rPr>
          <w:rFonts w:ascii="Times New Roman" w:eastAsia="Times New Roman" w:hAnsi="Times New Roman" w:cs="Times New Roman"/>
          <w:b/>
          <w:bCs/>
          <w:sz w:val="24"/>
          <w:szCs w:val="24"/>
          <w:u w:val="single"/>
          <w:lang w:eastAsia="tr-TR"/>
        </w:rPr>
        <w:t>Erasmus</w:t>
      </w:r>
      <w:proofErr w:type="spellEnd"/>
      <w:r w:rsidRPr="0077299D">
        <w:rPr>
          <w:rFonts w:ascii="Times New Roman" w:eastAsia="Times New Roman" w:hAnsi="Times New Roman" w:cs="Times New Roman"/>
          <w:b/>
          <w:bCs/>
          <w:sz w:val="24"/>
          <w:szCs w:val="24"/>
          <w:u w:val="single"/>
          <w:lang w:eastAsia="tr-TR"/>
        </w:rPr>
        <w:t xml:space="preserve">+ Eğitim Alma Hareketliliği için Başvuru Koşulları: </w:t>
      </w:r>
    </w:p>
    <w:p w14:paraId="35712B99" w14:textId="666EEE6F" w:rsidR="00B84D1C" w:rsidRPr="0077299D" w:rsidRDefault="00B84D1C" w:rsidP="00545F1F">
      <w:pPr>
        <w:spacing w:after="0" w:line="360" w:lineRule="auto"/>
        <w:ind w:firstLine="708"/>
        <w:jc w:val="both"/>
        <w:rPr>
          <w:rFonts w:ascii="Times New Roman" w:hAnsi="Times New Roman" w:cs="Times New Roman"/>
          <w:sz w:val="24"/>
          <w:szCs w:val="24"/>
          <w:bdr w:val="none" w:sz="0" w:space="0" w:color="auto" w:frame="1"/>
          <w:lang w:eastAsia="tr-TR"/>
        </w:rPr>
      </w:pPr>
      <w:r w:rsidRPr="0077299D">
        <w:rPr>
          <w:rFonts w:ascii="Times New Roman" w:hAnsi="Times New Roman" w:cs="Times New Roman"/>
          <w:b/>
          <w:sz w:val="24"/>
          <w:szCs w:val="24"/>
          <w:bdr w:val="none" w:sz="0" w:space="0" w:color="auto" w:frame="1"/>
          <w:lang w:eastAsia="tr-TR"/>
        </w:rPr>
        <w:t>1)</w:t>
      </w:r>
      <w:r w:rsidRPr="0077299D">
        <w:rPr>
          <w:rFonts w:ascii="Times New Roman" w:hAnsi="Times New Roman" w:cs="Times New Roman"/>
          <w:sz w:val="24"/>
          <w:szCs w:val="24"/>
          <w:bdr w:val="none" w:sz="0" w:space="0" w:color="auto" w:frame="1"/>
          <w:lang w:eastAsia="tr-TR"/>
        </w:rPr>
        <w:t xml:space="preserve"> Munzur Üniversitesi personeli ve fiilen Munzur Üniversitesi’nde çalışıyor olmak.</w:t>
      </w:r>
    </w:p>
    <w:p w14:paraId="6489C3E8" w14:textId="54B8F97D" w:rsidR="00104DA8" w:rsidRPr="00AC4608" w:rsidRDefault="00B84D1C" w:rsidP="00104DA8">
      <w:pPr>
        <w:spacing w:after="0" w:line="360" w:lineRule="auto"/>
        <w:ind w:firstLine="708"/>
        <w:jc w:val="both"/>
        <w:rPr>
          <w:rFonts w:ascii="Times New Roman" w:hAnsi="Times New Roman" w:cs="Times New Roman"/>
          <w:bCs/>
          <w:sz w:val="24"/>
          <w:szCs w:val="24"/>
          <w:bdr w:val="none" w:sz="0" w:space="0" w:color="auto" w:frame="1"/>
          <w:lang w:eastAsia="tr-TR"/>
        </w:rPr>
      </w:pPr>
      <w:r w:rsidRPr="003F793C">
        <w:rPr>
          <w:rFonts w:ascii="Times New Roman" w:hAnsi="Times New Roman" w:cs="Times New Roman"/>
          <w:b/>
          <w:sz w:val="24"/>
          <w:szCs w:val="24"/>
          <w:bdr w:val="none" w:sz="0" w:space="0" w:color="auto" w:frame="1"/>
          <w:lang w:eastAsia="tr-TR"/>
        </w:rPr>
        <w:t>2)</w:t>
      </w:r>
      <w:r w:rsidR="003F793C">
        <w:rPr>
          <w:rFonts w:ascii="Times New Roman" w:hAnsi="Times New Roman" w:cs="Times New Roman"/>
          <w:bCs/>
          <w:sz w:val="24"/>
          <w:szCs w:val="24"/>
          <w:bdr w:val="none" w:sz="0" w:space="0" w:color="auto" w:frame="1"/>
          <w:lang w:eastAsia="tr-TR"/>
        </w:rPr>
        <w:t xml:space="preserve"> </w:t>
      </w:r>
      <w:bookmarkStart w:id="0" w:name="_Hlk97121944"/>
      <w:proofErr w:type="spellStart"/>
      <w:r w:rsidR="00336941" w:rsidRPr="003F793C">
        <w:rPr>
          <w:rFonts w:ascii="Times New Roman" w:hAnsi="Times New Roman" w:cs="Times New Roman"/>
          <w:bCs/>
          <w:sz w:val="24"/>
          <w:szCs w:val="24"/>
          <w:bdr w:val="none" w:sz="0" w:space="0" w:color="auto" w:frame="1"/>
          <w:lang w:eastAsia="tr-TR"/>
        </w:rPr>
        <w:t>Erasmus</w:t>
      </w:r>
      <w:proofErr w:type="spellEnd"/>
      <w:r w:rsidR="00336941" w:rsidRPr="003F793C">
        <w:rPr>
          <w:rFonts w:ascii="Times New Roman" w:hAnsi="Times New Roman" w:cs="Times New Roman"/>
          <w:bCs/>
          <w:sz w:val="24"/>
          <w:szCs w:val="24"/>
          <w:bdr w:val="none" w:sz="0" w:space="0" w:color="auto" w:frame="1"/>
          <w:lang w:eastAsia="tr-TR"/>
        </w:rPr>
        <w:t>+</w:t>
      </w:r>
      <w:r w:rsidR="00D46B9F" w:rsidRPr="003F793C">
        <w:rPr>
          <w:rFonts w:ascii="Times New Roman" w:hAnsi="Times New Roman" w:cs="Times New Roman"/>
          <w:bCs/>
          <w:sz w:val="24"/>
          <w:szCs w:val="24"/>
          <w:bdr w:val="none" w:sz="0" w:space="0" w:color="auto" w:frame="1"/>
          <w:lang w:eastAsia="tr-TR"/>
        </w:rPr>
        <w:t xml:space="preserve"> </w:t>
      </w:r>
      <w:r w:rsidR="00AC4608">
        <w:rPr>
          <w:rFonts w:ascii="Times New Roman" w:hAnsi="Times New Roman" w:cs="Times New Roman"/>
          <w:bCs/>
          <w:sz w:val="24"/>
          <w:szCs w:val="24"/>
          <w:bdr w:val="none" w:sz="0" w:space="0" w:color="auto" w:frame="1"/>
          <w:lang w:eastAsia="tr-TR"/>
        </w:rPr>
        <w:t>E</w:t>
      </w:r>
      <w:r w:rsidR="00D46B9F" w:rsidRPr="003F793C">
        <w:rPr>
          <w:rFonts w:ascii="Times New Roman" w:hAnsi="Times New Roman" w:cs="Times New Roman"/>
          <w:bCs/>
          <w:sz w:val="24"/>
          <w:szCs w:val="24"/>
          <w:bdr w:val="none" w:sz="0" w:space="0" w:color="auto" w:frame="1"/>
          <w:lang w:eastAsia="tr-TR"/>
        </w:rPr>
        <w:t xml:space="preserve">ğitim </w:t>
      </w:r>
      <w:r w:rsidR="00AC4608">
        <w:rPr>
          <w:rFonts w:ascii="Times New Roman" w:hAnsi="Times New Roman" w:cs="Times New Roman"/>
          <w:bCs/>
          <w:sz w:val="24"/>
          <w:szCs w:val="24"/>
          <w:bdr w:val="none" w:sz="0" w:space="0" w:color="auto" w:frame="1"/>
          <w:lang w:eastAsia="tr-TR"/>
        </w:rPr>
        <w:t>A</w:t>
      </w:r>
      <w:r w:rsidR="00D46B9F" w:rsidRPr="003F793C">
        <w:rPr>
          <w:rFonts w:ascii="Times New Roman" w:hAnsi="Times New Roman" w:cs="Times New Roman"/>
          <w:bCs/>
          <w:sz w:val="24"/>
          <w:szCs w:val="24"/>
          <w:bdr w:val="none" w:sz="0" w:space="0" w:color="auto" w:frame="1"/>
          <w:lang w:eastAsia="tr-TR"/>
        </w:rPr>
        <w:t>lma faaliyetinden</w:t>
      </w:r>
      <w:r w:rsidRPr="003F793C">
        <w:rPr>
          <w:rFonts w:ascii="Times New Roman" w:hAnsi="Times New Roman" w:cs="Times New Roman"/>
          <w:bCs/>
          <w:sz w:val="24"/>
          <w:szCs w:val="24"/>
          <w:bdr w:val="none" w:sz="0" w:space="0" w:color="auto" w:frame="1"/>
          <w:lang w:eastAsia="tr-TR"/>
        </w:rPr>
        <w:t xml:space="preserve"> </w:t>
      </w:r>
      <w:bookmarkEnd w:id="0"/>
      <w:r w:rsidR="00104DA8">
        <w:rPr>
          <w:rFonts w:ascii="Times New Roman" w:hAnsi="Times New Roman" w:cs="Times New Roman"/>
          <w:bCs/>
          <w:sz w:val="24"/>
          <w:szCs w:val="24"/>
          <w:bdr w:val="none" w:sz="0" w:space="0" w:color="auto" w:frame="1"/>
          <w:lang w:eastAsia="tr-TR"/>
        </w:rPr>
        <w:t xml:space="preserve">Üniversitemizde </w:t>
      </w:r>
      <w:r w:rsidR="00104DA8" w:rsidRPr="00AB6B6C">
        <w:rPr>
          <w:rFonts w:ascii="Times New Roman" w:hAnsi="Times New Roman" w:cs="Times New Roman"/>
          <w:sz w:val="24"/>
          <w:szCs w:val="24"/>
        </w:rPr>
        <w:t>istihdam edilmiş personel</w:t>
      </w:r>
      <w:r w:rsidR="00104DA8">
        <w:rPr>
          <w:rFonts w:ascii="Times New Roman" w:hAnsi="Times New Roman" w:cs="Times New Roman"/>
          <w:bCs/>
          <w:sz w:val="24"/>
          <w:szCs w:val="24"/>
          <w:bdr w:val="none" w:sz="0" w:space="0" w:color="auto" w:frame="1"/>
          <w:lang w:eastAsia="tr-TR"/>
        </w:rPr>
        <w:t xml:space="preserve">ler </w:t>
      </w:r>
      <w:r w:rsidR="00104DA8" w:rsidRPr="00AC4608">
        <w:rPr>
          <w:rFonts w:ascii="Times New Roman" w:hAnsi="Times New Roman" w:cs="Times New Roman"/>
          <w:bCs/>
          <w:sz w:val="24"/>
          <w:szCs w:val="24"/>
          <w:bdr w:val="none" w:sz="0" w:space="0" w:color="auto" w:frame="1"/>
          <w:lang w:eastAsia="tr-TR"/>
        </w:rPr>
        <w:t>faydalanabilir</w:t>
      </w:r>
      <w:r w:rsidR="008618FE" w:rsidRPr="00AC4608">
        <w:rPr>
          <w:rFonts w:ascii="Times New Roman" w:hAnsi="Times New Roman" w:cs="Times New Roman"/>
          <w:bCs/>
          <w:sz w:val="24"/>
          <w:szCs w:val="24"/>
          <w:bdr w:val="none" w:sz="0" w:space="0" w:color="auto" w:frame="1"/>
          <w:lang w:eastAsia="tr-TR"/>
        </w:rPr>
        <w:t>.</w:t>
      </w:r>
    </w:p>
    <w:p w14:paraId="39D20237" w14:textId="2D2DD26A" w:rsidR="00A248A3" w:rsidRDefault="00B84D1C" w:rsidP="00A248A3">
      <w:pPr>
        <w:pStyle w:val="Default"/>
        <w:spacing w:line="360" w:lineRule="auto"/>
        <w:ind w:firstLine="708"/>
        <w:jc w:val="both"/>
      </w:pPr>
      <w:r w:rsidRPr="00AC4608">
        <w:rPr>
          <w:b/>
        </w:rPr>
        <w:t>3)</w:t>
      </w:r>
      <w:r w:rsidRPr="00AC4608">
        <w:t xml:space="preserve"> </w:t>
      </w:r>
      <w:proofErr w:type="spellStart"/>
      <w:r w:rsidR="008618FE" w:rsidRPr="00AC4608">
        <w:rPr>
          <w:bCs/>
          <w:bdr w:val="none" w:sz="0" w:space="0" w:color="auto" w:frame="1"/>
          <w:lang w:eastAsia="tr-TR"/>
        </w:rPr>
        <w:t>Erasmus</w:t>
      </w:r>
      <w:proofErr w:type="spellEnd"/>
      <w:r w:rsidR="008618FE" w:rsidRPr="00AC4608">
        <w:rPr>
          <w:bCs/>
          <w:bdr w:val="none" w:sz="0" w:space="0" w:color="auto" w:frame="1"/>
          <w:lang w:eastAsia="tr-TR"/>
        </w:rPr>
        <w:t xml:space="preserve">+ </w:t>
      </w:r>
      <w:r w:rsidR="00AC4608" w:rsidRPr="00AC4608">
        <w:rPr>
          <w:bCs/>
          <w:bdr w:val="none" w:sz="0" w:space="0" w:color="auto" w:frame="1"/>
          <w:lang w:eastAsia="tr-TR"/>
        </w:rPr>
        <w:t>E</w:t>
      </w:r>
      <w:r w:rsidR="008618FE" w:rsidRPr="00AC4608">
        <w:rPr>
          <w:bCs/>
          <w:bdr w:val="none" w:sz="0" w:space="0" w:color="auto" w:frame="1"/>
          <w:lang w:eastAsia="tr-TR"/>
        </w:rPr>
        <w:t xml:space="preserve">ğitim </w:t>
      </w:r>
      <w:r w:rsidR="00AC4608" w:rsidRPr="00AC4608">
        <w:rPr>
          <w:bCs/>
          <w:bdr w:val="none" w:sz="0" w:space="0" w:color="auto" w:frame="1"/>
          <w:lang w:eastAsia="tr-TR"/>
        </w:rPr>
        <w:t>A</w:t>
      </w:r>
      <w:r w:rsidR="008618FE" w:rsidRPr="00AC4608">
        <w:rPr>
          <w:bCs/>
          <w:bdr w:val="none" w:sz="0" w:space="0" w:color="auto" w:frame="1"/>
          <w:lang w:eastAsia="tr-TR"/>
        </w:rPr>
        <w:t>lma faaliyetinde kurumlar arası anlaşmaya gerek yoktur.</w:t>
      </w:r>
      <w:r w:rsidR="00AC4608" w:rsidRPr="00AC4608">
        <w:rPr>
          <w:bCs/>
          <w:bdr w:val="none" w:sz="0" w:space="0" w:color="auto" w:frame="1"/>
          <w:lang w:eastAsia="tr-TR"/>
        </w:rPr>
        <w:t xml:space="preserve"> </w:t>
      </w:r>
      <w:r w:rsidR="00336941" w:rsidRPr="00AC4608">
        <w:t xml:space="preserve">Başvuruda bulunan personellerimiz </w:t>
      </w:r>
      <w:r w:rsidR="008618FE" w:rsidRPr="003B715B">
        <w:rPr>
          <w:b/>
          <w:bCs/>
          <w:u w:val="single"/>
        </w:rPr>
        <w:t>mevcut işleri ile ilgili konularda</w:t>
      </w:r>
      <w:r w:rsidR="008618FE" w:rsidRPr="00AC4608">
        <w:t xml:space="preserve"> ECHE sahibi </w:t>
      </w:r>
      <w:r w:rsidR="00336941" w:rsidRPr="00AC4608">
        <w:t>üniversiteler</w:t>
      </w:r>
      <w:r w:rsidR="008618FE" w:rsidRPr="00AC4608">
        <w:t>e</w:t>
      </w:r>
      <w:r w:rsidR="00336941" w:rsidRPr="00AC4608">
        <w:t xml:space="preserve"> </w:t>
      </w:r>
      <w:r w:rsidR="008618FE" w:rsidRPr="00AC4608">
        <w:t xml:space="preserve">ya da </w:t>
      </w:r>
      <w:r w:rsidR="00336941" w:rsidRPr="00AC4608">
        <w:t xml:space="preserve">yurtdışındaki </w:t>
      </w:r>
      <w:r w:rsidR="008618FE" w:rsidRPr="00AC4608">
        <w:t>kuruluşlara da</w:t>
      </w:r>
      <w:r w:rsidR="00336941" w:rsidRPr="00AC4608">
        <w:t xml:space="preserve"> gidebilirler. </w:t>
      </w:r>
    </w:p>
    <w:p w14:paraId="5BC1EB9D" w14:textId="48ABCCCD" w:rsidR="00336941" w:rsidRPr="00AC4608" w:rsidRDefault="00336941" w:rsidP="00AC4608">
      <w:pPr>
        <w:spacing w:after="0" w:line="360" w:lineRule="auto"/>
        <w:ind w:firstLine="708"/>
        <w:jc w:val="both"/>
        <w:rPr>
          <w:rFonts w:ascii="Times New Roman" w:hAnsi="Times New Roman" w:cs="Times New Roman"/>
          <w:bCs/>
          <w:sz w:val="24"/>
          <w:szCs w:val="24"/>
          <w:bdr w:val="none" w:sz="0" w:space="0" w:color="auto" w:frame="1"/>
          <w:lang w:eastAsia="tr-TR"/>
        </w:rPr>
      </w:pPr>
    </w:p>
    <w:p w14:paraId="26BF3298" w14:textId="07E49E16" w:rsidR="00AC4608" w:rsidRDefault="00545F1F" w:rsidP="00545F1F">
      <w:pPr>
        <w:pStyle w:val="Default"/>
        <w:spacing w:line="360" w:lineRule="auto"/>
        <w:ind w:firstLine="708"/>
        <w:jc w:val="both"/>
      </w:pPr>
      <w:r w:rsidRPr="008618FE">
        <w:rPr>
          <w:b/>
          <w:bCs/>
          <w:i/>
          <w:iCs/>
        </w:rPr>
        <w:lastRenderedPageBreak/>
        <w:t>Eğitim almak üzere gidilecek kuruluşlar;</w:t>
      </w:r>
      <w:r w:rsidRPr="00C23A7C">
        <w:t xml:space="preserve"> işletmeler, eğitim merkezleri, araştırma merkezleri, ticaret odaları ve birlikleri, okul, vakıf, </w:t>
      </w:r>
      <w:r w:rsidR="008618FE" w:rsidRPr="00C23A7C">
        <w:t>kâr</w:t>
      </w:r>
      <w:r w:rsidRPr="00C23A7C">
        <w:t xml:space="preserve"> amacı gütmeyen kuruluşlar, kariyer</w:t>
      </w:r>
      <w:r w:rsidR="00A248A3">
        <w:t xml:space="preserve"> </w:t>
      </w:r>
      <w:r w:rsidRPr="00C23A7C">
        <w:t xml:space="preserve">rehberliği sağlayan kuruluşlar, profesyonel danışma ve rehberlik kuruluşları, yükseköğretim kurumları ve </w:t>
      </w:r>
      <w:proofErr w:type="spellStart"/>
      <w:r w:rsidRPr="00C23A7C">
        <w:t>Erasmus</w:t>
      </w:r>
      <w:proofErr w:type="spellEnd"/>
      <w:r w:rsidRPr="00C23A7C">
        <w:t>+ Program Rehberinde</w:t>
      </w:r>
      <w:r w:rsidRPr="00C23A7C">
        <w:rPr>
          <w:rStyle w:val="DipnotBavurusu"/>
        </w:rPr>
        <w:footnoteReference w:id="6"/>
      </w:r>
      <w:r w:rsidRPr="00C23A7C">
        <w:t xml:space="preserv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w:t>
      </w:r>
      <w:r w:rsidRPr="00545F1F">
        <w:t xml:space="preserve"> </w:t>
      </w:r>
    </w:p>
    <w:p w14:paraId="6D340EB1" w14:textId="554A36AA" w:rsidR="008F0E42" w:rsidRPr="00A248A3" w:rsidRDefault="00336941" w:rsidP="00A248A3">
      <w:pPr>
        <w:pStyle w:val="Default"/>
        <w:spacing w:line="360" w:lineRule="auto"/>
        <w:ind w:firstLine="708"/>
        <w:jc w:val="both"/>
      </w:pPr>
      <w:r w:rsidRPr="0077299D">
        <w:rPr>
          <w:rFonts w:eastAsia="Times New Roman"/>
          <w:b/>
          <w:bdr w:val="none" w:sz="0" w:space="0" w:color="auto" w:frame="1"/>
          <w:lang w:eastAsia="tr-TR"/>
        </w:rPr>
        <w:t>4</w:t>
      </w:r>
      <w:r w:rsidR="008F0E42" w:rsidRPr="0077299D">
        <w:rPr>
          <w:rFonts w:eastAsia="Times New Roman"/>
          <w:b/>
          <w:bdr w:val="none" w:sz="0" w:space="0" w:color="auto" w:frame="1"/>
          <w:lang w:eastAsia="tr-TR"/>
        </w:rPr>
        <w:t xml:space="preserve">) </w:t>
      </w:r>
      <w:r w:rsidR="008F0E42" w:rsidRPr="0077299D">
        <w:rPr>
          <w:rFonts w:eastAsia="Times New Roman"/>
          <w:bdr w:val="none" w:sz="0" w:space="0" w:color="auto" w:frame="1"/>
          <w:lang w:eastAsia="tr-TR"/>
        </w:rPr>
        <w:t>Faaliyetten yararlanmaya hak kazanan personeller</w:t>
      </w:r>
      <w:r w:rsidR="00A248A3">
        <w:rPr>
          <w:rFonts w:eastAsia="Times New Roman"/>
          <w:bdr w:val="none" w:sz="0" w:space="0" w:color="auto" w:frame="1"/>
          <w:lang w:eastAsia="tr-TR"/>
        </w:rPr>
        <w:t xml:space="preserve">in </w:t>
      </w:r>
      <w:r w:rsidR="00A248A3" w:rsidRPr="00A248A3">
        <w:t>gideceği kurum ya da kuruluştan davet mektubu alması gerekli</w:t>
      </w:r>
      <w:r w:rsidR="00A9611A">
        <w:t xml:space="preserve"> olup; personeller g</w:t>
      </w:r>
      <w:r w:rsidR="008F0E42" w:rsidRPr="0077299D">
        <w:rPr>
          <w:rFonts w:eastAsia="Times New Roman"/>
          <w:bdr w:val="none" w:sz="0" w:space="0" w:color="auto" w:frame="1"/>
          <w:lang w:eastAsia="tr-TR"/>
        </w:rPr>
        <w:t>itmek istedikleri kurumla ilgili gerekli</w:t>
      </w:r>
      <w:r w:rsidR="00443228" w:rsidRPr="0077299D">
        <w:rPr>
          <w:rFonts w:eastAsia="Times New Roman"/>
          <w:bdr w:val="none" w:sz="0" w:space="0" w:color="auto" w:frame="1"/>
          <w:lang w:eastAsia="tr-TR"/>
        </w:rPr>
        <w:t xml:space="preserve"> </w:t>
      </w:r>
      <w:r w:rsidR="008F0E42" w:rsidRPr="0077299D">
        <w:rPr>
          <w:rFonts w:eastAsia="Times New Roman"/>
          <w:bdr w:val="none" w:sz="0" w:space="0" w:color="auto" w:frame="1"/>
          <w:lang w:eastAsia="tr-TR"/>
        </w:rPr>
        <w:t>yazışma</w:t>
      </w:r>
      <w:r w:rsidR="00443228" w:rsidRPr="0077299D">
        <w:rPr>
          <w:rFonts w:eastAsia="Times New Roman"/>
          <w:bdr w:val="none" w:sz="0" w:space="0" w:color="auto" w:frame="1"/>
          <w:lang w:eastAsia="tr-TR"/>
        </w:rPr>
        <w:t xml:space="preserve">ları </w:t>
      </w:r>
      <w:r w:rsidR="008F0E42" w:rsidRPr="0077299D">
        <w:rPr>
          <w:rFonts w:eastAsia="Times New Roman"/>
          <w:bdr w:val="none" w:sz="0" w:space="0" w:color="auto" w:frame="1"/>
          <w:lang w:eastAsia="tr-TR"/>
        </w:rPr>
        <w:t>bizzat kendileri</w:t>
      </w:r>
      <w:r w:rsidR="00443228" w:rsidRPr="0077299D">
        <w:rPr>
          <w:rFonts w:eastAsia="Times New Roman"/>
          <w:bdr w:val="none" w:sz="0" w:space="0" w:color="auto" w:frame="1"/>
          <w:lang w:eastAsia="tr-TR"/>
        </w:rPr>
        <w:t xml:space="preserve"> yapmakla</w:t>
      </w:r>
      <w:r w:rsidR="002D63ED" w:rsidRPr="0077299D">
        <w:rPr>
          <w:rFonts w:eastAsia="Times New Roman"/>
          <w:bdr w:val="none" w:sz="0" w:space="0" w:color="auto" w:frame="1"/>
          <w:lang w:eastAsia="tr-TR"/>
        </w:rPr>
        <w:t xml:space="preserve"> ve </w:t>
      </w:r>
      <w:r w:rsidR="008F0E42" w:rsidRPr="0077299D">
        <w:rPr>
          <w:rFonts w:eastAsia="Times New Roman"/>
          <w:bdr w:val="none" w:sz="0" w:space="0" w:color="auto" w:frame="1"/>
          <w:lang w:eastAsia="tr-TR"/>
        </w:rPr>
        <w:t>gerekli belgeleri</w:t>
      </w:r>
      <w:r w:rsidR="008F0E42" w:rsidRPr="0077299D">
        <w:rPr>
          <w:rFonts w:eastAsia="Times New Roman"/>
          <w:b/>
          <w:bdr w:val="none" w:sz="0" w:space="0" w:color="auto" w:frame="1"/>
          <w:lang w:eastAsia="tr-TR"/>
        </w:rPr>
        <w:t xml:space="preserve"> (davet mektubu, personel </w:t>
      </w:r>
      <w:r w:rsidR="00443228" w:rsidRPr="0077299D">
        <w:rPr>
          <w:rFonts w:eastAsia="Times New Roman"/>
          <w:b/>
          <w:bdr w:val="none" w:sz="0" w:space="0" w:color="auto" w:frame="1"/>
          <w:lang w:eastAsia="tr-TR"/>
        </w:rPr>
        <w:t>eğitim alma</w:t>
      </w:r>
      <w:r w:rsidR="008F0E42" w:rsidRPr="0077299D">
        <w:rPr>
          <w:rFonts w:eastAsia="Times New Roman"/>
          <w:b/>
          <w:bdr w:val="none" w:sz="0" w:space="0" w:color="auto" w:frame="1"/>
          <w:lang w:eastAsia="tr-TR"/>
        </w:rPr>
        <w:t xml:space="preserve"> hareketliliği anlaşması, katılım sertifikası vb.) Koordinatörlüğümüze teslim etmekle yükümlüdürler.</w:t>
      </w:r>
      <w:r w:rsidR="00A248A3" w:rsidRPr="00A248A3">
        <w:t xml:space="preserve"> </w:t>
      </w:r>
    </w:p>
    <w:p w14:paraId="01249CF5" w14:textId="77777777" w:rsidR="00A1404E" w:rsidRPr="0077299D" w:rsidRDefault="00336941" w:rsidP="00545F1F">
      <w:pPr>
        <w:shd w:val="clear" w:color="auto" w:fill="FFFFFF"/>
        <w:spacing w:after="0" w:line="360" w:lineRule="auto"/>
        <w:ind w:firstLine="708"/>
        <w:jc w:val="both"/>
        <w:textAlignment w:val="baseline"/>
        <w:rPr>
          <w:rFonts w:ascii="Times New Roman" w:eastAsia="Times New Roman" w:hAnsi="Times New Roman" w:cs="Times New Roman"/>
          <w:b/>
          <w:sz w:val="24"/>
          <w:szCs w:val="24"/>
          <w:u w:val="single"/>
          <w:bdr w:val="none" w:sz="0" w:space="0" w:color="auto" w:frame="1"/>
          <w:lang w:eastAsia="tr-TR"/>
        </w:rPr>
      </w:pPr>
      <w:r w:rsidRPr="0077299D">
        <w:rPr>
          <w:rFonts w:ascii="Times New Roman" w:eastAsia="Times New Roman" w:hAnsi="Times New Roman" w:cs="Times New Roman"/>
          <w:b/>
          <w:sz w:val="24"/>
          <w:szCs w:val="24"/>
          <w:bdr w:val="none" w:sz="0" w:space="0" w:color="auto" w:frame="1"/>
          <w:lang w:eastAsia="tr-TR"/>
        </w:rPr>
        <w:t>5</w:t>
      </w:r>
      <w:r w:rsidR="008F0E42" w:rsidRPr="0077299D">
        <w:rPr>
          <w:rFonts w:ascii="Times New Roman" w:eastAsia="Times New Roman" w:hAnsi="Times New Roman" w:cs="Times New Roman"/>
          <w:b/>
          <w:sz w:val="24"/>
          <w:szCs w:val="24"/>
          <w:bdr w:val="none" w:sz="0" w:space="0" w:color="auto" w:frame="1"/>
          <w:lang w:eastAsia="tr-TR"/>
        </w:rPr>
        <w:t>)</w:t>
      </w:r>
      <w:r w:rsidR="008F0E42" w:rsidRPr="0077299D">
        <w:rPr>
          <w:rFonts w:ascii="Times New Roman" w:eastAsia="Times New Roman" w:hAnsi="Times New Roman" w:cs="Times New Roman"/>
          <w:sz w:val="24"/>
          <w:szCs w:val="24"/>
          <w:bdr w:val="none" w:sz="0" w:space="0" w:color="auto" w:frame="1"/>
          <w:lang w:eastAsia="tr-TR"/>
        </w:rPr>
        <w:t xml:space="preserve"> Faaliyetten yararlanmaya hak kazanan personellerin, gitmek istedikleri kurumdan </w:t>
      </w:r>
      <w:r w:rsidR="008F0E42" w:rsidRPr="0077299D">
        <w:rPr>
          <w:rFonts w:ascii="Times New Roman" w:eastAsia="Times New Roman" w:hAnsi="Times New Roman" w:cs="Times New Roman"/>
          <w:b/>
          <w:sz w:val="24"/>
          <w:szCs w:val="24"/>
          <w:u w:val="single"/>
          <w:bdr w:val="none" w:sz="0" w:space="0" w:color="auto" w:frame="1"/>
          <w:lang w:eastAsia="tr-TR"/>
        </w:rPr>
        <w:t xml:space="preserve">kabul alamamasından Koordinatörlüğümüz sorumlu tutulamaz. </w:t>
      </w:r>
    </w:p>
    <w:p w14:paraId="74A611D5" w14:textId="77777777" w:rsidR="00553840" w:rsidRDefault="00553840" w:rsidP="00B84D1C">
      <w:pPr>
        <w:shd w:val="clear" w:color="auto" w:fill="FFFFFF"/>
        <w:spacing w:after="0" w:line="360" w:lineRule="auto"/>
        <w:jc w:val="both"/>
        <w:textAlignment w:val="baseline"/>
        <w:rPr>
          <w:rFonts w:ascii="Times New Roman" w:eastAsia="Times New Roman" w:hAnsi="Times New Roman" w:cs="Times New Roman"/>
          <w:b/>
          <w:bCs/>
          <w:color w:val="222222"/>
          <w:sz w:val="24"/>
          <w:szCs w:val="24"/>
          <w:lang w:eastAsia="tr-TR"/>
        </w:rPr>
      </w:pPr>
    </w:p>
    <w:p w14:paraId="79E2A33C" w14:textId="254CC3B2" w:rsidR="00545F1F" w:rsidRDefault="00545F1F" w:rsidP="00545F1F">
      <w:pPr>
        <w:shd w:val="clear" w:color="auto" w:fill="FFFFFF"/>
        <w:spacing w:after="0" w:line="360" w:lineRule="auto"/>
        <w:ind w:firstLine="360"/>
        <w:jc w:val="both"/>
        <w:textAlignment w:val="baseline"/>
        <w:rPr>
          <w:rFonts w:ascii="Times New Roman" w:eastAsia="Times New Roman" w:hAnsi="Times New Roman" w:cs="Times New Roman"/>
          <w:b/>
          <w:bCs/>
          <w:sz w:val="24"/>
          <w:szCs w:val="24"/>
          <w:u w:val="single"/>
          <w:lang w:eastAsia="tr-TR"/>
        </w:rPr>
      </w:pPr>
      <w:r w:rsidRPr="009E53C9">
        <w:rPr>
          <w:rFonts w:ascii="Times New Roman" w:eastAsia="Times New Roman" w:hAnsi="Times New Roman" w:cs="Times New Roman"/>
          <w:b/>
          <w:bCs/>
          <w:sz w:val="24"/>
          <w:szCs w:val="24"/>
          <w:u w:val="single"/>
          <w:lang w:eastAsia="tr-TR"/>
        </w:rPr>
        <w:t>Başvuruda İstenen Belgeler: </w:t>
      </w:r>
    </w:p>
    <w:p w14:paraId="0CFC56D7" w14:textId="77777777" w:rsidR="00545F1F" w:rsidRPr="00800E31" w:rsidRDefault="00545F1F" w:rsidP="00545F1F">
      <w:pPr>
        <w:shd w:val="clear" w:color="auto" w:fill="FFFFFF"/>
        <w:spacing w:after="0" w:line="360" w:lineRule="auto"/>
        <w:ind w:firstLine="360"/>
        <w:jc w:val="both"/>
        <w:textAlignment w:val="baseline"/>
        <w:rPr>
          <w:rFonts w:ascii="Times New Roman" w:eastAsia="Times New Roman" w:hAnsi="Times New Roman" w:cs="Times New Roman"/>
          <w:b/>
          <w:bCs/>
          <w:sz w:val="24"/>
          <w:szCs w:val="24"/>
          <w:u w:val="single"/>
          <w:lang w:eastAsia="tr-TR"/>
        </w:rPr>
      </w:pPr>
    </w:p>
    <w:p w14:paraId="069D3E38" w14:textId="77777777" w:rsidR="00545F1F" w:rsidRPr="00800E31" w:rsidRDefault="00545F1F" w:rsidP="00545F1F">
      <w:pPr>
        <w:numPr>
          <w:ilvl w:val="0"/>
          <w:numId w:val="1"/>
        </w:numPr>
        <w:shd w:val="clear" w:color="auto" w:fill="FFFFFF"/>
        <w:tabs>
          <w:tab w:val="clear" w:pos="720"/>
          <w:tab w:val="num" w:pos="1080"/>
        </w:tabs>
        <w:spacing w:after="0" w:line="360" w:lineRule="auto"/>
        <w:ind w:left="360" w:right="360" w:firstLine="491"/>
        <w:jc w:val="both"/>
        <w:textAlignment w:val="baseline"/>
        <w:rPr>
          <w:rFonts w:ascii="Times New Roman" w:eastAsia="Times New Roman" w:hAnsi="Times New Roman" w:cs="Times New Roman"/>
          <w:sz w:val="24"/>
          <w:szCs w:val="24"/>
          <w:lang w:eastAsia="tr-TR"/>
        </w:rPr>
      </w:pPr>
      <w:r w:rsidRPr="00800E31">
        <w:rPr>
          <w:rFonts w:ascii="Times New Roman" w:eastAsia="Times New Roman" w:hAnsi="Times New Roman" w:cs="Times New Roman"/>
          <w:sz w:val="24"/>
          <w:szCs w:val="24"/>
          <w:bdr w:val="none" w:sz="0" w:space="0" w:color="auto" w:frame="1"/>
          <w:lang w:eastAsia="tr-TR"/>
        </w:rPr>
        <w:t xml:space="preserve">Başvuru Formu </w:t>
      </w:r>
    </w:p>
    <w:p w14:paraId="2C05F50D" w14:textId="77777777" w:rsidR="00545F1F" w:rsidRPr="00545F1F" w:rsidRDefault="00545F1F" w:rsidP="00545F1F">
      <w:pPr>
        <w:numPr>
          <w:ilvl w:val="0"/>
          <w:numId w:val="1"/>
        </w:numPr>
        <w:shd w:val="clear" w:color="auto" w:fill="FFFFFF"/>
        <w:tabs>
          <w:tab w:val="clear" w:pos="720"/>
          <w:tab w:val="num" w:pos="1080"/>
        </w:tabs>
        <w:spacing w:after="0" w:line="360" w:lineRule="auto"/>
        <w:ind w:left="360" w:right="360" w:firstLine="491"/>
        <w:jc w:val="both"/>
        <w:textAlignment w:val="baseline"/>
        <w:rPr>
          <w:rFonts w:ascii="Times New Roman" w:eastAsia="Times New Roman" w:hAnsi="Times New Roman" w:cs="Times New Roman"/>
          <w:sz w:val="24"/>
          <w:szCs w:val="24"/>
          <w:lang w:eastAsia="tr-TR"/>
        </w:rPr>
      </w:pPr>
      <w:r w:rsidRPr="00800E31">
        <w:rPr>
          <w:rFonts w:ascii="Times New Roman" w:eastAsia="Times New Roman" w:hAnsi="Times New Roman" w:cs="Times New Roman"/>
          <w:sz w:val="24"/>
          <w:szCs w:val="24"/>
          <w:bdr w:val="none" w:sz="0" w:space="0" w:color="auto" w:frame="1"/>
          <w:lang w:eastAsia="tr-TR"/>
        </w:rPr>
        <w:t>Yabancı Dil Sınav Sonuç Belgesi (YÖK tarafından kabul edilmiş olmalıdır.)</w:t>
      </w:r>
    </w:p>
    <w:p w14:paraId="16DFB607" w14:textId="7950B850" w:rsidR="007E4675" w:rsidRDefault="00545F1F" w:rsidP="007E4675">
      <w:pPr>
        <w:numPr>
          <w:ilvl w:val="0"/>
          <w:numId w:val="1"/>
        </w:numPr>
        <w:shd w:val="clear" w:color="auto" w:fill="FFFFFF"/>
        <w:tabs>
          <w:tab w:val="clear" w:pos="720"/>
          <w:tab w:val="num" w:pos="1080"/>
        </w:tabs>
        <w:spacing w:after="0" w:line="360" w:lineRule="auto"/>
        <w:ind w:left="360" w:right="360" w:firstLine="491"/>
        <w:jc w:val="both"/>
        <w:textAlignment w:val="baseline"/>
        <w:rPr>
          <w:rFonts w:ascii="Times New Roman" w:eastAsia="Times New Roman" w:hAnsi="Times New Roman" w:cs="Times New Roman"/>
          <w:sz w:val="24"/>
          <w:szCs w:val="24"/>
          <w:lang w:eastAsia="tr-TR"/>
        </w:rPr>
      </w:pPr>
      <w:r w:rsidRPr="00545F1F">
        <w:rPr>
          <w:rFonts w:ascii="Times New Roman" w:eastAsia="Times New Roman" w:hAnsi="Times New Roman" w:cs="Times New Roman"/>
          <w:sz w:val="24"/>
          <w:szCs w:val="24"/>
          <w:bdr w:val="none" w:sz="0" w:space="0" w:color="auto" w:frame="1"/>
          <w:lang w:eastAsia="tr-TR"/>
        </w:rPr>
        <w:t>Hizmet Dökümü</w:t>
      </w:r>
    </w:p>
    <w:p w14:paraId="1F5EEB84" w14:textId="6C096D3F" w:rsidR="007E4675" w:rsidRPr="007E4675" w:rsidRDefault="007E4675" w:rsidP="007E4675">
      <w:pPr>
        <w:numPr>
          <w:ilvl w:val="0"/>
          <w:numId w:val="1"/>
        </w:numPr>
        <w:shd w:val="clear" w:color="auto" w:fill="FFFFFF"/>
        <w:tabs>
          <w:tab w:val="clear" w:pos="720"/>
          <w:tab w:val="num" w:pos="1080"/>
        </w:tabs>
        <w:spacing w:after="0" w:line="360" w:lineRule="auto"/>
        <w:ind w:left="360" w:right="360" w:firstLine="491"/>
        <w:jc w:val="both"/>
        <w:textAlignment w:val="baseline"/>
        <w:rPr>
          <w:rFonts w:ascii="Times New Roman" w:eastAsia="Times New Roman" w:hAnsi="Times New Roman" w:cs="Times New Roman"/>
          <w:sz w:val="24"/>
          <w:szCs w:val="24"/>
          <w:lang w:eastAsia="tr-TR"/>
        </w:rPr>
      </w:pPr>
      <w:r w:rsidRPr="007E4675">
        <w:rPr>
          <w:rFonts w:ascii="Times New Roman" w:hAnsi="Times New Roman" w:cs="Times New Roman"/>
          <w:bCs/>
          <w:sz w:val="24"/>
          <w:szCs w:val="24"/>
        </w:rPr>
        <w:t xml:space="preserve">Engelli durumu olan </w:t>
      </w:r>
      <w:r>
        <w:rPr>
          <w:rFonts w:ascii="Times New Roman" w:hAnsi="Times New Roman" w:cs="Times New Roman"/>
          <w:bCs/>
          <w:sz w:val="24"/>
          <w:szCs w:val="24"/>
        </w:rPr>
        <w:t>personellerimiz</w:t>
      </w:r>
      <w:r w:rsidRPr="007E4675">
        <w:rPr>
          <w:rFonts w:ascii="Times New Roman" w:hAnsi="Times New Roman" w:cs="Times New Roman"/>
          <w:bCs/>
          <w:sz w:val="24"/>
          <w:szCs w:val="24"/>
        </w:rPr>
        <w:t>, engelli olduğunu kanıtlayan belgelerini başvuru esnasında Koordinatörlüğümüze teslim etmelidir.</w:t>
      </w:r>
    </w:p>
    <w:p w14:paraId="68B24C0B" w14:textId="0F387615" w:rsidR="009262B8" w:rsidRPr="00F84CEE" w:rsidRDefault="007E4675" w:rsidP="00F84CEE">
      <w:pPr>
        <w:numPr>
          <w:ilvl w:val="0"/>
          <w:numId w:val="1"/>
        </w:numPr>
        <w:shd w:val="clear" w:color="auto" w:fill="FFFFFF"/>
        <w:tabs>
          <w:tab w:val="clear" w:pos="720"/>
          <w:tab w:val="num" w:pos="1080"/>
        </w:tabs>
        <w:spacing w:after="0" w:line="360" w:lineRule="auto"/>
        <w:ind w:left="360" w:right="360" w:firstLine="491"/>
        <w:jc w:val="both"/>
        <w:textAlignment w:val="baseline"/>
        <w:rPr>
          <w:rFonts w:ascii="Times New Roman" w:eastAsia="Times New Roman" w:hAnsi="Times New Roman" w:cs="Times New Roman"/>
          <w:sz w:val="24"/>
          <w:szCs w:val="24"/>
          <w:lang w:eastAsia="tr-TR"/>
        </w:rPr>
      </w:pPr>
      <w:r w:rsidRPr="007E4675">
        <w:rPr>
          <w:rFonts w:ascii="Times New Roman" w:eastAsia="Times New Roman" w:hAnsi="Times New Roman" w:cs="Times New Roman"/>
          <w:sz w:val="24"/>
          <w:szCs w:val="24"/>
          <w:lang w:eastAsia="tr-TR"/>
        </w:rPr>
        <w:t>Gazi personel ile şehit ve gazi eş ve çocuğu personel</w:t>
      </w:r>
      <w:r w:rsidR="00121458">
        <w:rPr>
          <w:rFonts w:ascii="Times New Roman" w:eastAsia="Times New Roman" w:hAnsi="Times New Roman" w:cs="Times New Roman"/>
          <w:sz w:val="24"/>
          <w:szCs w:val="24"/>
          <w:lang w:eastAsia="tr-TR"/>
        </w:rPr>
        <w:t xml:space="preserve">lerimiz, </w:t>
      </w:r>
      <w:r w:rsidRPr="00121458">
        <w:rPr>
          <w:rFonts w:ascii="Times New Roman" w:hAnsi="Times New Roman" w:cs="Times New Roman"/>
          <w:bCs/>
          <w:sz w:val="24"/>
          <w:szCs w:val="24"/>
        </w:rPr>
        <w:t>durumlarını kanıtlayıcı belgelerini başvuru esnasında Koordinatörlüğümüze teslim etmelidir.</w:t>
      </w:r>
    </w:p>
    <w:p w14:paraId="61A112C5" w14:textId="77777777" w:rsidR="00545F1F" w:rsidRDefault="00545F1F" w:rsidP="00B84D1C">
      <w:pPr>
        <w:shd w:val="clear" w:color="auto" w:fill="FFFFFF"/>
        <w:spacing w:after="0" w:line="360" w:lineRule="auto"/>
        <w:jc w:val="both"/>
        <w:textAlignment w:val="baseline"/>
        <w:rPr>
          <w:rFonts w:ascii="Times New Roman" w:eastAsia="Times New Roman" w:hAnsi="Times New Roman" w:cs="Times New Roman"/>
          <w:b/>
          <w:bCs/>
          <w:sz w:val="24"/>
          <w:szCs w:val="24"/>
          <w:lang w:eastAsia="tr-TR"/>
        </w:rPr>
      </w:pPr>
    </w:p>
    <w:p w14:paraId="0B78D0DA" w14:textId="77777777" w:rsidR="00FA51D3" w:rsidRPr="009E53C9" w:rsidRDefault="00FA51D3" w:rsidP="00FA51D3">
      <w:pPr>
        <w:shd w:val="clear" w:color="auto" w:fill="FFFFFF"/>
        <w:spacing w:after="0" w:line="360" w:lineRule="auto"/>
        <w:ind w:firstLine="360"/>
        <w:jc w:val="both"/>
        <w:textAlignment w:val="baseline"/>
        <w:rPr>
          <w:rFonts w:ascii="Times New Roman" w:eastAsia="Times New Roman" w:hAnsi="Times New Roman" w:cs="Times New Roman"/>
          <w:b/>
          <w:bCs/>
          <w:sz w:val="24"/>
          <w:szCs w:val="24"/>
          <w:u w:val="single"/>
          <w:lang w:eastAsia="tr-TR"/>
        </w:rPr>
      </w:pPr>
      <w:r w:rsidRPr="009E53C9">
        <w:rPr>
          <w:rFonts w:ascii="Times New Roman" w:eastAsia="Times New Roman" w:hAnsi="Times New Roman" w:cs="Times New Roman"/>
          <w:b/>
          <w:bCs/>
          <w:sz w:val="24"/>
          <w:szCs w:val="24"/>
          <w:u w:val="single"/>
          <w:lang w:eastAsia="tr-TR"/>
        </w:rPr>
        <w:t>Başvuru Ne Zaman ve Nasıl Yapılır:</w:t>
      </w:r>
    </w:p>
    <w:p w14:paraId="34F1035A" w14:textId="77777777" w:rsidR="00FA51D3" w:rsidRPr="008B63E8" w:rsidRDefault="00FA51D3" w:rsidP="00FA51D3">
      <w:pPr>
        <w:shd w:val="clear" w:color="auto" w:fill="FFFFFF"/>
        <w:spacing w:after="0" w:line="360" w:lineRule="auto"/>
        <w:jc w:val="both"/>
        <w:textAlignment w:val="baseline"/>
        <w:rPr>
          <w:rFonts w:ascii="Times New Roman" w:eastAsia="Times New Roman" w:hAnsi="Times New Roman" w:cs="Times New Roman"/>
          <w:sz w:val="24"/>
          <w:szCs w:val="24"/>
          <w:lang w:eastAsia="tr-TR"/>
        </w:rPr>
      </w:pPr>
    </w:p>
    <w:p w14:paraId="1D1A6A77" w14:textId="77777777" w:rsidR="00FA51D3" w:rsidRDefault="00FA51D3" w:rsidP="00FA51D3">
      <w:pPr>
        <w:shd w:val="clear" w:color="auto" w:fill="FFFFFF"/>
        <w:spacing w:after="0" w:line="360" w:lineRule="auto"/>
        <w:ind w:firstLine="360"/>
        <w:jc w:val="both"/>
        <w:textAlignment w:val="baseline"/>
        <w:rPr>
          <w:rFonts w:ascii="Times New Roman" w:eastAsia="Times New Roman" w:hAnsi="Times New Roman" w:cs="Times New Roman"/>
          <w:sz w:val="24"/>
          <w:szCs w:val="24"/>
          <w:bdr w:val="none" w:sz="0" w:space="0" w:color="auto" w:frame="1"/>
          <w:lang w:eastAsia="tr-TR"/>
        </w:rPr>
      </w:pPr>
      <w:r>
        <w:rPr>
          <w:rFonts w:ascii="Times New Roman" w:eastAsia="Times New Roman" w:hAnsi="Times New Roman" w:cs="Times New Roman"/>
          <w:bCs/>
          <w:sz w:val="24"/>
          <w:szCs w:val="24"/>
          <w:lang w:eastAsia="tr-TR"/>
        </w:rPr>
        <w:t>Başvurular, Üniversitemiz web ana sayfasında yayınlanan başvuru formu ve</w:t>
      </w:r>
      <w:r w:rsidRPr="008B63E8">
        <w:rPr>
          <w:rFonts w:ascii="Times New Roman" w:eastAsia="Times New Roman" w:hAnsi="Times New Roman" w:cs="Times New Roman"/>
          <w:sz w:val="24"/>
          <w:szCs w:val="24"/>
          <w:bdr w:val="none" w:sz="0" w:space="0" w:color="auto" w:frame="1"/>
          <w:lang w:eastAsia="tr-TR"/>
        </w:rPr>
        <w:t xml:space="preserve"> </w:t>
      </w:r>
      <w:r w:rsidRPr="003031BF">
        <w:rPr>
          <w:rFonts w:ascii="Times New Roman" w:eastAsia="Times New Roman" w:hAnsi="Times New Roman" w:cs="Times New Roman"/>
          <w:sz w:val="24"/>
          <w:szCs w:val="24"/>
          <w:bdr w:val="none" w:sz="0" w:space="0" w:color="auto" w:frame="1"/>
          <w:lang w:eastAsia="tr-TR"/>
        </w:rPr>
        <w:t>eklerini</w:t>
      </w:r>
      <w:r>
        <w:rPr>
          <w:rFonts w:ascii="Times New Roman" w:eastAsia="Times New Roman" w:hAnsi="Times New Roman" w:cs="Times New Roman"/>
          <w:sz w:val="24"/>
          <w:szCs w:val="24"/>
          <w:bdr w:val="none" w:sz="0" w:space="0" w:color="auto" w:frame="1"/>
          <w:lang w:eastAsia="tr-TR"/>
        </w:rPr>
        <w:t>n</w:t>
      </w:r>
      <w:r w:rsidRPr="003031BF">
        <w:rPr>
          <w:rFonts w:ascii="Times New Roman" w:eastAsia="Times New Roman" w:hAnsi="Times New Roman" w:cs="Times New Roman"/>
          <w:sz w:val="24"/>
          <w:szCs w:val="24"/>
          <w:bdr w:val="none" w:sz="0" w:space="0" w:color="auto" w:frame="1"/>
          <w:lang w:eastAsia="tr-TR"/>
        </w:rPr>
        <w:t xml:space="preserve"> </w:t>
      </w:r>
      <w:r>
        <w:rPr>
          <w:rFonts w:ascii="Times New Roman" w:eastAsia="Times New Roman" w:hAnsi="Times New Roman" w:cs="Times New Roman"/>
          <w:sz w:val="24"/>
          <w:szCs w:val="24"/>
          <w:bdr w:val="none" w:sz="0" w:space="0" w:color="auto" w:frame="1"/>
          <w:lang w:eastAsia="tr-TR"/>
        </w:rPr>
        <w:t xml:space="preserve">faaliyetten yararlanmak isteyen personel tarafından </w:t>
      </w:r>
      <w:r w:rsidRPr="003031BF">
        <w:rPr>
          <w:rFonts w:ascii="Times New Roman" w:eastAsia="Times New Roman" w:hAnsi="Times New Roman" w:cs="Times New Roman"/>
          <w:sz w:val="24"/>
          <w:szCs w:val="24"/>
          <w:bdr w:val="none" w:sz="0" w:space="0" w:color="auto" w:frame="1"/>
          <w:lang w:eastAsia="tr-TR"/>
        </w:rPr>
        <w:t>eksiksiz olarak ve elektronik ortamda dold</w:t>
      </w:r>
      <w:r>
        <w:rPr>
          <w:rFonts w:ascii="Times New Roman" w:eastAsia="Times New Roman" w:hAnsi="Times New Roman" w:cs="Times New Roman"/>
          <w:sz w:val="24"/>
          <w:szCs w:val="24"/>
          <w:bdr w:val="none" w:sz="0" w:space="0" w:color="auto" w:frame="1"/>
          <w:lang w:eastAsia="tr-TR"/>
        </w:rPr>
        <w:t>urularak</w:t>
      </w:r>
      <w:r w:rsidRPr="003031BF">
        <w:rPr>
          <w:rFonts w:ascii="Times New Roman" w:eastAsia="Times New Roman" w:hAnsi="Times New Roman" w:cs="Times New Roman"/>
          <w:sz w:val="24"/>
          <w:szCs w:val="24"/>
          <w:bdr w:val="none" w:sz="0" w:space="0" w:color="auto" w:frame="1"/>
          <w:lang w:eastAsia="tr-TR"/>
        </w:rPr>
        <w:t xml:space="preserve"> </w:t>
      </w:r>
      <w:r w:rsidRPr="00892458">
        <w:rPr>
          <w:rFonts w:ascii="Times New Roman" w:eastAsia="Times New Roman" w:hAnsi="Times New Roman" w:cs="Times New Roman"/>
          <w:b/>
          <w:bCs/>
          <w:sz w:val="24"/>
          <w:szCs w:val="24"/>
          <w:u w:val="single"/>
          <w:lang w:eastAsia="tr-TR"/>
        </w:rPr>
        <w:t>2</w:t>
      </w:r>
      <w:r>
        <w:rPr>
          <w:rFonts w:ascii="Times New Roman" w:eastAsia="Times New Roman" w:hAnsi="Times New Roman" w:cs="Times New Roman"/>
          <w:b/>
          <w:bCs/>
          <w:sz w:val="24"/>
          <w:szCs w:val="24"/>
          <w:u w:val="single"/>
          <w:lang w:eastAsia="tr-TR"/>
        </w:rPr>
        <w:t>8</w:t>
      </w:r>
      <w:r w:rsidRPr="00892458">
        <w:rPr>
          <w:rFonts w:ascii="Times New Roman" w:eastAsia="Times New Roman" w:hAnsi="Times New Roman" w:cs="Times New Roman"/>
          <w:b/>
          <w:bCs/>
          <w:sz w:val="24"/>
          <w:szCs w:val="24"/>
          <w:u w:val="single"/>
          <w:lang w:eastAsia="tr-TR"/>
        </w:rPr>
        <w:t xml:space="preserve"> </w:t>
      </w:r>
      <w:r>
        <w:rPr>
          <w:rFonts w:ascii="Times New Roman" w:eastAsia="Times New Roman" w:hAnsi="Times New Roman" w:cs="Times New Roman"/>
          <w:b/>
          <w:bCs/>
          <w:sz w:val="24"/>
          <w:szCs w:val="24"/>
          <w:u w:val="single"/>
          <w:lang w:eastAsia="tr-TR"/>
        </w:rPr>
        <w:t>Şubat</w:t>
      </w:r>
      <w:r w:rsidRPr="00892458">
        <w:rPr>
          <w:rFonts w:ascii="Times New Roman" w:eastAsia="Times New Roman" w:hAnsi="Times New Roman" w:cs="Times New Roman"/>
          <w:b/>
          <w:bCs/>
          <w:sz w:val="24"/>
          <w:szCs w:val="24"/>
          <w:u w:val="single"/>
          <w:lang w:eastAsia="tr-TR"/>
        </w:rPr>
        <w:t>-2</w:t>
      </w:r>
      <w:r>
        <w:rPr>
          <w:rFonts w:ascii="Times New Roman" w:eastAsia="Times New Roman" w:hAnsi="Times New Roman" w:cs="Times New Roman"/>
          <w:b/>
          <w:bCs/>
          <w:sz w:val="24"/>
          <w:szCs w:val="24"/>
          <w:u w:val="single"/>
          <w:lang w:eastAsia="tr-TR"/>
        </w:rPr>
        <w:t>1</w:t>
      </w:r>
      <w:r w:rsidRPr="00892458">
        <w:rPr>
          <w:rFonts w:ascii="Times New Roman" w:eastAsia="Times New Roman" w:hAnsi="Times New Roman" w:cs="Times New Roman"/>
          <w:b/>
          <w:bCs/>
          <w:sz w:val="24"/>
          <w:szCs w:val="24"/>
          <w:u w:val="single"/>
          <w:lang w:eastAsia="tr-TR"/>
        </w:rPr>
        <w:t xml:space="preserve"> </w:t>
      </w:r>
      <w:r>
        <w:rPr>
          <w:rFonts w:ascii="Times New Roman" w:eastAsia="Times New Roman" w:hAnsi="Times New Roman" w:cs="Times New Roman"/>
          <w:b/>
          <w:bCs/>
          <w:sz w:val="24"/>
          <w:szCs w:val="24"/>
          <w:u w:val="single"/>
          <w:lang w:eastAsia="tr-TR"/>
        </w:rPr>
        <w:t>Mart</w:t>
      </w:r>
      <w:r w:rsidRPr="00892458">
        <w:rPr>
          <w:rFonts w:ascii="Times New Roman" w:eastAsia="Times New Roman" w:hAnsi="Times New Roman" w:cs="Times New Roman"/>
          <w:b/>
          <w:bCs/>
          <w:sz w:val="24"/>
          <w:szCs w:val="24"/>
          <w:u w:val="single"/>
          <w:lang w:eastAsia="tr-TR"/>
        </w:rPr>
        <w:t xml:space="preserve"> 202</w:t>
      </w:r>
      <w:r>
        <w:rPr>
          <w:rFonts w:ascii="Times New Roman" w:eastAsia="Times New Roman" w:hAnsi="Times New Roman" w:cs="Times New Roman"/>
          <w:b/>
          <w:bCs/>
          <w:sz w:val="24"/>
          <w:szCs w:val="24"/>
          <w:u w:val="single"/>
          <w:lang w:eastAsia="tr-TR"/>
        </w:rPr>
        <w:t>2</w:t>
      </w:r>
      <w:r w:rsidRPr="00B63358">
        <w:rPr>
          <w:rFonts w:ascii="Times New Roman" w:eastAsia="Times New Roman" w:hAnsi="Times New Roman" w:cs="Times New Roman"/>
          <w:bCs/>
          <w:sz w:val="24"/>
          <w:szCs w:val="24"/>
          <w:lang w:eastAsia="tr-TR"/>
        </w:rPr>
        <w:t xml:space="preserve"> tarihleri</w:t>
      </w:r>
      <w:r>
        <w:rPr>
          <w:rFonts w:ascii="Times New Roman" w:eastAsia="Times New Roman" w:hAnsi="Times New Roman" w:cs="Times New Roman"/>
          <w:bCs/>
          <w:sz w:val="24"/>
          <w:szCs w:val="24"/>
          <w:lang w:eastAsia="tr-TR"/>
        </w:rPr>
        <w:t xml:space="preserve"> arasında</w:t>
      </w:r>
      <w:r w:rsidRPr="008B63E8">
        <w:rPr>
          <w:rFonts w:ascii="Times New Roman" w:eastAsia="Times New Roman" w:hAnsi="Times New Roman" w:cs="Times New Roman"/>
          <w:bCs/>
          <w:sz w:val="24"/>
          <w:szCs w:val="24"/>
          <w:lang w:eastAsia="tr-TR"/>
        </w:rPr>
        <w:t xml:space="preserve"> </w:t>
      </w:r>
      <w:r w:rsidRPr="00B63358">
        <w:rPr>
          <w:rFonts w:ascii="Times New Roman" w:eastAsia="Times New Roman" w:hAnsi="Times New Roman" w:cs="Times New Roman"/>
          <w:b/>
          <w:sz w:val="24"/>
          <w:szCs w:val="24"/>
          <w:bdr w:val="none" w:sz="0" w:space="0" w:color="auto" w:frame="1"/>
          <w:lang w:eastAsia="tr-TR"/>
        </w:rPr>
        <w:t>Uluslararası İlişkiler Koordinatörlüğü’ne (Mühendislik Fakültesi, 1.Kat No:129-130)</w:t>
      </w:r>
      <w:r w:rsidRPr="003031BF">
        <w:rPr>
          <w:rFonts w:ascii="Times New Roman" w:eastAsia="Times New Roman" w:hAnsi="Times New Roman" w:cs="Times New Roman"/>
          <w:sz w:val="24"/>
          <w:szCs w:val="24"/>
          <w:bdr w:val="none" w:sz="0" w:space="0" w:color="auto" w:frame="1"/>
          <w:lang w:eastAsia="tr-TR"/>
        </w:rPr>
        <w:t xml:space="preserve"> elden teslim etme</w:t>
      </w:r>
      <w:r>
        <w:rPr>
          <w:rFonts w:ascii="Times New Roman" w:eastAsia="Times New Roman" w:hAnsi="Times New Roman" w:cs="Times New Roman"/>
          <w:sz w:val="24"/>
          <w:szCs w:val="24"/>
          <w:bdr w:val="none" w:sz="0" w:space="0" w:color="auto" w:frame="1"/>
          <w:lang w:eastAsia="tr-TR"/>
        </w:rPr>
        <w:t>k suretiyle yapılacaktır</w:t>
      </w:r>
      <w:r w:rsidRPr="003031BF">
        <w:rPr>
          <w:rFonts w:ascii="Times New Roman" w:eastAsia="Times New Roman" w:hAnsi="Times New Roman" w:cs="Times New Roman"/>
          <w:sz w:val="24"/>
          <w:szCs w:val="24"/>
          <w:bdr w:val="none" w:sz="0" w:space="0" w:color="auto" w:frame="1"/>
          <w:lang w:eastAsia="tr-TR"/>
        </w:rPr>
        <w:t>.</w:t>
      </w:r>
    </w:p>
    <w:p w14:paraId="42D75C7E" w14:textId="77777777" w:rsidR="00FA51D3" w:rsidRDefault="00FA51D3" w:rsidP="00137B32">
      <w:pPr>
        <w:shd w:val="clear" w:color="auto" w:fill="FFFFFF"/>
        <w:spacing w:after="0" w:line="360" w:lineRule="auto"/>
        <w:jc w:val="both"/>
        <w:textAlignment w:val="baseline"/>
        <w:rPr>
          <w:rFonts w:ascii="Times New Roman" w:eastAsia="Times New Roman" w:hAnsi="Times New Roman" w:cs="Times New Roman"/>
          <w:b/>
          <w:bCs/>
          <w:sz w:val="24"/>
          <w:szCs w:val="24"/>
          <w:u w:val="single"/>
          <w:lang w:eastAsia="tr-TR"/>
        </w:rPr>
      </w:pPr>
    </w:p>
    <w:p w14:paraId="5B04218B" w14:textId="401B6A4D" w:rsidR="00FA51D3" w:rsidRDefault="00FA51D3" w:rsidP="00FA51D3">
      <w:pPr>
        <w:shd w:val="clear" w:color="auto" w:fill="FFFFFF"/>
        <w:spacing w:after="0" w:line="360" w:lineRule="auto"/>
        <w:ind w:firstLine="708"/>
        <w:jc w:val="both"/>
        <w:textAlignment w:val="baseline"/>
        <w:rPr>
          <w:rFonts w:ascii="Times New Roman" w:eastAsia="Times New Roman" w:hAnsi="Times New Roman" w:cs="Times New Roman"/>
          <w:b/>
          <w:bCs/>
          <w:sz w:val="24"/>
          <w:szCs w:val="24"/>
          <w:u w:val="single"/>
          <w:lang w:eastAsia="tr-TR"/>
        </w:rPr>
      </w:pPr>
      <w:r w:rsidRPr="000F4451">
        <w:rPr>
          <w:rFonts w:ascii="Times New Roman" w:eastAsia="Times New Roman" w:hAnsi="Times New Roman" w:cs="Times New Roman"/>
          <w:b/>
          <w:bCs/>
          <w:sz w:val="24"/>
          <w:szCs w:val="24"/>
          <w:u w:val="single"/>
          <w:lang w:eastAsia="tr-TR"/>
        </w:rPr>
        <w:t xml:space="preserve">Başvuruların Değerlendirme Puanları: </w:t>
      </w:r>
    </w:p>
    <w:p w14:paraId="1503CC7A" w14:textId="77777777" w:rsidR="00FA51D3" w:rsidRPr="000F4451" w:rsidRDefault="00FA51D3" w:rsidP="00FA51D3">
      <w:pPr>
        <w:shd w:val="clear" w:color="auto" w:fill="FFFFFF"/>
        <w:spacing w:after="0" w:line="360" w:lineRule="auto"/>
        <w:ind w:firstLine="708"/>
        <w:jc w:val="both"/>
        <w:textAlignment w:val="baseline"/>
        <w:rPr>
          <w:rFonts w:ascii="Times New Roman" w:eastAsia="Times New Roman" w:hAnsi="Times New Roman" w:cs="Times New Roman"/>
          <w:b/>
          <w:bCs/>
          <w:sz w:val="24"/>
          <w:szCs w:val="24"/>
          <w:u w:val="single"/>
          <w:lang w:eastAsia="tr-TR"/>
        </w:rPr>
      </w:pPr>
    </w:p>
    <w:p w14:paraId="4887AE2F" w14:textId="77777777" w:rsidR="00FA51D3" w:rsidRDefault="00FA51D3" w:rsidP="00FA51D3">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lang w:eastAsia="tr-TR"/>
        </w:rPr>
        <w:t>Başvurular</w:t>
      </w:r>
      <w:r w:rsidRPr="00447966">
        <w:rPr>
          <w:rFonts w:ascii="Times New Roman" w:hAnsi="Times New Roman" w:cs="Times New Roman"/>
          <w:sz w:val="24"/>
          <w:szCs w:val="24"/>
        </w:rPr>
        <w:t xml:space="preserve"> içinde kriterlere uygun olan başvuru sahiplerinin değerlendirilmesi</w:t>
      </w:r>
      <w:r>
        <w:rPr>
          <w:rFonts w:ascii="Times New Roman" w:hAnsi="Times New Roman" w:cs="Times New Roman"/>
          <w:sz w:val="24"/>
          <w:szCs w:val="24"/>
        </w:rPr>
        <w:t>,</w:t>
      </w:r>
      <w:r w:rsidRPr="00447966">
        <w:rPr>
          <w:rFonts w:ascii="Times New Roman" w:hAnsi="Times New Roman" w:cs="Times New Roman"/>
          <w:sz w:val="24"/>
          <w:szCs w:val="24"/>
        </w:rPr>
        <w:t xml:space="preserve"> “</w:t>
      </w:r>
      <w:r w:rsidRPr="00447966">
        <w:rPr>
          <w:rFonts w:ascii="Times New Roman" w:hAnsi="Times New Roman" w:cs="Times New Roman"/>
          <w:b/>
          <w:sz w:val="24"/>
          <w:szCs w:val="24"/>
          <w:u w:val="single"/>
        </w:rPr>
        <w:t>Sıralama Puanı (SP)</w:t>
      </w:r>
      <w:r>
        <w:rPr>
          <w:rFonts w:ascii="Times New Roman" w:hAnsi="Times New Roman" w:cs="Times New Roman"/>
          <w:sz w:val="24"/>
          <w:szCs w:val="24"/>
        </w:rPr>
        <w:t xml:space="preserve">” esas alınarak yapılır. Aşağıdaki değerlendirme kriterleri baz alınarak başvuru sahibinin sıralama puanı hesaplanarak; en yüksek puandan başlamak üzere en düşük puana kadar sıralanır. </w:t>
      </w:r>
    </w:p>
    <w:p w14:paraId="343AE369" w14:textId="038C79D2" w:rsidR="00336941" w:rsidRDefault="00FA51D3" w:rsidP="003F793C">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Ulusal Ajans tarafından Üniversitemize tahsis edilen bütçe belirlenene kadar tüm başvuru sahipleri aday statüsündedir. Personel Eğitim Alma Hareketliliği kapsamında tahmini </w:t>
      </w:r>
      <w:r w:rsidRPr="003B715B">
        <w:rPr>
          <w:rFonts w:ascii="Times New Roman" w:hAnsi="Times New Roman" w:cs="Times New Roman"/>
          <w:sz w:val="24"/>
          <w:szCs w:val="24"/>
        </w:rPr>
        <w:t xml:space="preserve">kontenjan sayısı </w:t>
      </w:r>
      <w:r w:rsidR="00AC4608" w:rsidRPr="003B715B">
        <w:rPr>
          <w:rFonts w:ascii="Times New Roman" w:hAnsi="Times New Roman" w:cs="Times New Roman"/>
          <w:sz w:val="24"/>
          <w:szCs w:val="24"/>
        </w:rPr>
        <w:t>10</w:t>
      </w:r>
      <w:r w:rsidR="003B715B" w:rsidRPr="003B715B">
        <w:rPr>
          <w:rFonts w:ascii="Times New Roman" w:hAnsi="Times New Roman" w:cs="Times New Roman"/>
          <w:sz w:val="24"/>
          <w:szCs w:val="24"/>
        </w:rPr>
        <w:t>’dur.</w:t>
      </w:r>
      <w:r>
        <w:rPr>
          <w:rFonts w:ascii="Times New Roman" w:hAnsi="Times New Roman" w:cs="Times New Roman"/>
          <w:sz w:val="24"/>
          <w:szCs w:val="24"/>
        </w:rPr>
        <w:t xml:space="preserve"> </w:t>
      </w:r>
      <w:proofErr w:type="spellStart"/>
      <w:r w:rsidRPr="003A4777">
        <w:rPr>
          <w:rFonts w:ascii="Times New Roman" w:hAnsi="Times New Roman" w:cs="Times New Roman"/>
          <w:sz w:val="24"/>
          <w:szCs w:val="24"/>
        </w:rPr>
        <w:t>Erasmus</w:t>
      </w:r>
      <w:proofErr w:type="spellEnd"/>
      <w:r w:rsidRPr="003A4777">
        <w:rPr>
          <w:rFonts w:ascii="Times New Roman" w:hAnsi="Times New Roman" w:cs="Times New Roman"/>
          <w:sz w:val="24"/>
          <w:szCs w:val="24"/>
        </w:rPr>
        <w:t>+ Programı Personel</w:t>
      </w:r>
      <w:r w:rsidRPr="004E431A">
        <w:rPr>
          <w:rFonts w:ascii="Times New Roman" w:hAnsi="Times New Roman" w:cs="Times New Roman"/>
          <w:sz w:val="24"/>
          <w:szCs w:val="24"/>
        </w:rPr>
        <w:t xml:space="preserve"> </w:t>
      </w:r>
      <w:r>
        <w:rPr>
          <w:rFonts w:ascii="Times New Roman" w:hAnsi="Times New Roman" w:cs="Times New Roman"/>
          <w:sz w:val="24"/>
          <w:szCs w:val="24"/>
        </w:rPr>
        <w:t>Eğitim Alma</w:t>
      </w:r>
      <w:r w:rsidRPr="003A4777">
        <w:rPr>
          <w:rFonts w:ascii="Times New Roman" w:hAnsi="Times New Roman" w:cs="Times New Roman"/>
          <w:sz w:val="24"/>
          <w:szCs w:val="24"/>
        </w:rPr>
        <w:t xml:space="preserve"> Hareketliliğinden yararlanmaya hak kazanan adaylarım</w:t>
      </w:r>
      <w:r>
        <w:rPr>
          <w:rFonts w:ascii="Times New Roman" w:hAnsi="Times New Roman" w:cs="Times New Roman"/>
          <w:sz w:val="24"/>
          <w:szCs w:val="24"/>
        </w:rPr>
        <w:t>ız, Ulusal Ajans tarafından 2021</w:t>
      </w:r>
      <w:r w:rsidRPr="003A4777">
        <w:rPr>
          <w:rFonts w:ascii="Times New Roman" w:hAnsi="Times New Roman" w:cs="Times New Roman"/>
          <w:sz w:val="24"/>
          <w:szCs w:val="24"/>
        </w:rPr>
        <w:t xml:space="preserve"> yılı </w:t>
      </w:r>
      <w:r w:rsidRPr="001B67AB">
        <w:rPr>
          <w:rFonts w:ascii="Times New Roman" w:hAnsi="Times New Roman" w:cs="Times New Roman"/>
          <w:sz w:val="24"/>
          <w:szCs w:val="24"/>
        </w:rPr>
        <w:t xml:space="preserve">için </w:t>
      </w:r>
      <w:r w:rsidRPr="001B67AB">
        <w:rPr>
          <w:rFonts w:ascii="Times New Roman" w:hAnsi="Times New Roman" w:cs="Times New Roman"/>
          <w:b/>
          <w:sz w:val="24"/>
          <w:szCs w:val="24"/>
        </w:rPr>
        <w:t>(</w:t>
      </w:r>
      <w:r w:rsidRPr="001B67AB">
        <w:rPr>
          <w:rFonts w:ascii="Times New Roman" w:hAnsi="Times New Roman" w:cs="Times New Roman"/>
          <w:b/>
          <w:sz w:val="24"/>
          <w:szCs w:val="24"/>
          <w:u w:val="single"/>
        </w:rPr>
        <w:t>2021-1-TR01-KA131-HED-000003770</w:t>
      </w:r>
      <w:r w:rsidRPr="001B67AB">
        <w:rPr>
          <w:rFonts w:ascii="Times New Roman" w:hAnsi="Times New Roman" w:cs="Times New Roman"/>
          <w:b/>
          <w:sz w:val="24"/>
          <w:szCs w:val="24"/>
        </w:rPr>
        <w:t xml:space="preserve"> proje </w:t>
      </w:r>
      <w:proofErr w:type="spellStart"/>
      <w:r w:rsidRPr="001B67AB">
        <w:rPr>
          <w:rFonts w:ascii="Times New Roman" w:hAnsi="Times New Roman" w:cs="Times New Roman"/>
          <w:b/>
          <w:sz w:val="24"/>
          <w:szCs w:val="24"/>
        </w:rPr>
        <w:t>nolu</w:t>
      </w:r>
      <w:proofErr w:type="spellEnd"/>
      <w:r w:rsidRPr="001B67AB">
        <w:rPr>
          <w:rFonts w:ascii="Times New Roman" w:hAnsi="Times New Roman" w:cs="Times New Roman"/>
          <w:b/>
          <w:sz w:val="24"/>
          <w:szCs w:val="24"/>
        </w:rPr>
        <w:t xml:space="preserve"> sözleşme)</w:t>
      </w:r>
      <w:r w:rsidRPr="001B67AB">
        <w:rPr>
          <w:rFonts w:ascii="Times New Roman" w:hAnsi="Times New Roman" w:cs="Times New Roman"/>
          <w:sz w:val="24"/>
          <w:szCs w:val="24"/>
        </w:rPr>
        <w:t xml:space="preserve"> Üniversitemize aktarılan personel </w:t>
      </w:r>
      <w:r>
        <w:rPr>
          <w:rFonts w:ascii="Times New Roman" w:hAnsi="Times New Roman" w:cs="Times New Roman"/>
          <w:sz w:val="24"/>
          <w:szCs w:val="24"/>
        </w:rPr>
        <w:t>eğitim alma</w:t>
      </w:r>
      <w:r w:rsidRPr="001B67AB">
        <w:rPr>
          <w:rFonts w:ascii="Times New Roman" w:hAnsi="Times New Roman" w:cs="Times New Roman"/>
          <w:sz w:val="24"/>
          <w:szCs w:val="24"/>
        </w:rPr>
        <w:t xml:space="preserve"> hareketliliği hibesi dahilinde yukarıda açıklanan puan sıralamasına göre değerlendirilerek faaliyetten yararlanacaktır.</w:t>
      </w:r>
    </w:p>
    <w:p w14:paraId="5E6A777C" w14:textId="77777777" w:rsidR="00137B32" w:rsidRDefault="00137B32" w:rsidP="00137B32">
      <w:pPr>
        <w:spacing w:after="0"/>
        <w:ind w:left="708" w:firstLine="708"/>
        <w:rPr>
          <w:rFonts w:ascii="Times New Roman" w:hAnsi="Times New Roman" w:cs="Times New Roman"/>
          <w:b/>
          <w:sz w:val="24"/>
          <w:szCs w:val="24"/>
        </w:rPr>
      </w:pPr>
    </w:p>
    <w:p w14:paraId="26CD1F34" w14:textId="77777777" w:rsidR="00137B32" w:rsidRDefault="00137B32" w:rsidP="00137B32">
      <w:pPr>
        <w:spacing w:after="0"/>
        <w:ind w:left="708" w:firstLine="708"/>
        <w:rPr>
          <w:rFonts w:ascii="Times New Roman" w:hAnsi="Times New Roman" w:cs="Times New Roman"/>
          <w:b/>
          <w:sz w:val="24"/>
          <w:szCs w:val="24"/>
        </w:rPr>
      </w:pPr>
    </w:p>
    <w:p w14:paraId="7CD3116A" w14:textId="77777777" w:rsidR="00137B32" w:rsidRDefault="00137B32" w:rsidP="00137B32">
      <w:pPr>
        <w:spacing w:after="0"/>
        <w:ind w:left="708" w:firstLine="708"/>
        <w:rPr>
          <w:rFonts w:ascii="Times New Roman" w:hAnsi="Times New Roman" w:cs="Times New Roman"/>
          <w:b/>
          <w:sz w:val="24"/>
          <w:szCs w:val="24"/>
        </w:rPr>
      </w:pPr>
    </w:p>
    <w:p w14:paraId="41639748" w14:textId="77777777" w:rsidR="00137B32" w:rsidRDefault="00137B32" w:rsidP="00137B32">
      <w:pPr>
        <w:spacing w:after="0"/>
        <w:ind w:left="708" w:firstLine="708"/>
        <w:rPr>
          <w:rFonts w:ascii="Times New Roman" w:hAnsi="Times New Roman" w:cs="Times New Roman"/>
          <w:b/>
          <w:sz w:val="24"/>
          <w:szCs w:val="24"/>
        </w:rPr>
      </w:pPr>
    </w:p>
    <w:p w14:paraId="78AE1094" w14:textId="77777777" w:rsidR="00137B32" w:rsidRDefault="00137B32" w:rsidP="00137B32">
      <w:pPr>
        <w:spacing w:after="0"/>
        <w:ind w:left="708" w:firstLine="708"/>
        <w:rPr>
          <w:rFonts w:ascii="Times New Roman" w:hAnsi="Times New Roman" w:cs="Times New Roman"/>
          <w:b/>
          <w:sz w:val="24"/>
          <w:szCs w:val="24"/>
        </w:rPr>
      </w:pPr>
    </w:p>
    <w:p w14:paraId="5EFFE8D9" w14:textId="77777777" w:rsidR="00137B32" w:rsidRDefault="00137B32" w:rsidP="00137B32">
      <w:pPr>
        <w:spacing w:after="0"/>
        <w:ind w:left="708" w:firstLine="708"/>
        <w:rPr>
          <w:rFonts w:ascii="Times New Roman" w:hAnsi="Times New Roman" w:cs="Times New Roman"/>
          <w:b/>
          <w:sz w:val="24"/>
          <w:szCs w:val="24"/>
        </w:rPr>
      </w:pPr>
    </w:p>
    <w:p w14:paraId="538E88DF" w14:textId="77777777" w:rsidR="00137B32" w:rsidRDefault="00137B32" w:rsidP="00137B32">
      <w:pPr>
        <w:spacing w:after="0"/>
        <w:ind w:left="708" w:firstLine="708"/>
        <w:rPr>
          <w:rFonts w:ascii="Times New Roman" w:hAnsi="Times New Roman" w:cs="Times New Roman"/>
          <w:b/>
          <w:sz w:val="24"/>
          <w:szCs w:val="24"/>
        </w:rPr>
      </w:pPr>
    </w:p>
    <w:p w14:paraId="27CC48B4" w14:textId="77777777" w:rsidR="00137B32" w:rsidRDefault="00137B32" w:rsidP="00137B32">
      <w:pPr>
        <w:spacing w:after="0"/>
        <w:ind w:left="708" w:firstLine="708"/>
        <w:rPr>
          <w:rFonts w:ascii="Times New Roman" w:hAnsi="Times New Roman" w:cs="Times New Roman"/>
          <w:b/>
          <w:sz w:val="24"/>
          <w:szCs w:val="24"/>
        </w:rPr>
      </w:pPr>
    </w:p>
    <w:p w14:paraId="27E51535" w14:textId="77777777" w:rsidR="00137B32" w:rsidRDefault="00137B32" w:rsidP="00137B32">
      <w:pPr>
        <w:spacing w:after="0"/>
        <w:ind w:left="708" w:firstLine="708"/>
        <w:rPr>
          <w:rFonts w:ascii="Times New Roman" w:hAnsi="Times New Roman" w:cs="Times New Roman"/>
          <w:b/>
          <w:sz w:val="24"/>
          <w:szCs w:val="24"/>
        </w:rPr>
      </w:pPr>
    </w:p>
    <w:p w14:paraId="2147BE22" w14:textId="77777777" w:rsidR="00137B32" w:rsidRDefault="00137B32" w:rsidP="00137B32">
      <w:pPr>
        <w:spacing w:after="0"/>
        <w:ind w:left="708" w:firstLine="708"/>
        <w:rPr>
          <w:rFonts w:ascii="Times New Roman" w:hAnsi="Times New Roman" w:cs="Times New Roman"/>
          <w:b/>
          <w:sz w:val="24"/>
          <w:szCs w:val="24"/>
        </w:rPr>
      </w:pPr>
    </w:p>
    <w:p w14:paraId="710610AD" w14:textId="77777777" w:rsidR="00137B32" w:rsidRDefault="00137B32" w:rsidP="00137B32">
      <w:pPr>
        <w:spacing w:after="0"/>
        <w:ind w:left="708" w:firstLine="708"/>
        <w:rPr>
          <w:rFonts w:ascii="Times New Roman" w:hAnsi="Times New Roman" w:cs="Times New Roman"/>
          <w:b/>
          <w:sz w:val="24"/>
          <w:szCs w:val="24"/>
        </w:rPr>
      </w:pPr>
    </w:p>
    <w:p w14:paraId="6256028C" w14:textId="77777777" w:rsidR="00137B32" w:rsidRDefault="00137B32" w:rsidP="00137B32">
      <w:pPr>
        <w:spacing w:after="0"/>
        <w:ind w:left="708" w:firstLine="708"/>
        <w:rPr>
          <w:rFonts w:ascii="Times New Roman" w:hAnsi="Times New Roman" w:cs="Times New Roman"/>
          <w:b/>
          <w:sz w:val="24"/>
          <w:szCs w:val="24"/>
        </w:rPr>
      </w:pPr>
    </w:p>
    <w:p w14:paraId="2FB75185" w14:textId="77777777" w:rsidR="00137B32" w:rsidRDefault="00137B32" w:rsidP="00137B32">
      <w:pPr>
        <w:spacing w:after="0"/>
        <w:ind w:left="708" w:firstLine="708"/>
        <w:rPr>
          <w:rFonts w:ascii="Times New Roman" w:hAnsi="Times New Roman" w:cs="Times New Roman"/>
          <w:b/>
          <w:sz w:val="24"/>
          <w:szCs w:val="24"/>
        </w:rPr>
      </w:pPr>
    </w:p>
    <w:p w14:paraId="0CBB1B7F" w14:textId="77777777" w:rsidR="00137B32" w:rsidRDefault="00137B32" w:rsidP="00137B32">
      <w:pPr>
        <w:spacing w:after="0"/>
        <w:ind w:left="708" w:firstLine="708"/>
        <w:rPr>
          <w:rFonts w:ascii="Times New Roman" w:hAnsi="Times New Roman" w:cs="Times New Roman"/>
          <w:b/>
          <w:sz w:val="24"/>
          <w:szCs w:val="24"/>
        </w:rPr>
      </w:pPr>
    </w:p>
    <w:p w14:paraId="72EE1313" w14:textId="77777777" w:rsidR="00137B32" w:rsidRDefault="00137B32" w:rsidP="00137B32">
      <w:pPr>
        <w:spacing w:after="0"/>
        <w:ind w:left="708" w:firstLine="708"/>
        <w:rPr>
          <w:rFonts w:ascii="Times New Roman" w:hAnsi="Times New Roman" w:cs="Times New Roman"/>
          <w:b/>
          <w:sz w:val="24"/>
          <w:szCs w:val="24"/>
        </w:rPr>
      </w:pPr>
    </w:p>
    <w:p w14:paraId="75FA202A" w14:textId="77777777" w:rsidR="00137B32" w:rsidRDefault="00137B32" w:rsidP="00137B32">
      <w:pPr>
        <w:spacing w:after="0"/>
        <w:ind w:left="708" w:firstLine="708"/>
        <w:rPr>
          <w:rFonts w:ascii="Times New Roman" w:hAnsi="Times New Roman" w:cs="Times New Roman"/>
          <w:b/>
          <w:sz w:val="24"/>
          <w:szCs w:val="24"/>
        </w:rPr>
      </w:pPr>
    </w:p>
    <w:p w14:paraId="7A5CB2FE" w14:textId="77777777" w:rsidR="00137B32" w:rsidRDefault="00137B32" w:rsidP="00137B32">
      <w:pPr>
        <w:spacing w:after="0"/>
        <w:ind w:left="708" w:firstLine="708"/>
        <w:rPr>
          <w:rFonts w:ascii="Times New Roman" w:hAnsi="Times New Roman" w:cs="Times New Roman"/>
          <w:b/>
          <w:sz w:val="24"/>
          <w:szCs w:val="24"/>
        </w:rPr>
      </w:pPr>
    </w:p>
    <w:p w14:paraId="5EC268B9" w14:textId="77777777" w:rsidR="00137B32" w:rsidRDefault="00137B32" w:rsidP="00137B32">
      <w:pPr>
        <w:spacing w:after="0"/>
        <w:ind w:left="708" w:firstLine="708"/>
        <w:rPr>
          <w:rFonts w:ascii="Times New Roman" w:hAnsi="Times New Roman" w:cs="Times New Roman"/>
          <w:b/>
          <w:sz w:val="24"/>
          <w:szCs w:val="24"/>
        </w:rPr>
      </w:pPr>
    </w:p>
    <w:p w14:paraId="0490C6F5" w14:textId="77777777" w:rsidR="00137B32" w:rsidRDefault="00137B32" w:rsidP="00137B32">
      <w:pPr>
        <w:spacing w:after="0"/>
        <w:ind w:left="708" w:firstLine="708"/>
        <w:rPr>
          <w:rFonts w:ascii="Times New Roman" w:hAnsi="Times New Roman" w:cs="Times New Roman"/>
          <w:b/>
          <w:sz w:val="24"/>
          <w:szCs w:val="24"/>
        </w:rPr>
      </w:pPr>
    </w:p>
    <w:p w14:paraId="034F1C5E" w14:textId="77777777" w:rsidR="00137B32" w:rsidRDefault="00137B32" w:rsidP="00137B32">
      <w:pPr>
        <w:spacing w:after="0"/>
        <w:ind w:left="708" w:firstLine="708"/>
        <w:rPr>
          <w:rFonts w:ascii="Times New Roman" w:hAnsi="Times New Roman" w:cs="Times New Roman"/>
          <w:b/>
          <w:sz w:val="24"/>
          <w:szCs w:val="24"/>
        </w:rPr>
      </w:pPr>
    </w:p>
    <w:p w14:paraId="545357B8" w14:textId="77777777" w:rsidR="00137B32" w:rsidRDefault="00137B32" w:rsidP="00137B32">
      <w:pPr>
        <w:spacing w:after="0"/>
        <w:ind w:left="708" w:firstLine="708"/>
        <w:rPr>
          <w:rFonts w:ascii="Times New Roman" w:hAnsi="Times New Roman" w:cs="Times New Roman"/>
          <w:b/>
          <w:sz w:val="24"/>
          <w:szCs w:val="24"/>
        </w:rPr>
      </w:pPr>
    </w:p>
    <w:p w14:paraId="1EFB3510" w14:textId="77777777" w:rsidR="00137B32" w:rsidRDefault="00137B32" w:rsidP="00137B32">
      <w:pPr>
        <w:spacing w:after="0"/>
        <w:ind w:left="708" w:firstLine="708"/>
        <w:rPr>
          <w:rFonts w:ascii="Times New Roman" w:hAnsi="Times New Roman" w:cs="Times New Roman"/>
          <w:b/>
          <w:sz w:val="24"/>
          <w:szCs w:val="24"/>
        </w:rPr>
      </w:pPr>
    </w:p>
    <w:p w14:paraId="0550B066" w14:textId="77777777" w:rsidR="00137B32" w:rsidRDefault="00137B32" w:rsidP="00137B32">
      <w:pPr>
        <w:spacing w:after="0"/>
        <w:ind w:left="708" w:firstLine="708"/>
        <w:rPr>
          <w:rFonts w:ascii="Times New Roman" w:hAnsi="Times New Roman" w:cs="Times New Roman"/>
          <w:b/>
          <w:sz w:val="24"/>
          <w:szCs w:val="24"/>
        </w:rPr>
      </w:pPr>
    </w:p>
    <w:p w14:paraId="04FEEDF9" w14:textId="77777777" w:rsidR="00C62718" w:rsidRDefault="00C62718" w:rsidP="00137B32">
      <w:pPr>
        <w:spacing w:after="0"/>
        <w:ind w:left="708" w:firstLine="708"/>
        <w:rPr>
          <w:rFonts w:ascii="Times New Roman" w:hAnsi="Times New Roman" w:cs="Times New Roman"/>
          <w:b/>
          <w:sz w:val="24"/>
          <w:szCs w:val="24"/>
        </w:rPr>
      </w:pPr>
    </w:p>
    <w:p w14:paraId="5E0B61B1" w14:textId="77777777" w:rsidR="00C62718" w:rsidRDefault="00C62718" w:rsidP="00137B32">
      <w:pPr>
        <w:spacing w:after="0"/>
        <w:ind w:left="708" w:firstLine="708"/>
        <w:rPr>
          <w:rFonts w:ascii="Times New Roman" w:hAnsi="Times New Roman" w:cs="Times New Roman"/>
          <w:b/>
          <w:sz w:val="24"/>
          <w:szCs w:val="24"/>
        </w:rPr>
      </w:pPr>
    </w:p>
    <w:p w14:paraId="3341B616" w14:textId="42FC245A" w:rsidR="00137B32" w:rsidRDefault="00137B32" w:rsidP="00137B32">
      <w:pPr>
        <w:spacing w:after="0"/>
        <w:ind w:left="708" w:firstLine="708"/>
        <w:rPr>
          <w:rFonts w:ascii="Times New Roman" w:hAnsi="Times New Roman" w:cs="Times New Roman"/>
          <w:b/>
          <w:sz w:val="24"/>
          <w:szCs w:val="24"/>
        </w:rPr>
      </w:pPr>
      <w:proofErr w:type="spellStart"/>
      <w:r w:rsidRPr="00923B8D">
        <w:rPr>
          <w:rFonts w:ascii="Times New Roman" w:hAnsi="Times New Roman" w:cs="Times New Roman"/>
          <w:b/>
          <w:sz w:val="24"/>
          <w:szCs w:val="24"/>
        </w:rPr>
        <w:lastRenderedPageBreak/>
        <w:t>Erasmus</w:t>
      </w:r>
      <w:proofErr w:type="spellEnd"/>
      <w:r w:rsidRPr="00923B8D">
        <w:rPr>
          <w:rFonts w:ascii="Times New Roman" w:hAnsi="Times New Roman" w:cs="Times New Roman"/>
          <w:b/>
          <w:sz w:val="24"/>
          <w:szCs w:val="24"/>
        </w:rPr>
        <w:t>+ Eğitim Alma Hareketliliği Değerlendirme Ölçütleri</w:t>
      </w:r>
    </w:p>
    <w:p w14:paraId="58061703" w14:textId="7CADABD2" w:rsidR="00137B32" w:rsidRDefault="00137B32" w:rsidP="00137B32">
      <w:pPr>
        <w:spacing w:after="0"/>
        <w:ind w:left="708" w:firstLine="708"/>
        <w:rPr>
          <w:rFonts w:ascii="Times New Roman" w:hAnsi="Times New Roman" w:cs="Times New Roman"/>
          <w:b/>
          <w:sz w:val="24"/>
          <w:szCs w:val="24"/>
        </w:rPr>
      </w:pPr>
    </w:p>
    <w:p w14:paraId="2DA5A069" w14:textId="435CCB68" w:rsidR="00137B32" w:rsidRDefault="00137B32" w:rsidP="00137B32">
      <w:pPr>
        <w:spacing w:after="0"/>
        <w:ind w:left="708" w:firstLine="708"/>
        <w:rPr>
          <w:rFonts w:ascii="Times New Roman" w:hAnsi="Times New Roman" w:cs="Times New Roman"/>
          <w:b/>
          <w:sz w:val="24"/>
          <w:szCs w:val="24"/>
        </w:rPr>
      </w:pPr>
    </w:p>
    <w:tbl>
      <w:tblPr>
        <w:tblpPr w:leftFromText="141" w:rightFromText="141" w:vertAnchor="page" w:horzAnchor="margin" w:tblpXSpec="center" w:tblpY="2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6"/>
        <w:gridCol w:w="2268"/>
      </w:tblGrid>
      <w:tr w:rsidR="00096204" w:rsidRPr="00923B8D" w14:paraId="42235563" w14:textId="77777777" w:rsidTr="009E0DEF">
        <w:tc>
          <w:tcPr>
            <w:tcW w:w="5636" w:type="dxa"/>
          </w:tcPr>
          <w:p w14:paraId="0662CA4F" w14:textId="77777777" w:rsidR="00096204" w:rsidRPr="00923B8D" w:rsidRDefault="00096204" w:rsidP="009E0DEF">
            <w:pPr>
              <w:spacing w:after="0" w:line="240" w:lineRule="auto"/>
              <w:ind w:right="360"/>
              <w:jc w:val="both"/>
              <w:textAlignment w:val="baseline"/>
              <w:rPr>
                <w:rFonts w:ascii="Times New Roman" w:hAnsi="Times New Roman" w:cs="Times New Roman"/>
                <w:b/>
                <w:sz w:val="24"/>
                <w:szCs w:val="24"/>
              </w:rPr>
            </w:pPr>
            <w:r w:rsidRPr="00923B8D">
              <w:rPr>
                <w:rFonts w:ascii="Times New Roman" w:hAnsi="Times New Roman" w:cs="Times New Roman"/>
                <w:b/>
                <w:sz w:val="24"/>
                <w:szCs w:val="24"/>
              </w:rPr>
              <w:t>Kriter</w:t>
            </w:r>
          </w:p>
        </w:tc>
        <w:tc>
          <w:tcPr>
            <w:tcW w:w="2268" w:type="dxa"/>
          </w:tcPr>
          <w:p w14:paraId="16F7F94A" w14:textId="77777777" w:rsidR="00096204" w:rsidRPr="00923B8D" w:rsidRDefault="00096204" w:rsidP="009E0DEF">
            <w:pPr>
              <w:spacing w:after="0" w:line="240" w:lineRule="auto"/>
              <w:ind w:right="360"/>
              <w:jc w:val="both"/>
              <w:textAlignment w:val="baseline"/>
              <w:rPr>
                <w:rFonts w:ascii="Times New Roman" w:hAnsi="Times New Roman" w:cs="Times New Roman"/>
                <w:b/>
                <w:sz w:val="24"/>
                <w:szCs w:val="24"/>
              </w:rPr>
            </w:pPr>
            <w:r w:rsidRPr="00923B8D">
              <w:rPr>
                <w:rFonts w:ascii="Times New Roman" w:hAnsi="Times New Roman" w:cs="Times New Roman"/>
                <w:b/>
                <w:sz w:val="24"/>
                <w:szCs w:val="24"/>
              </w:rPr>
              <w:t>SP Etkisi</w:t>
            </w:r>
          </w:p>
        </w:tc>
      </w:tr>
      <w:tr w:rsidR="00096204" w:rsidRPr="00923B8D" w14:paraId="7CD57402" w14:textId="77777777" w:rsidTr="009E0DEF">
        <w:trPr>
          <w:trHeight w:val="416"/>
        </w:trPr>
        <w:tc>
          <w:tcPr>
            <w:tcW w:w="5636" w:type="dxa"/>
          </w:tcPr>
          <w:p w14:paraId="608F9812"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Dil puanı</w:t>
            </w:r>
          </w:p>
        </w:tc>
        <w:tc>
          <w:tcPr>
            <w:tcW w:w="2268" w:type="dxa"/>
          </w:tcPr>
          <w:p w14:paraId="7FC9D3F6"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Dil puanı x %25</w:t>
            </w:r>
          </w:p>
        </w:tc>
      </w:tr>
      <w:tr w:rsidR="00096204" w:rsidRPr="00923B8D" w14:paraId="35EF594B" w14:textId="77777777" w:rsidTr="009E0DEF">
        <w:trPr>
          <w:trHeight w:val="423"/>
        </w:trPr>
        <w:tc>
          <w:tcPr>
            <w:tcW w:w="5636" w:type="dxa"/>
          </w:tcPr>
          <w:p w14:paraId="23D06372"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İdari personel olmak</w:t>
            </w:r>
          </w:p>
        </w:tc>
        <w:tc>
          <w:tcPr>
            <w:tcW w:w="2268" w:type="dxa"/>
          </w:tcPr>
          <w:p w14:paraId="0C83C37D"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+ 10</w:t>
            </w:r>
            <w:r w:rsidRPr="00923B8D">
              <w:rPr>
                <w:rFonts w:ascii="Times New Roman" w:hAnsi="Times New Roman" w:cs="Times New Roman"/>
                <w:sz w:val="24"/>
                <w:szCs w:val="24"/>
              </w:rPr>
              <w:t xml:space="preserve"> puan</w:t>
            </w:r>
          </w:p>
        </w:tc>
      </w:tr>
      <w:tr w:rsidR="00096204" w:rsidRPr="00923B8D" w14:paraId="66C1158C" w14:textId="77777777" w:rsidTr="009E0DEF">
        <w:tc>
          <w:tcPr>
            <w:tcW w:w="5636" w:type="dxa"/>
          </w:tcPr>
          <w:p w14:paraId="3A4165A4"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Engelli personel ise</w:t>
            </w:r>
          </w:p>
        </w:tc>
        <w:tc>
          <w:tcPr>
            <w:tcW w:w="2268" w:type="dxa"/>
          </w:tcPr>
          <w:p w14:paraId="79E524C8"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+10 puan</w:t>
            </w:r>
          </w:p>
        </w:tc>
      </w:tr>
      <w:tr w:rsidR="00096204" w:rsidRPr="00923B8D" w14:paraId="002D1D50" w14:textId="77777777" w:rsidTr="009E0DEF">
        <w:tc>
          <w:tcPr>
            <w:tcW w:w="5636" w:type="dxa"/>
          </w:tcPr>
          <w:p w14:paraId="186496AB"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Gazi personel ile şehit ve gazi eş ve çocuğu personel ise</w:t>
            </w:r>
          </w:p>
        </w:tc>
        <w:tc>
          <w:tcPr>
            <w:tcW w:w="2268" w:type="dxa"/>
          </w:tcPr>
          <w:p w14:paraId="65F4ECCB"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+10</w:t>
            </w:r>
            <w:r w:rsidRPr="00923B8D">
              <w:rPr>
                <w:rFonts w:ascii="Times New Roman" w:hAnsi="Times New Roman" w:cs="Times New Roman"/>
                <w:sz w:val="24"/>
                <w:szCs w:val="24"/>
              </w:rPr>
              <w:t xml:space="preserve"> puan</w:t>
            </w:r>
          </w:p>
        </w:tc>
      </w:tr>
      <w:tr w:rsidR="00096204" w:rsidRPr="00923B8D" w14:paraId="1B396CF1" w14:textId="77777777" w:rsidTr="009E0DEF">
        <w:tc>
          <w:tcPr>
            <w:tcW w:w="5636" w:type="dxa"/>
          </w:tcPr>
          <w:p w14:paraId="5DCA3950"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proofErr w:type="spellStart"/>
            <w:r w:rsidRPr="00923B8D">
              <w:rPr>
                <w:rFonts w:ascii="Times New Roman" w:hAnsi="Times New Roman" w:cs="Times New Roman"/>
                <w:sz w:val="24"/>
                <w:szCs w:val="24"/>
              </w:rPr>
              <w:t>Erasmus</w:t>
            </w:r>
            <w:proofErr w:type="spellEnd"/>
            <w:r w:rsidRPr="00923B8D">
              <w:rPr>
                <w:rFonts w:ascii="Times New Roman" w:hAnsi="Times New Roman" w:cs="Times New Roman"/>
                <w:sz w:val="24"/>
                <w:szCs w:val="24"/>
              </w:rPr>
              <w:t xml:space="preserve"> Bölüm/Program Koordinatörü olmak</w:t>
            </w:r>
          </w:p>
        </w:tc>
        <w:tc>
          <w:tcPr>
            <w:tcW w:w="2268" w:type="dxa"/>
          </w:tcPr>
          <w:p w14:paraId="32059532"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923B8D">
              <w:rPr>
                <w:rFonts w:ascii="Times New Roman" w:hAnsi="Times New Roman" w:cs="Times New Roman"/>
                <w:sz w:val="24"/>
                <w:szCs w:val="24"/>
              </w:rPr>
              <w:t>puan</w:t>
            </w:r>
          </w:p>
        </w:tc>
      </w:tr>
      <w:tr w:rsidR="00096204" w:rsidRPr="00923B8D" w14:paraId="79A9EFF9" w14:textId="77777777" w:rsidTr="009E0DEF">
        <w:tc>
          <w:tcPr>
            <w:tcW w:w="5636" w:type="dxa"/>
          </w:tcPr>
          <w:p w14:paraId="051521DC" w14:textId="45526D1D"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Program </w:t>
            </w:r>
            <w:r>
              <w:rPr>
                <w:rFonts w:ascii="Times New Roman" w:hAnsi="Times New Roman" w:cs="Times New Roman"/>
              </w:rPr>
              <w:t>kapsamında anlaşmamızın olmadığı bir üniversite ile tüm hareketlilik türlerini kapsayan</w:t>
            </w:r>
            <w:r w:rsidRPr="00923B8D">
              <w:rPr>
                <w:rFonts w:ascii="Times New Roman" w:hAnsi="Times New Roman" w:cs="Times New Roman"/>
                <w:sz w:val="24"/>
                <w:szCs w:val="24"/>
              </w:rPr>
              <w:t xml:space="preserve"> </w:t>
            </w:r>
            <w:r>
              <w:rPr>
                <w:rFonts w:ascii="Times New Roman" w:hAnsi="Times New Roman" w:cs="Times New Roman"/>
                <w:sz w:val="24"/>
                <w:szCs w:val="24"/>
              </w:rPr>
              <w:t xml:space="preserve">ikili anlaşma yapmak </w:t>
            </w:r>
            <w:r w:rsidRPr="00923B8D">
              <w:rPr>
                <w:rFonts w:ascii="Times New Roman" w:hAnsi="Times New Roman" w:cs="Times New Roman"/>
                <w:sz w:val="24"/>
                <w:szCs w:val="24"/>
              </w:rPr>
              <w:t>(İlgili akademik yıl içerisinde ilan edilen başvuru tarihinin bitimine kadar olmak üzere)</w:t>
            </w:r>
          </w:p>
        </w:tc>
        <w:tc>
          <w:tcPr>
            <w:tcW w:w="2268" w:type="dxa"/>
          </w:tcPr>
          <w:p w14:paraId="16C0B344"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w:t>
            </w:r>
            <w:r>
              <w:rPr>
                <w:rFonts w:ascii="Times New Roman" w:hAnsi="Times New Roman" w:cs="Times New Roman"/>
                <w:sz w:val="24"/>
                <w:szCs w:val="24"/>
              </w:rPr>
              <w:t xml:space="preserve"> 10</w:t>
            </w:r>
            <w:r w:rsidRPr="00923B8D">
              <w:rPr>
                <w:rFonts w:ascii="Times New Roman" w:hAnsi="Times New Roman" w:cs="Times New Roman"/>
                <w:sz w:val="24"/>
                <w:szCs w:val="24"/>
              </w:rPr>
              <w:t xml:space="preserve"> puan</w:t>
            </w:r>
          </w:p>
        </w:tc>
      </w:tr>
      <w:tr w:rsidR="00096204" w:rsidRPr="00923B8D" w14:paraId="232F7CA7" w14:textId="77777777" w:rsidTr="009E0DEF">
        <w:tc>
          <w:tcPr>
            <w:tcW w:w="5636" w:type="dxa"/>
          </w:tcPr>
          <w:p w14:paraId="07680D1C" w14:textId="77777777" w:rsidR="00096204" w:rsidRPr="000650BA" w:rsidRDefault="00096204" w:rsidP="009E0DEF">
            <w:pPr>
              <w:spacing w:after="0" w:line="240" w:lineRule="auto"/>
              <w:ind w:right="360"/>
              <w:jc w:val="both"/>
              <w:textAlignment w:val="baseline"/>
              <w:rPr>
                <w:rFonts w:ascii="Times New Roman" w:hAnsi="Times New Roman" w:cs="Times New Roman"/>
                <w:sz w:val="24"/>
                <w:szCs w:val="24"/>
              </w:rPr>
            </w:pPr>
            <w:r w:rsidRPr="000650BA">
              <w:rPr>
                <w:rFonts w:ascii="Times New Roman" w:hAnsi="Times New Roman" w:cs="Times New Roman"/>
                <w:sz w:val="24"/>
                <w:szCs w:val="24"/>
              </w:rPr>
              <w:t xml:space="preserve">Dijital becerileri geliştirmeye yönelik </w:t>
            </w:r>
            <w:r>
              <w:rPr>
                <w:rFonts w:ascii="Times New Roman" w:hAnsi="Times New Roman" w:cs="Times New Roman"/>
                <w:sz w:val="24"/>
                <w:szCs w:val="24"/>
              </w:rPr>
              <w:t>hareketlilikler</w:t>
            </w:r>
          </w:p>
          <w:p w14:paraId="3DCBA325" w14:textId="77777777" w:rsidR="00096204"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DOTs</w:t>
            </w:r>
            <w:proofErr w:type="spellEnd"/>
            <w:r>
              <w:rPr>
                <w:rFonts w:ascii="Times New Roman" w:hAnsi="Times New Roman" w:cs="Times New Roman"/>
                <w:sz w:val="24"/>
                <w:szCs w:val="24"/>
              </w:rPr>
              <w:t>)</w:t>
            </w:r>
          </w:p>
        </w:tc>
        <w:tc>
          <w:tcPr>
            <w:tcW w:w="2268" w:type="dxa"/>
          </w:tcPr>
          <w:p w14:paraId="483E9038"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+5 puan</w:t>
            </w:r>
          </w:p>
        </w:tc>
      </w:tr>
      <w:tr w:rsidR="00096204" w:rsidRPr="00923B8D" w14:paraId="0E2B6B26" w14:textId="77777777" w:rsidTr="009E0DEF">
        <w:tc>
          <w:tcPr>
            <w:tcW w:w="5636" w:type="dxa"/>
          </w:tcPr>
          <w:p w14:paraId="6FCDD101" w14:textId="6ADD42A4"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8960A3">
              <w:rPr>
                <w:rFonts w:ascii="Times New Roman" w:hAnsi="Times New Roman" w:cs="Times New Roman"/>
                <w:sz w:val="24"/>
                <w:szCs w:val="24"/>
              </w:rPr>
              <w:t>Hizmet Süresi</w:t>
            </w:r>
            <w:r>
              <w:rPr>
                <w:rFonts w:ascii="Times New Roman" w:hAnsi="Times New Roman" w:cs="Times New Roman"/>
                <w:sz w:val="24"/>
                <w:szCs w:val="24"/>
              </w:rPr>
              <w:t xml:space="preserve"> </w:t>
            </w:r>
            <w:r w:rsidRPr="008960A3">
              <w:rPr>
                <w:rFonts w:ascii="Times New Roman" w:hAnsi="Times New Roman" w:cs="Times New Roman"/>
                <w:sz w:val="24"/>
                <w:szCs w:val="24"/>
              </w:rPr>
              <w:t xml:space="preserve">(Ay); </w:t>
            </w:r>
          </w:p>
        </w:tc>
        <w:tc>
          <w:tcPr>
            <w:tcW w:w="2268" w:type="dxa"/>
          </w:tcPr>
          <w:p w14:paraId="45D8185C" w14:textId="0630BBCB"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8960A3">
              <w:rPr>
                <w:rFonts w:ascii="Times New Roman" w:hAnsi="Times New Roman" w:cs="Times New Roman"/>
                <w:sz w:val="24"/>
                <w:szCs w:val="24"/>
              </w:rPr>
              <w:t>Hizmet süresi 0,1 ile çarpılacaktır. (En</w:t>
            </w:r>
            <w:r>
              <w:rPr>
                <w:rFonts w:ascii="Times New Roman" w:hAnsi="Times New Roman" w:cs="Times New Roman"/>
                <w:sz w:val="24"/>
                <w:szCs w:val="24"/>
              </w:rPr>
              <w:t xml:space="preserve"> fazla 25 puan ile sınırlıdır.)</w:t>
            </w:r>
          </w:p>
        </w:tc>
      </w:tr>
      <w:tr w:rsidR="00096204" w:rsidRPr="00923B8D" w14:paraId="13BDC6E6" w14:textId="77777777" w:rsidTr="009E0DEF">
        <w:tc>
          <w:tcPr>
            <w:tcW w:w="5636" w:type="dxa"/>
          </w:tcPr>
          <w:p w14:paraId="32BA4F99"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Mücbir sebepler (ölüm, hastalık, afet vb.) dışında hakkından vazgeçmiş olmak</w:t>
            </w:r>
          </w:p>
        </w:tc>
        <w:tc>
          <w:tcPr>
            <w:tcW w:w="2268" w:type="dxa"/>
          </w:tcPr>
          <w:p w14:paraId="308C5C4D"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- 10 puan</w:t>
            </w:r>
          </w:p>
        </w:tc>
      </w:tr>
      <w:tr w:rsidR="00096204" w:rsidRPr="00923B8D" w14:paraId="033382B0" w14:textId="77777777" w:rsidTr="009E0DEF">
        <w:tc>
          <w:tcPr>
            <w:tcW w:w="5636" w:type="dxa"/>
          </w:tcPr>
          <w:p w14:paraId="72841F9F"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2021-2022 </w:t>
            </w:r>
            <w:r w:rsidRPr="00923B8D">
              <w:rPr>
                <w:rFonts w:ascii="Times New Roman" w:hAnsi="Times New Roman" w:cs="Times New Roman"/>
                <w:sz w:val="24"/>
                <w:szCs w:val="24"/>
              </w:rPr>
              <w:t>Güz Döneminde ve bir ön</w:t>
            </w:r>
            <w:r>
              <w:rPr>
                <w:rFonts w:ascii="Times New Roman" w:hAnsi="Times New Roman" w:cs="Times New Roman"/>
                <w:sz w:val="24"/>
                <w:szCs w:val="24"/>
              </w:rPr>
              <w:t>ceki akademik yıl içerisinde (2020-2021)</w:t>
            </w:r>
            <w:r w:rsidRPr="00923B8D">
              <w:rPr>
                <w:rFonts w:ascii="Times New Roman" w:hAnsi="Times New Roman" w:cs="Times New Roman"/>
                <w:sz w:val="24"/>
                <w:szCs w:val="24"/>
              </w:rPr>
              <w:t xml:space="preserve"> programdan faydalanmış olmak</w:t>
            </w:r>
          </w:p>
        </w:tc>
        <w:tc>
          <w:tcPr>
            <w:tcW w:w="2268" w:type="dxa"/>
          </w:tcPr>
          <w:p w14:paraId="51BE0E32"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- 25</w:t>
            </w:r>
            <w:r w:rsidRPr="00923B8D">
              <w:rPr>
                <w:rFonts w:ascii="Times New Roman" w:hAnsi="Times New Roman" w:cs="Times New Roman"/>
                <w:sz w:val="24"/>
                <w:szCs w:val="24"/>
              </w:rPr>
              <w:t xml:space="preserve"> puan</w:t>
            </w:r>
          </w:p>
        </w:tc>
      </w:tr>
      <w:tr w:rsidR="00096204" w:rsidRPr="00923B8D" w14:paraId="5938B896" w14:textId="77777777" w:rsidTr="009E0DEF">
        <w:tc>
          <w:tcPr>
            <w:tcW w:w="5636" w:type="dxa"/>
          </w:tcPr>
          <w:p w14:paraId="6A294A57"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 xml:space="preserve">İki yıl önceki akademik yıl </w:t>
            </w:r>
            <w:r w:rsidRPr="00B02F30">
              <w:rPr>
                <w:rFonts w:ascii="Times New Roman" w:hAnsi="Times New Roman" w:cs="Times New Roman"/>
                <w:sz w:val="24"/>
                <w:szCs w:val="24"/>
              </w:rPr>
              <w:t xml:space="preserve">içerisinde </w:t>
            </w:r>
            <w:r>
              <w:rPr>
                <w:rFonts w:ascii="Times New Roman" w:hAnsi="Times New Roman" w:cs="Times New Roman"/>
                <w:sz w:val="24"/>
                <w:szCs w:val="24"/>
              </w:rPr>
              <w:t>(2019-2020</w:t>
            </w:r>
            <w:r w:rsidRPr="00923B8D">
              <w:rPr>
                <w:rFonts w:ascii="Times New Roman" w:hAnsi="Times New Roman" w:cs="Times New Roman"/>
                <w:sz w:val="24"/>
                <w:szCs w:val="24"/>
              </w:rPr>
              <w:t>) programdan faydalanmış olmak</w:t>
            </w:r>
          </w:p>
        </w:tc>
        <w:tc>
          <w:tcPr>
            <w:tcW w:w="2268" w:type="dxa"/>
          </w:tcPr>
          <w:p w14:paraId="4D15D27C"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20</w:t>
            </w:r>
            <w:r w:rsidRPr="00923B8D">
              <w:rPr>
                <w:rFonts w:ascii="Times New Roman" w:hAnsi="Times New Roman" w:cs="Times New Roman"/>
                <w:sz w:val="24"/>
                <w:szCs w:val="24"/>
              </w:rPr>
              <w:t xml:space="preserve"> puan</w:t>
            </w:r>
          </w:p>
        </w:tc>
      </w:tr>
      <w:tr w:rsidR="00096204" w:rsidRPr="00923B8D" w14:paraId="5EA1EF4C" w14:textId="77777777" w:rsidTr="009E0DEF">
        <w:tc>
          <w:tcPr>
            <w:tcW w:w="5636" w:type="dxa"/>
          </w:tcPr>
          <w:p w14:paraId="700E2EA7"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Üç yıl önceki akademik yıl</w:t>
            </w:r>
            <w:r w:rsidRPr="00B02F30">
              <w:rPr>
                <w:rFonts w:ascii="Times New Roman" w:hAnsi="Times New Roman" w:cs="Times New Roman"/>
                <w:sz w:val="24"/>
                <w:szCs w:val="24"/>
              </w:rPr>
              <w:t xml:space="preserve"> içerisinde</w:t>
            </w:r>
            <w:r>
              <w:rPr>
                <w:rFonts w:ascii="Times New Roman" w:hAnsi="Times New Roman" w:cs="Times New Roman"/>
                <w:sz w:val="24"/>
                <w:szCs w:val="24"/>
              </w:rPr>
              <w:t xml:space="preserve"> (2018-2019</w:t>
            </w:r>
            <w:r w:rsidRPr="00923B8D">
              <w:rPr>
                <w:rFonts w:ascii="Times New Roman" w:hAnsi="Times New Roman" w:cs="Times New Roman"/>
                <w:sz w:val="24"/>
                <w:szCs w:val="24"/>
              </w:rPr>
              <w:t>) programdan faydalanmış olmak</w:t>
            </w:r>
          </w:p>
        </w:tc>
        <w:tc>
          <w:tcPr>
            <w:tcW w:w="2268" w:type="dxa"/>
          </w:tcPr>
          <w:p w14:paraId="6B20A68A"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15</w:t>
            </w:r>
            <w:r w:rsidRPr="00923B8D">
              <w:rPr>
                <w:rFonts w:ascii="Times New Roman" w:hAnsi="Times New Roman" w:cs="Times New Roman"/>
                <w:sz w:val="24"/>
                <w:szCs w:val="24"/>
              </w:rPr>
              <w:t xml:space="preserve"> puan</w:t>
            </w:r>
          </w:p>
        </w:tc>
      </w:tr>
      <w:tr w:rsidR="00096204" w:rsidRPr="00923B8D" w14:paraId="6FC43FE3" w14:textId="77777777" w:rsidTr="009E0DEF">
        <w:tc>
          <w:tcPr>
            <w:tcW w:w="5636" w:type="dxa"/>
          </w:tcPr>
          <w:p w14:paraId="0566177F"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Dört yıl önceki akademik yıl</w:t>
            </w:r>
            <w:r>
              <w:rPr>
                <w:rFonts w:ascii="Times New Roman" w:hAnsi="Times New Roman" w:cs="Times New Roman"/>
                <w:sz w:val="24"/>
                <w:szCs w:val="24"/>
              </w:rPr>
              <w:t xml:space="preserve"> </w:t>
            </w:r>
            <w:r w:rsidRPr="00B02F30">
              <w:rPr>
                <w:rFonts w:ascii="Times New Roman" w:hAnsi="Times New Roman" w:cs="Times New Roman"/>
                <w:sz w:val="24"/>
                <w:szCs w:val="24"/>
              </w:rPr>
              <w:t>içerisinde</w:t>
            </w:r>
            <w:r>
              <w:rPr>
                <w:rFonts w:ascii="Times New Roman" w:hAnsi="Times New Roman" w:cs="Times New Roman"/>
                <w:sz w:val="24"/>
                <w:szCs w:val="24"/>
              </w:rPr>
              <w:t xml:space="preserve"> (2017-2018</w:t>
            </w:r>
            <w:r w:rsidRPr="00923B8D">
              <w:rPr>
                <w:rFonts w:ascii="Times New Roman" w:hAnsi="Times New Roman" w:cs="Times New Roman"/>
                <w:sz w:val="24"/>
                <w:szCs w:val="24"/>
              </w:rPr>
              <w:t>) programdan faydalanmış olmak</w:t>
            </w:r>
          </w:p>
        </w:tc>
        <w:tc>
          <w:tcPr>
            <w:tcW w:w="2268" w:type="dxa"/>
          </w:tcPr>
          <w:p w14:paraId="38A0114B"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 xml:space="preserve">- </w:t>
            </w:r>
            <w:r>
              <w:rPr>
                <w:rFonts w:ascii="Times New Roman" w:hAnsi="Times New Roman" w:cs="Times New Roman"/>
                <w:sz w:val="24"/>
                <w:szCs w:val="24"/>
              </w:rPr>
              <w:t xml:space="preserve"> 10</w:t>
            </w:r>
            <w:r w:rsidRPr="00923B8D">
              <w:rPr>
                <w:rFonts w:ascii="Times New Roman" w:hAnsi="Times New Roman" w:cs="Times New Roman"/>
                <w:sz w:val="24"/>
                <w:szCs w:val="24"/>
              </w:rPr>
              <w:t xml:space="preserve"> puan</w:t>
            </w:r>
          </w:p>
        </w:tc>
      </w:tr>
      <w:tr w:rsidR="00096204" w:rsidRPr="00923B8D" w14:paraId="47A9F46B" w14:textId="77777777" w:rsidTr="009E0DEF">
        <w:tc>
          <w:tcPr>
            <w:tcW w:w="5636" w:type="dxa"/>
          </w:tcPr>
          <w:p w14:paraId="56D3D8E8"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Beş yıl ve daha önce</w:t>
            </w:r>
            <w:r>
              <w:rPr>
                <w:rFonts w:ascii="Times New Roman" w:hAnsi="Times New Roman" w:cs="Times New Roman"/>
                <w:sz w:val="24"/>
                <w:szCs w:val="24"/>
              </w:rPr>
              <w:t>ki</w:t>
            </w:r>
            <w:r w:rsidRPr="00923B8D">
              <w:rPr>
                <w:rFonts w:ascii="Times New Roman" w:hAnsi="Times New Roman" w:cs="Times New Roman"/>
                <w:sz w:val="24"/>
                <w:szCs w:val="24"/>
              </w:rPr>
              <w:t xml:space="preserve"> akademik yıl </w:t>
            </w:r>
            <w:r w:rsidRPr="00B02F30">
              <w:rPr>
                <w:rFonts w:ascii="Times New Roman" w:hAnsi="Times New Roman" w:cs="Times New Roman"/>
                <w:sz w:val="24"/>
                <w:szCs w:val="24"/>
              </w:rPr>
              <w:t xml:space="preserve">içerisinde </w:t>
            </w:r>
            <w:r w:rsidRPr="00923B8D">
              <w:rPr>
                <w:rFonts w:ascii="Times New Roman" w:hAnsi="Times New Roman" w:cs="Times New Roman"/>
                <w:sz w:val="24"/>
                <w:szCs w:val="24"/>
              </w:rPr>
              <w:t>pr</w:t>
            </w:r>
            <w:r>
              <w:rPr>
                <w:rFonts w:ascii="Times New Roman" w:hAnsi="Times New Roman" w:cs="Times New Roman"/>
                <w:sz w:val="24"/>
                <w:szCs w:val="24"/>
              </w:rPr>
              <w:t>ogramdan faydalanmış olmak (2016-2017</w:t>
            </w:r>
            <w:r w:rsidRPr="00923B8D">
              <w:rPr>
                <w:rFonts w:ascii="Times New Roman" w:hAnsi="Times New Roman" w:cs="Times New Roman"/>
                <w:sz w:val="24"/>
                <w:szCs w:val="24"/>
              </w:rPr>
              <w:t xml:space="preserve"> dönemi ve öncesinde)</w:t>
            </w:r>
          </w:p>
        </w:tc>
        <w:tc>
          <w:tcPr>
            <w:tcW w:w="2268" w:type="dxa"/>
          </w:tcPr>
          <w:p w14:paraId="1835166C"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Pr>
                <w:rFonts w:ascii="Times New Roman" w:hAnsi="Times New Roman" w:cs="Times New Roman"/>
                <w:sz w:val="24"/>
                <w:szCs w:val="24"/>
              </w:rPr>
              <w:t>-  5</w:t>
            </w:r>
            <w:r w:rsidRPr="00923B8D">
              <w:rPr>
                <w:rFonts w:ascii="Times New Roman" w:hAnsi="Times New Roman" w:cs="Times New Roman"/>
                <w:sz w:val="24"/>
                <w:szCs w:val="24"/>
              </w:rPr>
              <w:t xml:space="preserve"> puan</w:t>
            </w:r>
          </w:p>
        </w:tc>
      </w:tr>
      <w:tr w:rsidR="00096204" w:rsidRPr="00923B8D" w14:paraId="1575347C" w14:textId="77777777" w:rsidTr="009E0DEF">
        <w:tc>
          <w:tcPr>
            <w:tcW w:w="5636" w:type="dxa"/>
          </w:tcPr>
          <w:p w14:paraId="5E1275C6"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Vatandaşı olunan ülkede hareketliliğe katılma durumu</w:t>
            </w:r>
          </w:p>
        </w:tc>
        <w:tc>
          <w:tcPr>
            <w:tcW w:w="2268" w:type="dxa"/>
          </w:tcPr>
          <w:p w14:paraId="053D2305" w14:textId="77777777" w:rsidR="00096204" w:rsidRPr="00923B8D" w:rsidRDefault="00096204" w:rsidP="009E0DEF">
            <w:pPr>
              <w:spacing w:after="0" w:line="240" w:lineRule="auto"/>
              <w:ind w:right="360"/>
              <w:jc w:val="both"/>
              <w:textAlignment w:val="baseline"/>
              <w:rPr>
                <w:rFonts w:ascii="Times New Roman" w:hAnsi="Times New Roman" w:cs="Times New Roman"/>
                <w:sz w:val="24"/>
                <w:szCs w:val="24"/>
              </w:rPr>
            </w:pPr>
            <w:r w:rsidRPr="00923B8D">
              <w:rPr>
                <w:rFonts w:ascii="Times New Roman" w:hAnsi="Times New Roman" w:cs="Times New Roman"/>
                <w:sz w:val="24"/>
                <w:szCs w:val="24"/>
              </w:rPr>
              <w:t>-10 puan</w:t>
            </w:r>
          </w:p>
        </w:tc>
      </w:tr>
    </w:tbl>
    <w:p w14:paraId="59F42601" w14:textId="77777777" w:rsidR="00096204" w:rsidRPr="00923B8D" w:rsidRDefault="00096204" w:rsidP="00137B32">
      <w:pPr>
        <w:spacing w:after="0"/>
        <w:ind w:left="708" w:firstLine="708"/>
        <w:rPr>
          <w:rFonts w:ascii="Times New Roman" w:hAnsi="Times New Roman" w:cs="Times New Roman"/>
          <w:b/>
          <w:sz w:val="24"/>
          <w:szCs w:val="24"/>
        </w:rPr>
      </w:pPr>
    </w:p>
    <w:p w14:paraId="32155014" w14:textId="76ADDED6" w:rsidR="003F793C" w:rsidRDefault="003F793C" w:rsidP="003F793C">
      <w:pPr>
        <w:shd w:val="clear" w:color="auto" w:fill="FFFFFF"/>
        <w:spacing w:after="0" w:line="360" w:lineRule="auto"/>
        <w:ind w:firstLine="708"/>
        <w:jc w:val="both"/>
        <w:textAlignment w:val="baseline"/>
        <w:rPr>
          <w:rFonts w:ascii="Times New Roman" w:hAnsi="Times New Roman" w:cs="Times New Roman"/>
          <w:sz w:val="24"/>
          <w:szCs w:val="24"/>
        </w:rPr>
      </w:pPr>
    </w:p>
    <w:p w14:paraId="074AB434" w14:textId="77777777" w:rsidR="003F793C" w:rsidRPr="00336941" w:rsidRDefault="003F793C" w:rsidP="003F793C">
      <w:pPr>
        <w:shd w:val="clear" w:color="auto" w:fill="FFFFFF"/>
        <w:spacing w:after="0" w:line="360" w:lineRule="auto"/>
        <w:ind w:firstLine="708"/>
        <w:jc w:val="both"/>
        <w:textAlignment w:val="baseline"/>
        <w:rPr>
          <w:rFonts w:ascii="Times New Roman" w:hAnsi="Times New Roman" w:cs="Times New Roman"/>
          <w:sz w:val="24"/>
          <w:szCs w:val="24"/>
        </w:rPr>
      </w:pPr>
    </w:p>
    <w:p w14:paraId="5232F229" w14:textId="77777777" w:rsidR="001C164D" w:rsidRDefault="001C164D" w:rsidP="00B84D1C">
      <w:pPr>
        <w:shd w:val="clear" w:color="auto" w:fill="FFFFFF"/>
        <w:spacing w:line="240" w:lineRule="auto"/>
        <w:ind w:right="360"/>
        <w:jc w:val="both"/>
        <w:textAlignment w:val="baseline"/>
        <w:rPr>
          <w:rFonts w:ascii="Times New Roman" w:hAnsi="Times New Roman" w:cs="Times New Roman"/>
          <w:b/>
          <w:sz w:val="24"/>
          <w:szCs w:val="24"/>
        </w:rPr>
      </w:pPr>
    </w:p>
    <w:p w14:paraId="2E6AAA25" w14:textId="77777777" w:rsidR="00FA51D3" w:rsidRDefault="00FA51D3" w:rsidP="00923B8D">
      <w:pPr>
        <w:spacing w:after="0"/>
        <w:jc w:val="center"/>
        <w:rPr>
          <w:rFonts w:ascii="Times New Roman" w:hAnsi="Times New Roman" w:cs="Times New Roman"/>
          <w:b/>
          <w:sz w:val="24"/>
          <w:szCs w:val="24"/>
        </w:rPr>
      </w:pPr>
    </w:p>
    <w:p w14:paraId="2E8ADA6E" w14:textId="77777777" w:rsidR="00FA51D3" w:rsidRDefault="00FA51D3" w:rsidP="00923B8D">
      <w:pPr>
        <w:spacing w:after="0"/>
        <w:jc w:val="center"/>
        <w:rPr>
          <w:rFonts w:ascii="Times New Roman" w:hAnsi="Times New Roman" w:cs="Times New Roman"/>
          <w:b/>
          <w:sz w:val="24"/>
          <w:szCs w:val="24"/>
        </w:rPr>
      </w:pPr>
    </w:p>
    <w:p w14:paraId="028B3F1B" w14:textId="5898CAA6" w:rsidR="00FA51D3" w:rsidRDefault="00FA51D3" w:rsidP="00923B8D">
      <w:pPr>
        <w:spacing w:after="0"/>
        <w:jc w:val="center"/>
        <w:rPr>
          <w:rFonts w:ascii="Times New Roman" w:hAnsi="Times New Roman" w:cs="Times New Roman"/>
          <w:b/>
          <w:sz w:val="24"/>
          <w:szCs w:val="24"/>
        </w:rPr>
      </w:pPr>
    </w:p>
    <w:p w14:paraId="78A31D44" w14:textId="24A6B2A4" w:rsidR="003F793C" w:rsidRDefault="003F793C" w:rsidP="00923B8D">
      <w:pPr>
        <w:spacing w:after="0"/>
        <w:jc w:val="center"/>
        <w:rPr>
          <w:rFonts w:ascii="Times New Roman" w:hAnsi="Times New Roman" w:cs="Times New Roman"/>
          <w:b/>
          <w:sz w:val="24"/>
          <w:szCs w:val="24"/>
        </w:rPr>
      </w:pPr>
    </w:p>
    <w:p w14:paraId="2A1FF7A6" w14:textId="276C6C61" w:rsidR="003F793C" w:rsidRDefault="003F793C" w:rsidP="00923B8D">
      <w:pPr>
        <w:spacing w:after="0"/>
        <w:jc w:val="center"/>
        <w:rPr>
          <w:rFonts w:ascii="Times New Roman" w:hAnsi="Times New Roman" w:cs="Times New Roman"/>
          <w:b/>
          <w:sz w:val="24"/>
          <w:szCs w:val="24"/>
        </w:rPr>
      </w:pPr>
    </w:p>
    <w:p w14:paraId="05868D40" w14:textId="15E572B8" w:rsidR="003F793C" w:rsidRDefault="003F793C" w:rsidP="00923B8D">
      <w:pPr>
        <w:spacing w:after="0"/>
        <w:jc w:val="center"/>
        <w:rPr>
          <w:rFonts w:ascii="Times New Roman" w:hAnsi="Times New Roman" w:cs="Times New Roman"/>
          <w:b/>
          <w:sz w:val="24"/>
          <w:szCs w:val="24"/>
        </w:rPr>
      </w:pPr>
    </w:p>
    <w:p w14:paraId="1E6EC59A" w14:textId="1A9F66BC" w:rsidR="003F793C" w:rsidRDefault="003F793C" w:rsidP="00923B8D">
      <w:pPr>
        <w:spacing w:after="0"/>
        <w:jc w:val="center"/>
        <w:rPr>
          <w:rFonts w:ascii="Times New Roman" w:hAnsi="Times New Roman" w:cs="Times New Roman"/>
          <w:b/>
          <w:sz w:val="24"/>
          <w:szCs w:val="24"/>
        </w:rPr>
      </w:pPr>
    </w:p>
    <w:p w14:paraId="70350034" w14:textId="3C55B6CA" w:rsidR="003F793C" w:rsidRDefault="003F793C" w:rsidP="00923B8D">
      <w:pPr>
        <w:spacing w:after="0"/>
        <w:jc w:val="center"/>
        <w:rPr>
          <w:rFonts w:ascii="Times New Roman" w:hAnsi="Times New Roman" w:cs="Times New Roman"/>
          <w:b/>
          <w:sz w:val="24"/>
          <w:szCs w:val="24"/>
        </w:rPr>
      </w:pPr>
    </w:p>
    <w:p w14:paraId="3F522C70" w14:textId="4E7FA259" w:rsidR="003F793C" w:rsidRDefault="003F793C" w:rsidP="00923B8D">
      <w:pPr>
        <w:spacing w:after="0"/>
        <w:jc w:val="center"/>
        <w:rPr>
          <w:rFonts w:ascii="Times New Roman" w:hAnsi="Times New Roman" w:cs="Times New Roman"/>
          <w:b/>
          <w:sz w:val="24"/>
          <w:szCs w:val="24"/>
        </w:rPr>
      </w:pPr>
    </w:p>
    <w:p w14:paraId="11840C1F" w14:textId="11D1C84C" w:rsidR="003F793C" w:rsidRDefault="003F793C" w:rsidP="00923B8D">
      <w:pPr>
        <w:spacing w:after="0"/>
        <w:jc w:val="center"/>
        <w:rPr>
          <w:rFonts w:ascii="Times New Roman" w:hAnsi="Times New Roman" w:cs="Times New Roman"/>
          <w:b/>
          <w:sz w:val="24"/>
          <w:szCs w:val="24"/>
        </w:rPr>
      </w:pPr>
    </w:p>
    <w:p w14:paraId="37FDC694" w14:textId="1DB7F3BC" w:rsidR="003F793C" w:rsidRDefault="003F793C" w:rsidP="00923B8D">
      <w:pPr>
        <w:spacing w:after="0"/>
        <w:jc w:val="center"/>
        <w:rPr>
          <w:rFonts w:ascii="Times New Roman" w:hAnsi="Times New Roman" w:cs="Times New Roman"/>
          <w:b/>
          <w:sz w:val="24"/>
          <w:szCs w:val="24"/>
        </w:rPr>
      </w:pPr>
    </w:p>
    <w:p w14:paraId="350E3037" w14:textId="7C5C7B4E" w:rsidR="003F793C" w:rsidRDefault="003F793C" w:rsidP="00923B8D">
      <w:pPr>
        <w:spacing w:after="0"/>
        <w:jc w:val="center"/>
        <w:rPr>
          <w:rFonts w:ascii="Times New Roman" w:hAnsi="Times New Roman" w:cs="Times New Roman"/>
          <w:b/>
          <w:sz w:val="24"/>
          <w:szCs w:val="24"/>
        </w:rPr>
      </w:pPr>
    </w:p>
    <w:p w14:paraId="02F34A90" w14:textId="4A802717" w:rsidR="003F793C" w:rsidRDefault="003F793C" w:rsidP="00923B8D">
      <w:pPr>
        <w:spacing w:after="0"/>
        <w:jc w:val="center"/>
        <w:rPr>
          <w:rFonts w:ascii="Times New Roman" w:hAnsi="Times New Roman" w:cs="Times New Roman"/>
          <w:b/>
          <w:sz w:val="24"/>
          <w:szCs w:val="24"/>
        </w:rPr>
      </w:pPr>
    </w:p>
    <w:p w14:paraId="316880B7" w14:textId="111EB16B" w:rsidR="003F793C" w:rsidRDefault="003F793C" w:rsidP="00923B8D">
      <w:pPr>
        <w:spacing w:after="0"/>
        <w:jc w:val="center"/>
        <w:rPr>
          <w:rFonts w:ascii="Times New Roman" w:hAnsi="Times New Roman" w:cs="Times New Roman"/>
          <w:b/>
          <w:sz w:val="24"/>
          <w:szCs w:val="24"/>
        </w:rPr>
      </w:pPr>
    </w:p>
    <w:p w14:paraId="61890D8B" w14:textId="61D965C3" w:rsidR="003F793C" w:rsidRDefault="003F793C" w:rsidP="00923B8D">
      <w:pPr>
        <w:spacing w:after="0"/>
        <w:jc w:val="center"/>
        <w:rPr>
          <w:rFonts w:ascii="Times New Roman" w:hAnsi="Times New Roman" w:cs="Times New Roman"/>
          <w:b/>
          <w:sz w:val="24"/>
          <w:szCs w:val="24"/>
        </w:rPr>
      </w:pPr>
    </w:p>
    <w:p w14:paraId="6C21C2A1" w14:textId="66347DB1" w:rsidR="003F793C" w:rsidRDefault="003F793C" w:rsidP="00923B8D">
      <w:pPr>
        <w:spacing w:after="0"/>
        <w:jc w:val="center"/>
        <w:rPr>
          <w:rFonts w:ascii="Times New Roman" w:hAnsi="Times New Roman" w:cs="Times New Roman"/>
          <w:b/>
          <w:sz w:val="24"/>
          <w:szCs w:val="24"/>
        </w:rPr>
      </w:pPr>
    </w:p>
    <w:p w14:paraId="06C6DC07" w14:textId="15F39B2A" w:rsidR="003F793C" w:rsidRDefault="003F793C" w:rsidP="00923B8D">
      <w:pPr>
        <w:spacing w:after="0"/>
        <w:jc w:val="center"/>
        <w:rPr>
          <w:rFonts w:ascii="Times New Roman" w:hAnsi="Times New Roman" w:cs="Times New Roman"/>
          <w:b/>
          <w:sz w:val="24"/>
          <w:szCs w:val="24"/>
        </w:rPr>
      </w:pPr>
    </w:p>
    <w:p w14:paraId="3D944A96" w14:textId="7CFE3C66" w:rsidR="003F793C" w:rsidRDefault="003F793C" w:rsidP="00923B8D">
      <w:pPr>
        <w:spacing w:after="0"/>
        <w:jc w:val="center"/>
        <w:rPr>
          <w:rFonts w:ascii="Times New Roman" w:hAnsi="Times New Roman" w:cs="Times New Roman"/>
          <w:b/>
          <w:sz w:val="24"/>
          <w:szCs w:val="24"/>
        </w:rPr>
      </w:pPr>
    </w:p>
    <w:p w14:paraId="40600213" w14:textId="3E3C77D5" w:rsidR="003F793C" w:rsidRDefault="003F793C" w:rsidP="00923B8D">
      <w:pPr>
        <w:spacing w:after="0"/>
        <w:jc w:val="center"/>
        <w:rPr>
          <w:rFonts w:ascii="Times New Roman" w:hAnsi="Times New Roman" w:cs="Times New Roman"/>
          <w:b/>
          <w:sz w:val="24"/>
          <w:szCs w:val="24"/>
        </w:rPr>
      </w:pPr>
    </w:p>
    <w:p w14:paraId="30CDF38E" w14:textId="68056BDF" w:rsidR="003F793C" w:rsidRDefault="003F793C" w:rsidP="00923B8D">
      <w:pPr>
        <w:spacing w:after="0"/>
        <w:jc w:val="center"/>
        <w:rPr>
          <w:rFonts w:ascii="Times New Roman" w:hAnsi="Times New Roman" w:cs="Times New Roman"/>
          <w:b/>
          <w:sz w:val="24"/>
          <w:szCs w:val="24"/>
        </w:rPr>
      </w:pPr>
    </w:p>
    <w:p w14:paraId="33082952" w14:textId="5B260A6D" w:rsidR="003F793C" w:rsidRDefault="003F793C" w:rsidP="00923B8D">
      <w:pPr>
        <w:spacing w:after="0"/>
        <w:jc w:val="center"/>
        <w:rPr>
          <w:rFonts w:ascii="Times New Roman" w:hAnsi="Times New Roman" w:cs="Times New Roman"/>
          <w:b/>
          <w:sz w:val="24"/>
          <w:szCs w:val="24"/>
        </w:rPr>
      </w:pPr>
    </w:p>
    <w:p w14:paraId="5D6AD70E" w14:textId="66C91DA8" w:rsidR="003F793C" w:rsidRDefault="003F793C" w:rsidP="00923B8D">
      <w:pPr>
        <w:spacing w:after="0"/>
        <w:jc w:val="center"/>
        <w:rPr>
          <w:rFonts w:ascii="Times New Roman" w:hAnsi="Times New Roman" w:cs="Times New Roman"/>
          <w:b/>
          <w:sz w:val="24"/>
          <w:szCs w:val="24"/>
        </w:rPr>
      </w:pPr>
    </w:p>
    <w:p w14:paraId="4C83B39C" w14:textId="738E51FE" w:rsidR="003F793C" w:rsidRDefault="003F793C" w:rsidP="00923B8D">
      <w:pPr>
        <w:spacing w:after="0"/>
        <w:jc w:val="center"/>
        <w:rPr>
          <w:rFonts w:ascii="Times New Roman" w:hAnsi="Times New Roman" w:cs="Times New Roman"/>
          <w:b/>
          <w:sz w:val="24"/>
          <w:szCs w:val="24"/>
        </w:rPr>
      </w:pPr>
    </w:p>
    <w:p w14:paraId="35EC73D0" w14:textId="77777777" w:rsidR="003F793C" w:rsidRDefault="003F793C" w:rsidP="00923B8D">
      <w:pPr>
        <w:spacing w:after="0"/>
        <w:jc w:val="center"/>
        <w:rPr>
          <w:rFonts w:ascii="Times New Roman" w:hAnsi="Times New Roman" w:cs="Times New Roman"/>
          <w:b/>
          <w:sz w:val="24"/>
          <w:szCs w:val="24"/>
        </w:rPr>
      </w:pPr>
    </w:p>
    <w:p w14:paraId="3BDCEAFE" w14:textId="77777777" w:rsidR="00FA51D3" w:rsidRDefault="00FA51D3" w:rsidP="00923B8D">
      <w:pPr>
        <w:spacing w:after="0"/>
        <w:jc w:val="center"/>
        <w:rPr>
          <w:rFonts w:ascii="Times New Roman" w:hAnsi="Times New Roman" w:cs="Times New Roman"/>
          <w:b/>
          <w:sz w:val="24"/>
          <w:szCs w:val="24"/>
        </w:rPr>
      </w:pPr>
    </w:p>
    <w:p w14:paraId="3C3C924B" w14:textId="77777777" w:rsidR="00FA51D3" w:rsidRDefault="00FA51D3" w:rsidP="00923B8D">
      <w:pPr>
        <w:spacing w:after="0"/>
        <w:jc w:val="center"/>
        <w:rPr>
          <w:rFonts w:ascii="Times New Roman" w:hAnsi="Times New Roman" w:cs="Times New Roman"/>
          <w:b/>
          <w:sz w:val="24"/>
          <w:szCs w:val="24"/>
        </w:rPr>
      </w:pPr>
    </w:p>
    <w:p w14:paraId="760BB5DF" w14:textId="4DC82223" w:rsidR="00923B8D" w:rsidRDefault="00923B8D" w:rsidP="00923B8D">
      <w:pPr>
        <w:spacing w:after="0"/>
        <w:jc w:val="center"/>
        <w:rPr>
          <w:rFonts w:ascii="Times New Roman" w:hAnsi="Times New Roman" w:cs="Times New Roman"/>
          <w:b/>
          <w:sz w:val="24"/>
          <w:szCs w:val="24"/>
        </w:rPr>
      </w:pPr>
    </w:p>
    <w:p w14:paraId="0EAD71AB" w14:textId="77777777" w:rsidR="00923B8D" w:rsidRPr="00923B8D" w:rsidRDefault="00923B8D" w:rsidP="00923B8D">
      <w:pPr>
        <w:spacing w:after="0"/>
        <w:jc w:val="center"/>
        <w:rPr>
          <w:rFonts w:ascii="Times New Roman" w:hAnsi="Times New Roman" w:cs="Times New Roman"/>
          <w:b/>
          <w:sz w:val="24"/>
          <w:szCs w:val="24"/>
        </w:rPr>
      </w:pPr>
    </w:p>
    <w:p w14:paraId="2EEE544F" w14:textId="77777777" w:rsidR="00AB6B6C" w:rsidRDefault="00AB6B6C" w:rsidP="00AB6B6C">
      <w:pPr>
        <w:spacing w:after="0" w:line="360" w:lineRule="auto"/>
        <w:jc w:val="both"/>
        <w:rPr>
          <w:rFonts w:ascii="Times New Roman" w:hAnsi="Times New Roman" w:cs="Times New Roman"/>
          <w:sz w:val="24"/>
          <w:szCs w:val="24"/>
        </w:rPr>
      </w:pPr>
    </w:p>
    <w:p w14:paraId="08253478" w14:textId="77777777" w:rsidR="00E3108B" w:rsidRDefault="00E3108B" w:rsidP="00AB6B6C">
      <w:pPr>
        <w:spacing w:after="0" w:line="360" w:lineRule="auto"/>
        <w:jc w:val="both"/>
        <w:rPr>
          <w:rFonts w:ascii="Times New Roman" w:hAnsi="Times New Roman" w:cs="Times New Roman"/>
          <w:sz w:val="24"/>
          <w:szCs w:val="24"/>
        </w:rPr>
      </w:pPr>
    </w:p>
    <w:p w14:paraId="165A83F0" w14:textId="77777777" w:rsidR="00E3108B" w:rsidRPr="00AB6B6C" w:rsidRDefault="00E3108B" w:rsidP="00CE7E87">
      <w:pPr>
        <w:spacing w:after="0" w:line="360" w:lineRule="auto"/>
        <w:ind w:left="-1417"/>
        <w:jc w:val="both"/>
        <w:rPr>
          <w:rFonts w:ascii="Times New Roman" w:hAnsi="Times New Roman" w:cs="Times New Roman"/>
          <w:sz w:val="24"/>
          <w:szCs w:val="24"/>
        </w:rPr>
      </w:pPr>
    </w:p>
    <w:sectPr w:rsidR="00E3108B" w:rsidRPr="00AB6B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6B6F" w14:textId="77777777" w:rsidR="006E5CAE" w:rsidRDefault="006E5CAE" w:rsidP="00C23A7C">
      <w:pPr>
        <w:spacing w:after="0" w:line="240" w:lineRule="auto"/>
      </w:pPr>
      <w:r>
        <w:separator/>
      </w:r>
    </w:p>
  </w:endnote>
  <w:endnote w:type="continuationSeparator" w:id="0">
    <w:p w14:paraId="5B0B98DD" w14:textId="77777777" w:rsidR="006E5CAE" w:rsidRDefault="006E5CAE" w:rsidP="00C2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174511"/>
      <w:docPartObj>
        <w:docPartGallery w:val="Page Numbers (Bottom of Page)"/>
        <w:docPartUnique/>
      </w:docPartObj>
    </w:sdtPr>
    <w:sdtEndPr/>
    <w:sdtContent>
      <w:p w14:paraId="7F8C84B6" w14:textId="53B218D8" w:rsidR="00DE1F42" w:rsidRDefault="00DE1F42">
        <w:pPr>
          <w:pStyle w:val="AltBilgi"/>
          <w:jc w:val="center"/>
        </w:pPr>
        <w:r>
          <w:fldChar w:fldCharType="begin"/>
        </w:r>
        <w:r>
          <w:instrText>PAGE   \* MERGEFORMAT</w:instrText>
        </w:r>
        <w:r>
          <w:fldChar w:fldCharType="separate"/>
        </w:r>
        <w:r>
          <w:t>2</w:t>
        </w:r>
        <w:r>
          <w:fldChar w:fldCharType="end"/>
        </w:r>
      </w:p>
    </w:sdtContent>
  </w:sdt>
  <w:p w14:paraId="587D82EB" w14:textId="77777777" w:rsidR="00DE1F42" w:rsidRDefault="00DE1F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A44A" w14:textId="77777777" w:rsidR="006E5CAE" w:rsidRDefault="006E5CAE" w:rsidP="00C23A7C">
      <w:pPr>
        <w:spacing w:after="0" w:line="240" w:lineRule="auto"/>
      </w:pPr>
      <w:r>
        <w:separator/>
      </w:r>
    </w:p>
  </w:footnote>
  <w:footnote w:type="continuationSeparator" w:id="0">
    <w:p w14:paraId="18C07489" w14:textId="77777777" w:rsidR="006E5CAE" w:rsidRDefault="006E5CAE" w:rsidP="00C23A7C">
      <w:pPr>
        <w:spacing w:after="0" w:line="240" w:lineRule="auto"/>
      </w:pPr>
      <w:r>
        <w:continuationSeparator/>
      </w:r>
    </w:p>
  </w:footnote>
  <w:footnote w:id="1">
    <w:p w14:paraId="53F9C36E" w14:textId="2CAE2420" w:rsidR="00C23A7C" w:rsidRPr="00764838" w:rsidRDefault="00C23A7C">
      <w:pPr>
        <w:pStyle w:val="DipnotMetni"/>
        <w:rPr>
          <w:rFonts w:ascii="Times New Roman" w:hAnsi="Times New Roman" w:cs="Times New Roman"/>
        </w:rPr>
      </w:pPr>
      <w:r w:rsidRPr="00764838">
        <w:rPr>
          <w:rStyle w:val="DipnotBavurusu"/>
          <w:rFonts w:ascii="Times New Roman" w:hAnsi="Times New Roman" w:cs="Times New Roman"/>
        </w:rPr>
        <w:footnoteRef/>
      </w:r>
      <w:r w:rsidRPr="00764838">
        <w:rPr>
          <w:rFonts w:ascii="Times New Roman" w:hAnsi="Times New Roman" w:cs="Times New Roman"/>
        </w:rPr>
        <w:t xml:space="preserve"> </w:t>
      </w:r>
      <w:r w:rsidR="00764838" w:rsidRPr="00764838">
        <w:rPr>
          <w:rFonts w:ascii="Times New Roman" w:hAnsi="Times New Roman" w:cs="Times New Roman"/>
        </w:rPr>
        <w:t>https://ec.europa.eu/programmes/erasmus-plus/resources/documents/erasmus-programme-guide-2021_en</w:t>
      </w:r>
    </w:p>
  </w:footnote>
  <w:footnote w:id="2">
    <w:p w14:paraId="27E7AA65" w14:textId="37B0A400" w:rsidR="00320266" w:rsidRPr="007A50AE" w:rsidRDefault="00320266" w:rsidP="00320266">
      <w:pPr>
        <w:pStyle w:val="DipnotMetni"/>
        <w:jc w:val="both"/>
        <w:rPr>
          <w:rFonts w:ascii="Times New Roman" w:hAnsi="Times New Roman" w:cs="Times New Roman"/>
        </w:rPr>
      </w:pPr>
      <w:r>
        <w:rPr>
          <w:rStyle w:val="DipnotBavurusu"/>
        </w:rPr>
        <w:footnoteRef/>
      </w:r>
      <w:r w:rsidRPr="00643834">
        <w:rPr>
          <w:rFonts w:ascii="Times New Roman" w:hAnsi="Times New Roman" w:cs="Times New Roman"/>
          <w:b/>
          <w:bCs/>
          <w:u w:val="single"/>
        </w:rPr>
        <w:t>Mücbir sebep</w:t>
      </w:r>
      <w:r w:rsidRPr="007A50AE">
        <w:rPr>
          <w:rFonts w:ascii="Times New Roman" w:hAnsi="Times New Roman" w:cs="Times New Roman"/>
        </w:rPr>
        <w:t xml:space="preserve">, taraflardan herhangi birinin, sözleşmeden doğan herhangi bir yükümlülüğünü yerine getirmesine engel olan; tarafların, taşeronlarının, bağlı kuruluşlarının veya uygulamada görev alan üçüncü </w:t>
      </w:r>
      <w:r>
        <w:rPr>
          <w:rFonts w:ascii="Times New Roman" w:hAnsi="Times New Roman" w:cs="Times New Roman"/>
        </w:rPr>
        <w:t>t</w:t>
      </w:r>
      <w:r w:rsidRPr="007A50AE">
        <w:rPr>
          <w:rFonts w:ascii="Times New Roman" w:hAnsi="Times New Roman" w:cs="Times New Roman"/>
        </w:rPr>
        <w:t xml:space="preserve">arafların hata veya ihmalinden kaynaklanmayan ve gösterilen tüm özen ve dikkate rağmen kaçınılmaz olan ve önceden tahmin edilemeyen, tarafların kontrolünün dışındaki istisnai herhangi bir durum veya olay </w:t>
      </w:r>
      <w:proofErr w:type="gramStart"/>
      <w:r w:rsidRPr="007A50AE">
        <w:rPr>
          <w:rFonts w:ascii="Times New Roman" w:hAnsi="Times New Roman" w:cs="Times New Roman"/>
        </w:rPr>
        <w:t xml:space="preserve">anlamına </w:t>
      </w:r>
      <w:r>
        <w:rPr>
          <w:rFonts w:ascii="Times New Roman" w:hAnsi="Times New Roman" w:cs="Times New Roman"/>
        </w:rPr>
        <w:t xml:space="preserve"> </w:t>
      </w:r>
      <w:r w:rsidRPr="007A50AE">
        <w:rPr>
          <w:rFonts w:ascii="Times New Roman" w:hAnsi="Times New Roman" w:cs="Times New Roman"/>
        </w:rPr>
        <w:t>gelir</w:t>
      </w:r>
      <w:proofErr w:type="gramEnd"/>
      <w:r w:rsidRPr="007A50AE">
        <w:rPr>
          <w:rFonts w:ascii="Times New Roman" w:hAnsi="Times New Roman" w:cs="Times New Roman"/>
        </w:rPr>
        <w:t>. Bir hizmetin sunulmaması, ekipman veya malzemelerdeki kusurlar veya bunların zamanında hazır edilmemesi, doğrudan bir mücbir sebepten ve ayrıca işgücü anlaşmazlığı, grev veya mali sıkıntılardan kaynaklanmadığı müddetçe, mücbir sebep olarak öne sürülemez</w:t>
      </w:r>
      <w:r>
        <w:rPr>
          <w:rFonts w:ascii="Times New Roman" w:hAnsi="Times New Roman" w:cs="Times New Roman"/>
        </w:rPr>
        <w:t>.</w:t>
      </w:r>
    </w:p>
    <w:p w14:paraId="65FE23DF" w14:textId="7D80ACB2" w:rsidR="00320266" w:rsidRDefault="00320266">
      <w:pPr>
        <w:pStyle w:val="DipnotMetni"/>
      </w:pPr>
    </w:p>
  </w:footnote>
  <w:footnote w:id="3">
    <w:p w14:paraId="785A1DC4" w14:textId="77777777" w:rsidR="0098676C" w:rsidRPr="00B17D04" w:rsidRDefault="0098676C" w:rsidP="0098676C">
      <w:pPr>
        <w:pStyle w:val="DipnotMetni"/>
        <w:jc w:val="both"/>
        <w:rPr>
          <w:rFonts w:ascii="Times New Roman" w:hAnsi="Times New Roman" w:cs="Times New Roman"/>
        </w:rPr>
      </w:pPr>
      <w:r w:rsidRPr="00B17D04">
        <w:rPr>
          <w:rStyle w:val="DipnotBavurusu"/>
          <w:rFonts w:ascii="Times New Roman" w:hAnsi="Times New Roman" w:cs="Times New Roman"/>
        </w:rPr>
        <w:footnoteRef/>
      </w:r>
      <w:r w:rsidRPr="00B17D04">
        <w:rPr>
          <w:rFonts w:ascii="Times New Roman" w:hAnsi="Times New Roman" w:cs="Times New Roman"/>
        </w:rPr>
        <w:t>14 günden daha uzun süren personel hareketliliği faaliyetlerinde; 15’inci ve sonrası günler için yukarıda verilen günlük hibe miktarının %70’i gündelik olarak esas alınır.</w:t>
      </w:r>
    </w:p>
  </w:footnote>
  <w:footnote w:id="4">
    <w:p w14:paraId="3434E7E2" w14:textId="77777777" w:rsidR="0098676C" w:rsidRDefault="0098676C" w:rsidP="0098676C">
      <w:pPr>
        <w:pStyle w:val="DipnotMetni"/>
        <w:jc w:val="both"/>
      </w:pPr>
      <w:r w:rsidRPr="00B17D04">
        <w:rPr>
          <w:rStyle w:val="DipnotBavurusu"/>
          <w:rFonts w:ascii="Times New Roman" w:hAnsi="Times New Roman" w:cs="Times New Roman"/>
        </w:rPr>
        <w:footnoteRef/>
      </w:r>
      <w:r w:rsidRPr="00B17D04">
        <w:rPr>
          <w:rFonts w:ascii="Times New Roman" w:hAnsi="Times New Roman" w:cs="Times New Roman"/>
        </w:rPr>
        <w:t>Yalnızca yurtdışındaki bir işletmeden ya da ECHE sahibi olmayan yükseköğretim kurumundan ders vermek üzere davet edilen personel için kullanılmaktadır.</w:t>
      </w:r>
    </w:p>
  </w:footnote>
  <w:footnote w:id="5">
    <w:p w14:paraId="50A9CF91" w14:textId="6BA91674" w:rsidR="00D85779" w:rsidRDefault="00D85779" w:rsidP="0077299D">
      <w:pPr>
        <w:pStyle w:val="DipnotMetni"/>
        <w:jc w:val="both"/>
      </w:pPr>
      <w:r>
        <w:rPr>
          <w:rStyle w:val="DipnotBavurusu"/>
        </w:rPr>
        <w:footnoteRef/>
      </w:r>
      <w:r>
        <w:t xml:space="preserve"> </w:t>
      </w:r>
      <w:r w:rsidRPr="0077299D">
        <w:rPr>
          <w:rFonts w:ascii="Times New Roman" w:hAnsi="Times New Roman" w:cs="Times New Roman"/>
        </w:rPr>
        <w:t>Katılımcı başına seyahat mesafesi temel alınmıştır. Seyahat mesafeleri, Avrupa Komisyonu tarafından sağlanan mesafe hesaplayıcısı (http://ec.europa.eu/programmes/erasmus-plus/tools/distance_en.htm)</w:t>
      </w:r>
      <w:r w:rsidR="0077299D">
        <w:rPr>
          <w:rFonts w:ascii="Times New Roman" w:hAnsi="Times New Roman" w:cs="Times New Roman"/>
        </w:rPr>
        <w:t xml:space="preserve"> </w:t>
      </w:r>
      <w:r w:rsidRPr="0077299D">
        <w:rPr>
          <w:rFonts w:ascii="Times New Roman" w:hAnsi="Times New Roman" w:cs="Times New Roman"/>
        </w:rPr>
        <w:t>kullanılarak hesaplanır. Mesafe hesaplayıcıda çıkan kilometrenin tablodaki hibe karşılığı gidiş-dönüş rakamı olup, söz konusu miktar ikiyle çarpılmaz.</w:t>
      </w:r>
      <w:r>
        <w:t xml:space="preserve"> </w:t>
      </w:r>
    </w:p>
  </w:footnote>
  <w:footnote w:id="6">
    <w:p w14:paraId="473656E2" w14:textId="77777777" w:rsidR="00545F1F" w:rsidRPr="00764838" w:rsidRDefault="00545F1F" w:rsidP="00545F1F">
      <w:pPr>
        <w:pStyle w:val="DipnotMetni"/>
        <w:rPr>
          <w:rFonts w:ascii="Times New Roman" w:hAnsi="Times New Roman" w:cs="Times New Roman"/>
        </w:rPr>
      </w:pPr>
      <w:r w:rsidRPr="00764838">
        <w:rPr>
          <w:rStyle w:val="DipnotBavurusu"/>
          <w:rFonts w:ascii="Times New Roman" w:hAnsi="Times New Roman" w:cs="Times New Roman"/>
        </w:rPr>
        <w:footnoteRef/>
      </w:r>
      <w:r w:rsidRPr="00764838">
        <w:rPr>
          <w:rFonts w:ascii="Times New Roman" w:hAnsi="Times New Roman" w:cs="Times New Roman"/>
        </w:rPr>
        <w:t xml:space="preserve"> https://ec.europa.eu/programmes/erasmus-plus/resources/documents/erasmus-programme-guide-2021_en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385"/>
    <w:multiLevelType w:val="hybridMultilevel"/>
    <w:tmpl w:val="E63E7A7A"/>
    <w:lvl w:ilvl="0" w:tplc="8A74FF8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 w15:restartNumberingAfterBreak="0">
    <w:nsid w:val="2F1D21B9"/>
    <w:multiLevelType w:val="hybridMultilevel"/>
    <w:tmpl w:val="C89EE30C"/>
    <w:lvl w:ilvl="0" w:tplc="8A74FF8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4042739"/>
    <w:multiLevelType w:val="hybridMultilevel"/>
    <w:tmpl w:val="6612312A"/>
    <w:lvl w:ilvl="0" w:tplc="C6BE136C">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2170B2"/>
    <w:multiLevelType w:val="multilevel"/>
    <w:tmpl w:val="38F2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30"/>
    <w:rsid w:val="00035E04"/>
    <w:rsid w:val="00045D00"/>
    <w:rsid w:val="0005763C"/>
    <w:rsid w:val="000675EE"/>
    <w:rsid w:val="00096204"/>
    <w:rsid w:val="000A2627"/>
    <w:rsid w:val="000C43C9"/>
    <w:rsid w:val="00104DA8"/>
    <w:rsid w:val="00106FB4"/>
    <w:rsid w:val="00121458"/>
    <w:rsid w:val="00137B32"/>
    <w:rsid w:val="001C164D"/>
    <w:rsid w:val="001C1657"/>
    <w:rsid w:val="001D4176"/>
    <w:rsid w:val="00261DBB"/>
    <w:rsid w:val="002775BC"/>
    <w:rsid w:val="002B26F1"/>
    <w:rsid w:val="002D63ED"/>
    <w:rsid w:val="00306A6D"/>
    <w:rsid w:val="003070CB"/>
    <w:rsid w:val="00320266"/>
    <w:rsid w:val="0032146E"/>
    <w:rsid w:val="00336941"/>
    <w:rsid w:val="003B715B"/>
    <w:rsid w:val="003E62AF"/>
    <w:rsid w:val="003F36DA"/>
    <w:rsid w:val="003F793C"/>
    <w:rsid w:val="00412F43"/>
    <w:rsid w:val="00443228"/>
    <w:rsid w:val="00450D00"/>
    <w:rsid w:val="00470323"/>
    <w:rsid w:val="004C033F"/>
    <w:rsid w:val="00545F1F"/>
    <w:rsid w:val="00553840"/>
    <w:rsid w:val="006940ED"/>
    <w:rsid w:val="006C625D"/>
    <w:rsid w:val="006E5CAE"/>
    <w:rsid w:val="00740571"/>
    <w:rsid w:val="00751310"/>
    <w:rsid w:val="00764838"/>
    <w:rsid w:val="0077299D"/>
    <w:rsid w:val="007849CC"/>
    <w:rsid w:val="007B053C"/>
    <w:rsid w:val="007B78A1"/>
    <w:rsid w:val="007E4675"/>
    <w:rsid w:val="007F1783"/>
    <w:rsid w:val="00803FA3"/>
    <w:rsid w:val="0080576D"/>
    <w:rsid w:val="008618FE"/>
    <w:rsid w:val="00897623"/>
    <w:rsid w:val="008A6428"/>
    <w:rsid w:val="008F0E42"/>
    <w:rsid w:val="00923B8D"/>
    <w:rsid w:val="009262B8"/>
    <w:rsid w:val="0098676C"/>
    <w:rsid w:val="009C690A"/>
    <w:rsid w:val="00A04C81"/>
    <w:rsid w:val="00A1404E"/>
    <w:rsid w:val="00A248A3"/>
    <w:rsid w:val="00A3460C"/>
    <w:rsid w:val="00A52BB5"/>
    <w:rsid w:val="00A9611A"/>
    <w:rsid w:val="00AB2652"/>
    <w:rsid w:val="00AB6B6C"/>
    <w:rsid w:val="00AC4608"/>
    <w:rsid w:val="00B02F30"/>
    <w:rsid w:val="00B52B6A"/>
    <w:rsid w:val="00B84D1C"/>
    <w:rsid w:val="00BF0E34"/>
    <w:rsid w:val="00C150D6"/>
    <w:rsid w:val="00C23A7C"/>
    <w:rsid w:val="00C309BA"/>
    <w:rsid w:val="00C62718"/>
    <w:rsid w:val="00C65680"/>
    <w:rsid w:val="00C76A40"/>
    <w:rsid w:val="00CB6F20"/>
    <w:rsid w:val="00CC3671"/>
    <w:rsid w:val="00CE7E87"/>
    <w:rsid w:val="00D46B9F"/>
    <w:rsid w:val="00D85779"/>
    <w:rsid w:val="00DA7294"/>
    <w:rsid w:val="00DC7D3B"/>
    <w:rsid w:val="00DE1F42"/>
    <w:rsid w:val="00DF4C67"/>
    <w:rsid w:val="00E3108B"/>
    <w:rsid w:val="00ED1C5D"/>
    <w:rsid w:val="00ED4219"/>
    <w:rsid w:val="00EE74E0"/>
    <w:rsid w:val="00F04FE4"/>
    <w:rsid w:val="00F14FAC"/>
    <w:rsid w:val="00F610BA"/>
    <w:rsid w:val="00F84CEE"/>
    <w:rsid w:val="00F9063F"/>
    <w:rsid w:val="00FA51D3"/>
    <w:rsid w:val="00FC2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C218"/>
  <w15:docId w15:val="{3C099FDC-7653-4A88-B729-6D471062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4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D1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4D1C"/>
    <w:rPr>
      <w:color w:val="0000FF" w:themeColor="hyperlink"/>
      <w:u w:val="single"/>
    </w:rPr>
  </w:style>
  <w:style w:type="paragraph" w:styleId="BalonMetni">
    <w:name w:val="Balloon Text"/>
    <w:basedOn w:val="Normal"/>
    <w:link w:val="BalonMetniChar"/>
    <w:uiPriority w:val="99"/>
    <w:semiHidden/>
    <w:unhideWhenUsed/>
    <w:rsid w:val="005538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840"/>
    <w:rPr>
      <w:rFonts w:ascii="Tahoma" w:hAnsi="Tahoma" w:cs="Tahoma"/>
      <w:sz w:val="16"/>
      <w:szCs w:val="16"/>
    </w:rPr>
  </w:style>
  <w:style w:type="paragraph" w:styleId="ListeParagraf">
    <w:name w:val="List Paragraph"/>
    <w:basedOn w:val="Normal"/>
    <w:uiPriority w:val="34"/>
    <w:qFormat/>
    <w:rsid w:val="00DC7D3B"/>
    <w:pPr>
      <w:ind w:left="720"/>
      <w:contextualSpacing/>
    </w:pPr>
  </w:style>
  <w:style w:type="paragraph" w:styleId="DipnotMetni">
    <w:name w:val="footnote text"/>
    <w:basedOn w:val="Normal"/>
    <w:link w:val="DipnotMetniChar"/>
    <w:uiPriority w:val="99"/>
    <w:semiHidden/>
    <w:unhideWhenUsed/>
    <w:rsid w:val="00C23A7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3A7C"/>
    <w:rPr>
      <w:sz w:val="20"/>
      <w:szCs w:val="20"/>
    </w:rPr>
  </w:style>
  <w:style w:type="character" w:styleId="DipnotBavurusu">
    <w:name w:val="footnote reference"/>
    <w:basedOn w:val="VarsaylanParagrafYazTipi"/>
    <w:uiPriority w:val="99"/>
    <w:semiHidden/>
    <w:unhideWhenUsed/>
    <w:rsid w:val="00C23A7C"/>
    <w:rPr>
      <w:vertAlign w:val="superscript"/>
    </w:rPr>
  </w:style>
  <w:style w:type="paragraph" w:styleId="stBilgi">
    <w:name w:val="header"/>
    <w:basedOn w:val="Normal"/>
    <w:link w:val="stBilgiChar"/>
    <w:uiPriority w:val="99"/>
    <w:unhideWhenUsed/>
    <w:rsid w:val="00DE1F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1F42"/>
  </w:style>
  <w:style w:type="paragraph" w:styleId="AltBilgi">
    <w:name w:val="footer"/>
    <w:basedOn w:val="Normal"/>
    <w:link w:val="AltBilgiChar"/>
    <w:uiPriority w:val="99"/>
    <w:unhideWhenUsed/>
    <w:rsid w:val="00DE1F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63DF-B3B8-49D9-B140-E4B04B63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1911</Words>
  <Characters>10895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Munzur_Erasmus</dc:creator>
  <cp:keywords/>
  <dc:description/>
  <cp:lastModifiedBy>Emel CANPOLAT</cp:lastModifiedBy>
  <cp:revision>82</cp:revision>
  <cp:lastPrinted>2022-03-02T11:09:00Z</cp:lastPrinted>
  <dcterms:created xsi:type="dcterms:W3CDTF">2018-04-06T12:38:00Z</dcterms:created>
  <dcterms:modified xsi:type="dcterms:W3CDTF">2022-03-02T12:11:00Z</dcterms:modified>
</cp:coreProperties>
</file>