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7" w:type="dxa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497"/>
      </w:tblGrid>
      <w:tr w:rsidR="000A0063" w:rsidRPr="00841C58" w14:paraId="201AB6D8" w14:textId="77777777" w:rsidTr="00FD2C13">
        <w:trPr>
          <w:trHeight w:val="135"/>
        </w:trPr>
        <w:tc>
          <w:tcPr>
            <w:tcW w:w="10497" w:type="dxa"/>
            <w:vAlign w:val="center"/>
          </w:tcPr>
          <w:p w14:paraId="53606B3A" w14:textId="77777777" w:rsidR="00A44370" w:rsidRPr="007C7EB6" w:rsidRDefault="00A44370" w:rsidP="00A443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C7EB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LİSANSÜSTÜ PROGRAMLAR İÇİN</w:t>
            </w:r>
          </w:p>
          <w:p w14:paraId="34FE6FFB" w14:textId="77777777" w:rsidR="00542693" w:rsidRPr="00841C58" w:rsidRDefault="00A44370" w:rsidP="00A443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C7EB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YEDEK ÖĞRENCİ ADAYI BAŞVURU </w:t>
            </w:r>
            <w:r w:rsidR="00D77959" w:rsidRPr="007C7EB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FORMU</w:t>
            </w:r>
          </w:p>
        </w:tc>
      </w:tr>
      <w:tr w:rsidR="000A0063" w:rsidRPr="00841C58" w14:paraId="74BAC574" w14:textId="77777777" w:rsidTr="009E1E54">
        <w:trPr>
          <w:trHeight w:val="13013"/>
        </w:trPr>
        <w:tc>
          <w:tcPr>
            <w:tcW w:w="10497" w:type="dxa"/>
          </w:tcPr>
          <w:p w14:paraId="3BE53AF6" w14:textId="217701A6" w:rsidR="002C2E54" w:rsidRPr="00841C58" w:rsidRDefault="005A38F9" w:rsidP="002C2E5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…/</w:t>
            </w:r>
            <w:r w:rsidR="00BD3CEC">
              <w:rPr>
                <w:rFonts w:ascii="Times New Roman" w:hAnsi="Times New Roman" w:cs="Times New Roman"/>
                <w:color w:val="000000" w:themeColor="text1"/>
              </w:rPr>
              <w:t>09</w:t>
            </w:r>
            <w:r>
              <w:rPr>
                <w:rFonts w:ascii="Times New Roman" w:hAnsi="Times New Roman" w:cs="Times New Roman"/>
                <w:color w:val="000000" w:themeColor="text1"/>
              </w:rPr>
              <w:t>/20</w:t>
            </w:r>
            <w:r w:rsidR="00BD3CEC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  <w:p w14:paraId="6413B593" w14:textId="77777777" w:rsidR="000A0063" w:rsidRPr="007C7EB6" w:rsidRDefault="000A0063" w:rsidP="000A0063">
            <w:pPr>
              <w:pStyle w:val="Balk1"/>
              <w:jc w:val="center"/>
              <w:outlineLvl w:val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7C7EB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LİSANSÜSTÜ EĞİTİM</w:t>
            </w:r>
            <w:r w:rsidR="009E0452" w:rsidRPr="007C7EB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ENSTİTÜSÜ MÜDÜRLÜĞÜ</w:t>
            </w:r>
            <w:r w:rsidR="001532ED" w:rsidRPr="007C7EB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NE</w:t>
            </w:r>
          </w:p>
          <w:p w14:paraId="6329A9CF" w14:textId="77777777" w:rsidR="00FC1E82" w:rsidRPr="00FC1E82" w:rsidRDefault="00FC1E82" w:rsidP="00FC1E82"/>
          <w:p w14:paraId="50644922" w14:textId="4A5DE895" w:rsidR="00A44370" w:rsidRPr="00D00BF5" w:rsidRDefault="00DB1BF0" w:rsidP="00620FE4">
            <w:pPr>
              <w:spacing w:line="36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00BF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      </w:t>
            </w:r>
            <w:r w:rsidR="00401893" w:rsidRPr="00D00BF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Enstitünüz </w:t>
            </w:r>
            <w:r w:rsidR="00BD3CEC" w:rsidRPr="00BD3CEC">
              <w:rPr>
                <w:rFonts w:ascii="Times New Roman" w:hAnsi="Times New Roman" w:cs="Times New Roman"/>
                <w:sz w:val="19"/>
                <w:szCs w:val="19"/>
              </w:rPr>
              <w:t>İş Sağlığı ve Güvenliği</w:t>
            </w:r>
            <w:r w:rsidR="005B63BB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Anabilim Dalının</w:t>
            </w: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Tezsiz Yüksek Lisans Programına 20</w:t>
            </w:r>
            <w:r w:rsidR="00BD3CEC">
              <w:rPr>
                <w:rFonts w:ascii="Times New Roman" w:hAnsi="Times New Roman" w:cs="Times New Roman"/>
                <w:sz w:val="19"/>
                <w:szCs w:val="19"/>
              </w:rPr>
              <w:t>26</w:t>
            </w: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>-20</w:t>
            </w:r>
            <w:r w:rsidR="00BD3CEC">
              <w:rPr>
                <w:rFonts w:ascii="Times New Roman" w:hAnsi="Times New Roman" w:cs="Times New Roman"/>
                <w:sz w:val="19"/>
                <w:szCs w:val="19"/>
              </w:rPr>
              <w:t>27</w:t>
            </w: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Eğitim-Öğretim Yılı Güz Yarıyılında Çevrimiçi (</w:t>
            </w:r>
            <w:r w:rsidRPr="00D00BF5">
              <w:rPr>
                <w:rFonts w:ascii="Times New Roman" w:hAnsi="Times New Roman" w:cs="Times New Roman"/>
                <w:i/>
                <w:sz w:val="19"/>
                <w:szCs w:val="19"/>
              </w:rPr>
              <w:t>Online</w:t>
            </w: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) yapmış olduğum Başvuru İşlemi sonucunda </w:t>
            </w:r>
            <w:r w:rsidR="0034264D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Üniversiteniz Internet Sayfasında </w:t>
            </w: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yayınlanan </w:t>
            </w:r>
            <w:r w:rsidR="00A44370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Lisansüstü Programlara </w:t>
            </w:r>
            <w:r w:rsidR="00BD3CEC" w:rsidRPr="00BD3CEC">
              <w:rPr>
                <w:rFonts w:ascii="Times New Roman" w:hAnsi="Times New Roman" w:cs="Times New Roman"/>
                <w:sz w:val="19"/>
                <w:szCs w:val="19"/>
              </w:rPr>
              <w:t>asil ve yedek (boş kalan) kontejanları</w:t>
            </w:r>
            <w:r w:rsidR="009E1E54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A44370" w:rsidRPr="00D00BF5">
              <w:rPr>
                <w:rFonts w:ascii="Times New Roman" w:hAnsi="Times New Roman" w:cs="Times New Roman"/>
                <w:sz w:val="19"/>
                <w:szCs w:val="19"/>
              </w:rPr>
              <w:t>Sonuçlarına istinaden Üniversiteniz “yedek öğrenci adayı” sıralamasında bulunmaktayım.</w:t>
            </w:r>
            <w:bookmarkStart w:id="0" w:name="_GoBack"/>
            <w:bookmarkEnd w:id="0"/>
          </w:p>
          <w:p w14:paraId="32567C83" w14:textId="77777777" w:rsidR="00AF7223" w:rsidRPr="00D00BF5" w:rsidRDefault="00A44370" w:rsidP="00620FE4">
            <w:pPr>
              <w:spacing w:line="36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      A</w:t>
            </w:r>
            <w:r w:rsidR="00DB1BF0" w:rsidRPr="00D00BF5">
              <w:rPr>
                <w:rFonts w:ascii="Times New Roman" w:hAnsi="Times New Roman" w:cs="Times New Roman"/>
                <w:sz w:val="19"/>
                <w:szCs w:val="19"/>
              </w:rPr>
              <w:t>şağıda belirtmiş olduğum öğrenci adaylığ</w:t>
            </w:r>
            <w:r w:rsidR="00AF7223" w:rsidRPr="00D00BF5">
              <w:rPr>
                <w:rFonts w:ascii="Times New Roman" w:hAnsi="Times New Roman" w:cs="Times New Roman"/>
                <w:sz w:val="19"/>
                <w:szCs w:val="19"/>
              </w:rPr>
              <w:t>ım, nüfus bilgilerim,</w:t>
            </w:r>
            <w:r w:rsidR="00D10FF1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iletişim bilgilerim</w:t>
            </w:r>
            <w:r w:rsidR="00AF7223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ve başvuru belgelerim</w:t>
            </w:r>
            <w:r w:rsidR="00D77959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ile birlikte gerçekleştirmiş olduğum </w:t>
            </w:r>
            <w:r w:rsidR="00D10FF1" w:rsidRPr="00D00BF5">
              <w:rPr>
                <w:rFonts w:ascii="Times New Roman" w:hAnsi="Times New Roman" w:cs="Times New Roman"/>
                <w:sz w:val="19"/>
                <w:szCs w:val="19"/>
              </w:rPr>
              <w:t>başvuru</w:t>
            </w:r>
            <w:r w:rsidR="00D77959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talebimin incelenmesi ve uygun görülmesi halinde</w:t>
            </w:r>
            <w:r w:rsidR="00930174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Lisansüstü Eğitim ve Öğretim Senato Esasları’nın ilgili hükümleri</w:t>
            </w:r>
            <w:r w:rsidR="007204E8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gereği </w:t>
            </w:r>
            <w:r w:rsidR="007204E8" w:rsidRPr="00D00BF5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kontenjan boşluğu dahilinde sıralamaya girmem halinde</w:t>
            </w:r>
            <w:r w:rsidR="007204E8" w:rsidRPr="00D00BF5">
              <w:rPr>
                <w:rFonts w:ascii="Times New Roman" w:hAnsi="Times New Roman" w:cs="Times New Roman"/>
                <w:sz w:val="19"/>
                <w:szCs w:val="19"/>
                <w:u w:val="single"/>
                <w:vertAlign w:val="superscript"/>
              </w:rPr>
              <w:t>1</w:t>
            </w:r>
            <w:r w:rsidR="00D77959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D10FF1" w:rsidRPr="00D00BF5">
              <w:rPr>
                <w:rFonts w:ascii="Times New Roman" w:hAnsi="Times New Roman" w:cs="Times New Roman"/>
                <w:sz w:val="19"/>
                <w:szCs w:val="19"/>
              </w:rPr>
              <w:t>kesin kayıt</w:t>
            </w:r>
            <w:r w:rsidR="00FC1E82">
              <w:rPr>
                <w:rFonts w:ascii="Times New Roman" w:hAnsi="Times New Roman" w:cs="Times New Roman"/>
                <w:sz w:val="19"/>
                <w:szCs w:val="19"/>
              </w:rPr>
              <w:t xml:space="preserve"> / ön kayıt </w:t>
            </w:r>
            <w:r w:rsidR="00FC1E82" w:rsidRPr="00FC1E82">
              <w:rPr>
                <w:rFonts w:ascii="Times New Roman" w:hAnsi="Times New Roman" w:cs="Times New Roman"/>
                <w:i/>
                <w:color w:val="808080" w:themeColor="background1" w:themeShade="80"/>
                <w:sz w:val="19"/>
                <w:szCs w:val="19"/>
              </w:rPr>
              <w:t>(</w:t>
            </w:r>
            <w:r w:rsidR="00FC1E82">
              <w:rPr>
                <w:rFonts w:ascii="Times New Roman" w:hAnsi="Times New Roman" w:cs="Times New Roman"/>
                <w:i/>
                <w:color w:val="808080" w:themeColor="background1" w:themeShade="80"/>
                <w:sz w:val="19"/>
                <w:szCs w:val="19"/>
              </w:rPr>
              <w:t xml:space="preserve">yalnızca </w:t>
            </w:r>
            <w:r w:rsidR="00FC1E82" w:rsidRPr="00FC1E82">
              <w:rPr>
                <w:rFonts w:ascii="Times New Roman" w:hAnsi="Times New Roman" w:cs="Times New Roman"/>
                <w:i/>
                <w:color w:val="808080" w:themeColor="background1" w:themeShade="80"/>
                <w:sz w:val="19"/>
                <w:szCs w:val="19"/>
              </w:rPr>
              <w:t>tezsiz yüksek lisans için)</w:t>
            </w:r>
            <w:r w:rsidR="00D10FF1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işlemimin gerçekleştirilmesi</w:t>
            </w:r>
            <w:r w:rsidR="00DB1BF0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hususund</w:t>
            </w:r>
            <w:r w:rsidR="00AF7223" w:rsidRPr="00D00BF5">
              <w:rPr>
                <w:rFonts w:ascii="Times New Roman" w:hAnsi="Times New Roman" w:cs="Times New Roman"/>
                <w:sz w:val="19"/>
                <w:szCs w:val="19"/>
              </w:rPr>
              <w:t>a gereğini saygılarımla arz eder</w:t>
            </w:r>
            <w:r w:rsidR="007204E8" w:rsidRPr="00D00BF5">
              <w:rPr>
                <w:rFonts w:ascii="Times New Roman" w:hAnsi="Times New Roman" w:cs="Times New Roman"/>
                <w:sz w:val="19"/>
                <w:szCs w:val="19"/>
              </w:rPr>
              <w:t>, belirtmiş olduğum bilgilerim</w:t>
            </w:r>
            <w:r w:rsidR="00AF7223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ile başvuru belgelerimin doğruluğunu ve </w:t>
            </w:r>
            <w:r w:rsidR="00647031">
              <w:rPr>
                <w:rFonts w:ascii="Times New Roman" w:hAnsi="Times New Roman" w:cs="Times New Roman"/>
                <w:sz w:val="19"/>
                <w:szCs w:val="19"/>
              </w:rPr>
              <w:t xml:space="preserve">söz konusu tezli yüksek lisans/doktora programına başvuru işlemime istinaden </w:t>
            </w:r>
            <w:r w:rsidR="00AF7223" w:rsidRPr="00D00BF5">
              <w:rPr>
                <w:rFonts w:ascii="Times New Roman" w:hAnsi="Times New Roman" w:cs="Times New Roman"/>
                <w:sz w:val="19"/>
                <w:szCs w:val="19"/>
              </w:rPr>
              <w:t>başka bir tezli yüksek lisans/doktora programında öğrencilik kaydımın bulunmadığını beyan ederim</w:t>
            </w:r>
            <w:r w:rsidR="00647031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="00647031" w:rsidRPr="00647031">
              <w:rPr>
                <w:rFonts w:ascii="Times New Roman" w:hAnsi="Times New Roman" w:cs="Times New Roman"/>
                <w:i/>
                <w:color w:val="808080" w:themeColor="background1" w:themeShade="80"/>
                <w:sz w:val="19"/>
                <w:szCs w:val="19"/>
              </w:rPr>
              <w:t>tezsiz yüksek lisans programı öğrenci adayları bu sınırlamadan muaftır</w:t>
            </w:r>
            <w:r w:rsidR="00647031"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 w:rsidR="00AF7223" w:rsidRPr="00D00BF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="00930174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3AF37B4B" w14:textId="77777777" w:rsidR="00FD2C13" w:rsidRPr="00CB186A" w:rsidRDefault="00AF7223" w:rsidP="00FC1E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      Söz konusu bilgilerde ve belgelerde herhangi bir hata ve/veya eksiklik tespit edilmesi durumunda başvurumun reddedileceğini kabul eder, uğrayacağım maddi ve manevi zarar nedeniyle Munzur Üniversitesi ve bağlı birimlerinden herhangi bir hak iddia etmeyeceğimi taahhüt ederim.</w:t>
            </w:r>
            <w:r w:rsidR="00FD2C13">
              <w:rPr>
                <w:rFonts w:ascii="Times New Roman" w:hAnsi="Times New Roman" w:cs="Times New Roman"/>
              </w:rPr>
              <w:t xml:space="preserve">   </w:t>
            </w:r>
            <w:r w:rsidR="00FD2C13">
              <w:rPr>
                <w:rFonts w:ascii="Times New Roman" w:hAnsi="Times New Roman" w:cs="Times New Roman"/>
              </w:rPr>
              <w:tab/>
            </w:r>
            <w:r w:rsidR="00FD2C13">
              <w:rPr>
                <w:rFonts w:ascii="Times New Roman" w:hAnsi="Times New Roman" w:cs="Times New Roman"/>
              </w:rPr>
              <w:tab/>
            </w:r>
            <w:r w:rsidR="00FD2C13">
              <w:rPr>
                <w:rFonts w:ascii="Times New Roman" w:hAnsi="Times New Roman" w:cs="Times New Roman"/>
              </w:rPr>
              <w:tab/>
            </w:r>
            <w:r w:rsidR="00FD2C13">
              <w:rPr>
                <w:rFonts w:ascii="Times New Roman" w:hAnsi="Times New Roman" w:cs="Times New Roman"/>
              </w:rPr>
              <w:tab/>
            </w:r>
            <w:r w:rsidR="00FD2C13">
              <w:rPr>
                <w:rFonts w:ascii="Times New Roman" w:hAnsi="Times New Roman" w:cs="Times New Roman"/>
              </w:rPr>
              <w:tab/>
            </w:r>
            <w:r w:rsidR="00FD2C13">
              <w:rPr>
                <w:rFonts w:ascii="Times New Roman" w:hAnsi="Times New Roman" w:cs="Times New Roman"/>
              </w:rPr>
              <w:tab/>
            </w:r>
            <w:r w:rsidR="00FD2C13">
              <w:rPr>
                <w:rFonts w:ascii="Times New Roman" w:hAnsi="Times New Roman" w:cs="Times New Roman"/>
              </w:rPr>
              <w:tab/>
            </w:r>
            <w:r w:rsidR="00FD2C13">
              <w:rPr>
                <w:rFonts w:ascii="Times New Roman" w:hAnsi="Times New Roman" w:cs="Times New Roman"/>
              </w:rPr>
              <w:tab/>
            </w:r>
            <w:r w:rsidR="00FD2C13">
              <w:rPr>
                <w:rFonts w:ascii="Times New Roman" w:hAnsi="Times New Roman" w:cs="Times New Roman"/>
              </w:rPr>
              <w:tab/>
            </w:r>
            <w:r w:rsidR="00FD2C13">
              <w:rPr>
                <w:rFonts w:ascii="Times New Roman" w:hAnsi="Times New Roman" w:cs="Times New Roman"/>
              </w:rPr>
              <w:tab/>
            </w:r>
            <w:r w:rsidR="00FD2C13">
              <w:rPr>
                <w:rFonts w:ascii="Times New Roman" w:hAnsi="Times New Roman" w:cs="Times New Roman"/>
              </w:rPr>
              <w:tab/>
            </w:r>
            <w:r w:rsidR="005B63BB">
              <w:rPr>
                <w:rFonts w:ascii="Times New Roman" w:hAnsi="Times New Roman" w:cs="Times New Roman"/>
              </w:rPr>
              <w:t xml:space="preserve">      </w:t>
            </w:r>
            <w:r w:rsidR="00FC1E82">
              <w:rPr>
                <w:rFonts w:ascii="Times New Roman" w:hAnsi="Times New Roman" w:cs="Times New Roman"/>
              </w:rPr>
              <w:tab/>
            </w:r>
            <w:r w:rsidR="00FC1E82">
              <w:rPr>
                <w:rFonts w:ascii="Times New Roman" w:hAnsi="Times New Roman" w:cs="Times New Roman"/>
              </w:rPr>
              <w:tab/>
            </w:r>
            <w:r w:rsidR="00FC1E82">
              <w:rPr>
                <w:rFonts w:ascii="Times New Roman" w:hAnsi="Times New Roman" w:cs="Times New Roman"/>
              </w:rPr>
              <w:tab/>
            </w:r>
            <w:r w:rsidR="00FC1E82">
              <w:rPr>
                <w:rFonts w:ascii="Times New Roman" w:hAnsi="Times New Roman" w:cs="Times New Roman"/>
              </w:rPr>
              <w:tab/>
            </w:r>
            <w:r w:rsidR="00FC1E82">
              <w:rPr>
                <w:rFonts w:ascii="Times New Roman" w:hAnsi="Times New Roman" w:cs="Times New Roman"/>
              </w:rPr>
              <w:tab/>
            </w:r>
            <w:r w:rsidR="00FC1E82">
              <w:rPr>
                <w:rFonts w:ascii="Times New Roman" w:hAnsi="Times New Roman" w:cs="Times New Roman"/>
              </w:rPr>
              <w:tab/>
            </w:r>
            <w:r w:rsidR="00FC1E82">
              <w:rPr>
                <w:rFonts w:ascii="Times New Roman" w:hAnsi="Times New Roman" w:cs="Times New Roman"/>
              </w:rPr>
              <w:tab/>
            </w:r>
            <w:r w:rsidR="00FC1E82">
              <w:rPr>
                <w:rFonts w:ascii="Times New Roman" w:hAnsi="Times New Roman" w:cs="Times New Roman"/>
              </w:rPr>
              <w:tab/>
            </w:r>
            <w:r w:rsidR="00FC1E82">
              <w:rPr>
                <w:rFonts w:ascii="Times New Roman" w:hAnsi="Times New Roman" w:cs="Times New Roman"/>
              </w:rPr>
              <w:tab/>
            </w:r>
            <w:r w:rsidR="00FC1E82">
              <w:rPr>
                <w:rFonts w:ascii="Times New Roman" w:hAnsi="Times New Roman" w:cs="Times New Roman"/>
              </w:rPr>
              <w:tab/>
            </w:r>
            <w:r w:rsidR="00FC1E82">
              <w:rPr>
                <w:rFonts w:ascii="Times New Roman" w:hAnsi="Times New Roman" w:cs="Times New Roman"/>
              </w:rPr>
              <w:tab/>
            </w:r>
            <w:r w:rsidR="00FC1E82">
              <w:rPr>
                <w:rFonts w:ascii="Times New Roman" w:hAnsi="Times New Roman" w:cs="Times New Roman"/>
              </w:rPr>
              <w:tab/>
            </w:r>
            <w:r w:rsidR="00FC1E82" w:rsidRPr="00CB186A">
              <w:rPr>
                <w:rFonts w:ascii="Times New Roman" w:hAnsi="Times New Roman" w:cs="Times New Roman"/>
              </w:rPr>
              <w:t xml:space="preserve">          </w:t>
            </w:r>
            <w:r w:rsidR="00FD2C13" w:rsidRPr="00CB186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İmza</w:t>
            </w:r>
          </w:p>
          <w:p w14:paraId="29CDAD96" w14:textId="77777777" w:rsidR="009E1E54" w:rsidRPr="00CB186A" w:rsidRDefault="00A7148A" w:rsidP="00A714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186A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  <w:r w:rsidRPr="00CB186A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  <w:r w:rsidRPr="00CB186A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  <w:r w:rsidRPr="00CB186A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  <w:r w:rsidRPr="00CB186A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  <w:r w:rsidRPr="00CB186A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  <w:r w:rsidRPr="00CB186A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  <w:r w:rsidRPr="00CB186A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  <w:r w:rsidRPr="00CB186A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  <w:r w:rsidRPr="00CB186A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  <w:r w:rsidRPr="00CB186A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  <w:t xml:space="preserve">       </w:t>
            </w:r>
            <w:r w:rsidR="0052765A" w:rsidRPr="00CB186A">
              <w:rPr>
                <w:rFonts w:ascii="Times New Roman" w:hAnsi="Times New Roman" w:cs="Times New Roman"/>
                <w:b/>
                <w:sz w:val="16"/>
                <w:szCs w:val="16"/>
              </w:rPr>
              <w:t>Adayın</w:t>
            </w:r>
            <w:r w:rsidR="009E1E54" w:rsidRPr="00CB186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Adı Soyadı</w:t>
            </w:r>
          </w:p>
          <w:tbl>
            <w:tblPr>
              <w:tblW w:w="102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96"/>
              <w:gridCol w:w="1565"/>
              <w:gridCol w:w="1566"/>
              <w:gridCol w:w="3132"/>
            </w:tblGrid>
            <w:tr w:rsidR="00620FE4" w:rsidRPr="00841C58" w14:paraId="701C0FE6" w14:textId="77777777" w:rsidTr="005A38F9">
              <w:trPr>
                <w:trHeight w:val="215"/>
              </w:trPr>
              <w:tc>
                <w:tcPr>
                  <w:tcW w:w="10259" w:type="dxa"/>
                  <w:gridSpan w:val="4"/>
                  <w:vAlign w:val="center"/>
                </w:tcPr>
                <w:p w14:paraId="528915F4" w14:textId="77777777" w:rsidR="00620FE4" w:rsidRPr="00FC1E82" w:rsidRDefault="00DB1BF0" w:rsidP="00DB1BF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 </w:t>
                  </w:r>
                  <w:r w:rsidR="0034264D"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Aday Öğrenci</w:t>
                  </w: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 xml:space="preserve"> Nüfus ve İletişim Bilgileri</w:t>
                  </w:r>
                </w:p>
              </w:tc>
            </w:tr>
            <w:tr w:rsidR="00DB1BF0" w:rsidRPr="00841C58" w14:paraId="7252C712" w14:textId="77777777" w:rsidTr="005A38F9">
              <w:trPr>
                <w:trHeight w:val="133"/>
              </w:trPr>
              <w:tc>
                <w:tcPr>
                  <w:tcW w:w="10259" w:type="dxa"/>
                  <w:gridSpan w:val="4"/>
                  <w:vAlign w:val="center"/>
                </w:tcPr>
                <w:p w14:paraId="7F9AD7B9" w14:textId="77777777" w:rsidR="00DB1BF0" w:rsidRPr="00FC1E82" w:rsidRDefault="00DB1BF0" w:rsidP="00DB1BF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Öğrenci Adayının</w:t>
                  </w:r>
                </w:p>
              </w:tc>
            </w:tr>
            <w:tr w:rsidR="00620FE4" w:rsidRPr="00841C58" w14:paraId="6981EF64" w14:textId="77777777" w:rsidTr="007C7EB6">
              <w:trPr>
                <w:trHeight w:hRule="exact" w:val="262"/>
              </w:trPr>
              <w:tc>
                <w:tcPr>
                  <w:tcW w:w="3996" w:type="dxa"/>
                  <w:vAlign w:val="center"/>
                </w:tcPr>
                <w:p w14:paraId="6CABE8E9" w14:textId="77777777" w:rsidR="00620FE4" w:rsidRPr="00FC1E82" w:rsidRDefault="00DB1BF0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T.C. Kimlik Numarası</w:t>
                  </w:r>
                  <w:r w:rsidR="00401893"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:</w:t>
                  </w:r>
                </w:p>
              </w:tc>
              <w:tc>
                <w:tcPr>
                  <w:tcW w:w="6263" w:type="dxa"/>
                  <w:gridSpan w:val="3"/>
                </w:tcPr>
                <w:p w14:paraId="1A1317BA" w14:textId="77777777" w:rsidR="00620FE4" w:rsidRPr="00FC1E82" w:rsidRDefault="00620FE4" w:rsidP="002C2E54">
                  <w:pPr>
                    <w:spacing w:after="0" w:line="240" w:lineRule="auto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620FE4" w:rsidRPr="00841C58" w14:paraId="66F1E57B" w14:textId="77777777" w:rsidTr="007C7EB6">
              <w:trPr>
                <w:trHeight w:hRule="exact" w:val="279"/>
              </w:trPr>
              <w:tc>
                <w:tcPr>
                  <w:tcW w:w="3996" w:type="dxa"/>
                  <w:vAlign w:val="center"/>
                </w:tcPr>
                <w:p w14:paraId="38C9D1B4" w14:textId="77777777" w:rsidR="00620FE4" w:rsidRPr="00FC1E82" w:rsidRDefault="00620FE4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Adı Soyadı</w:t>
                  </w:r>
                  <w:r w:rsidR="00401893"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:</w:t>
                  </w:r>
                </w:p>
              </w:tc>
              <w:tc>
                <w:tcPr>
                  <w:tcW w:w="6263" w:type="dxa"/>
                  <w:gridSpan w:val="3"/>
                </w:tcPr>
                <w:p w14:paraId="317EC254" w14:textId="77777777" w:rsidR="00620FE4" w:rsidRPr="00FC1E82" w:rsidRDefault="00620FE4" w:rsidP="002C2E54">
                  <w:pPr>
                    <w:spacing w:after="0" w:line="240" w:lineRule="auto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5B63BB" w:rsidRPr="00841C58" w14:paraId="012C67A8" w14:textId="77777777" w:rsidTr="006D4488">
              <w:trPr>
                <w:trHeight w:hRule="exact" w:val="359"/>
              </w:trPr>
              <w:tc>
                <w:tcPr>
                  <w:tcW w:w="3996" w:type="dxa"/>
                  <w:vMerge w:val="restart"/>
                  <w:vAlign w:val="center"/>
                </w:tcPr>
                <w:p w14:paraId="68FD9F22" w14:textId="77777777" w:rsidR="005B63BB" w:rsidRPr="00FC1E82" w:rsidRDefault="005B63BB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Kesin Kayıt İşlemi Talep Edilen</w:t>
                  </w:r>
                </w:p>
                <w:p w14:paraId="64CEDA6E" w14:textId="77777777" w:rsidR="005B63BB" w:rsidRPr="00FC1E82" w:rsidRDefault="005B63BB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Anabilim Dalı - Program</w:t>
                  </w:r>
                </w:p>
              </w:tc>
              <w:tc>
                <w:tcPr>
                  <w:tcW w:w="3131" w:type="dxa"/>
                  <w:gridSpan w:val="2"/>
                  <w:vMerge w:val="restart"/>
                  <w:tcBorders>
                    <w:top w:val="nil"/>
                  </w:tcBorders>
                  <w:vAlign w:val="center"/>
                </w:tcPr>
                <w:p w14:paraId="53289101" w14:textId="0752CC98" w:rsidR="005B63BB" w:rsidRPr="00FC1E82" w:rsidRDefault="00BD3CEC" w:rsidP="00C57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BD3CEC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İş Sağlığı ve Güvenliği</w:t>
                  </w:r>
                  <w:r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 xml:space="preserve"> </w:t>
                  </w:r>
                  <w:r w:rsidR="005B63BB"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Anabilim Dalı</w:t>
                  </w:r>
                </w:p>
              </w:tc>
              <w:tc>
                <w:tcPr>
                  <w:tcW w:w="3132" w:type="dxa"/>
                  <w:tcBorders>
                    <w:bottom w:val="nil"/>
                  </w:tcBorders>
                </w:tcPr>
                <w:p w14:paraId="564FC27B" w14:textId="77777777" w:rsidR="005B63BB" w:rsidRPr="00FC1E82" w:rsidRDefault="005B63BB" w:rsidP="00401893">
                  <w:pPr>
                    <w:spacing w:after="0" w:line="240" w:lineRule="auto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FC1E82">
                    <w:rPr>
                      <w:rFonts w:ascii="Symbol" w:hAnsi="Symbol" w:cs="Symbol"/>
                      <w:sz w:val="19"/>
                      <w:szCs w:val="19"/>
                    </w:rPr>
                    <w:t></w:t>
                  </w:r>
                  <w:r w:rsidRPr="00FC1E82">
                    <w:rPr>
                      <w:rFonts w:ascii="Symbol" w:hAnsi="Symbol" w:cs="Symbol"/>
                      <w:sz w:val="19"/>
                      <w:szCs w:val="19"/>
                    </w:rPr>
                    <w:t></w:t>
                  </w:r>
                  <w:r w:rsidRPr="00FC1E82">
                    <w:rPr>
                      <w:rFonts w:ascii="Times New Roman" w:hAnsi="Times New Roman" w:cs="Times New Roman"/>
                      <w:sz w:val="19"/>
                      <w:szCs w:val="19"/>
                    </w:rPr>
                    <w:t>Tezli Yüksek Lisans</w:t>
                  </w:r>
                </w:p>
                <w:p w14:paraId="4CE4D0D5" w14:textId="77777777" w:rsidR="005B63BB" w:rsidRPr="00FC1E82" w:rsidRDefault="005B63BB" w:rsidP="00401893">
                  <w:pPr>
                    <w:spacing w:after="0" w:line="240" w:lineRule="auto"/>
                    <w:rPr>
                      <w:rFonts w:ascii="Symbol" w:hAnsi="Symbol" w:cs="Symbol"/>
                      <w:sz w:val="19"/>
                      <w:szCs w:val="19"/>
                    </w:rPr>
                  </w:pPr>
                </w:p>
              </w:tc>
            </w:tr>
            <w:tr w:rsidR="005B63BB" w:rsidRPr="00841C58" w14:paraId="4F179A56" w14:textId="77777777" w:rsidTr="006D4488">
              <w:trPr>
                <w:trHeight w:hRule="exact" w:val="340"/>
              </w:trPr>
              <w:tc>
                <w:tcPr>
                  <w:tcW w:w="3996" w:type="dxa"/>
                  <w:vMerge/>
                  <w:vAlign w:val="center"/>
                </w:tcPr>
                <w:p w14:paraId="1F913734" w14:textId="77777777" w:rsidR="005B63BB" w:rsidRPr="00FC1E82" w:rsidRDefault="005B63BB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</w:p>
              </w:tc>
              <w:tc>
                <w:tcPr>
                  <w:tcW w:w="3131" w:type="dxa"/>
                  <w:gridSpan w:val="2"/>
                  <w:vMerge/>
                  <w:vAlign w:val="center"/>
                </w:tcPr>
                <w:p w14:paraId="20FF8EF3" w14:textId="77777777" w:rsidR="005B63BB" w:rsidRPr="00FC1E82" w:rsidRDefault="005B63BB" w:rsidP="00C57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</w:p>
              </w:tc>
              <w:tc>
                <w:tcPr>
                  <w:tcW w:w="3132" w:type="dxa"/>
                  <w:tcBorders>
                    <w:top w:val="nil"/>
                    <w:bottom w:val="nil"/>
                  </w:tcBorders>
                </w:tcPr>
                <w:p w14:paraId="071BC314" w14:textId="77777777" w:rsidR="005B63BB" w:rsidRPr="00FC1E82" w:rsidRDefault="005B63BB" w:rsidP="00401893">
                  <w:pPr>
                    <w:spacing w:after="0" w:line="240" w:lineRule="auto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FC1E82">
                    <w:rPr>
                      <w:rFonts w:ascii="Symbol" w:hAnsi="Symbol" w:cs="Symbol"/>
                      <w:sz w:val="19"/>
                      <w:szCs w:val="19"/>
                    </w:rPr>
                    <w:t></w:t>
                  </w:r>
                  <w:r w:rsidRPr="00FC1E82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Tezsiz Yüksek Lisans</w:t>
                  </w:r>
                  <w:r w:rsidR="00072947" w:rsidRPr="00FC1E82">
                    <w:rPr>
                      <w:rFonts w:ascii="Times New Roman" w:hAnsi="Times New Roman" w:cs="Times New Roman"/>
                      <w:sz w:val="19"/>
                      <w:szCs w:val="19"/>
                      <w:vertAlign w:val="superscript"/>
                    </w:rPr>
                    <w:t>2</w:t>
                  </w:r>
                </w:p>
              </w:tc>
            </w:tr>
            <w:tr w:rsidR="005B63BB" w:rsidRPr="00841C58" w14:paraId="16BE581B" w14:textId="77777777" w:rsidTr="00FC1E82">
              <w:trPr>
                <w:trHeight w:hRule="exact" w:val="339"/>
              </w:trPr>
              <w:tc>
                <w:tcPr>
                  <w:tcW w:w="3996" w:type="dxa"/>
                  <w:vMerge/>
                  <w:vAlign w:val="center"/>
                </w:tcPr>
                <w:p w14:paraId="5788C30C" w14:textId="77777777" w:rsidR="005B63BB" w:rsidRPr="00FC1E82" w:rsidRDefault="005B63BB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</w:p>
              </w:tc>
              <w:tc>
                <w:tcPr>
                  <w:tcW w:w="3131" w:type="dxa"/>
                  <w:gridSpan w:val="2"/>
                  <w:vMerge/>
                </w:tcPr>
                <w:p w14:paraId="34AF97CD" w14:textId="77777777" w:rsidR="005B63BB" w:rsidRPr="00FC1E82" w:rsidRDefault="005B63BB" w:rsidP="002C2E54">
                  <w:pPr>
                    <w:spacing w:after="0" w:line="240" w:lineRule="auto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3132" w:type="dxa"/>
                  <w:tcBorders>
                    <w:top w:val="nil"/>
                  </w:tcBorders>
                </w:tcPr>
                <w:p w14:paraId="4F5F514A" w14:textId="77777777" w:rsidR="005B63BB" w:rsidRPr="00FC1E82" w:rsidRDefault="005B63BB" w:rsidP="00401893">
                  <w:pPr>
                    <w:spacing w:after="0" w:line="240" w:lineRule="auto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FC1E82">
                    <w:rPr>
                      <w:rFonts w:ascii="Symbol" w:hAnsi="Symbol" w:cs="Symbol"/>
                      <w:sz w:val="19"/>
                      <w:szCs w:val="19"/>
                    </w:rPr>
                    <w:t></w:t>
                  </w:r>
                  <w:r w:rsidRPr="00FC1E82">
                    <w:rPr>
                      <w:rFonts w:ascii="Symbol" w:hAnsi="Symbol" w:cs="Symbol"/>
                      <w:sz w:val="19"/>
                      <w:szCs w:val="19"/>
                    </w:rPr>
                    <w:t></w:t>
                  </w:r>
                  <w:r w:rsidRPr="00FC1E82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Doktora </w:t>
                  </w:r>
                </w:p>
              </w:tc>
            </w:tr>
            <w:tr w:rsidR="0052765A" w:rsidRPr="00841C58" w14:paraId="2F37DB3D" w14:textId="77777777" w:rsidTr="007C66E1">
              <w:trPr>
                <w:trHeight w:val="278"/>
              </w:trPr>
              <w:tc>
                <w:tcPr>
                  <w:tcW w:w="3996" w:type="dxa"/>
                  <w:vMerge w:val="restart"/>
                  <w:vAlign w:val="center"/>
                </w:tcPr>
                <w:p w14:paraId="1F46BD95" w14:textId="77777777" w:rsidR="0052765A" w:rsidRPr="00FC1E82" w:rsidRDefault="0052765A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 xml:space="preserve">Sıralama ve </w:t>
                  </w:r>
                  <w:r w:rsidR="00FC1E82"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 xml:space="preserve">Başarı </w:t>
                  </w: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Puan</w:t>
                  </w:r>
                  <w:r w:rsidR="00FC1E82"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ı</w:t>
                  </w: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 xml:space="preserve"> Bilgileri</w:t>
                  </w:r>
                </w:p>
              </w:tc>
              <w:tc>
                <w:tcPr>
                  <w:tcW w:w="1565" w:type="dxa"/>
                  <w:vAlign w:val="center"/>
                </w:tcPr>
                <w:p w14:paraId="77E3B253" w14:textId="77777777" w:rsidR="0052765A" w:rsidRPr="00FC1E82" w:rsidRDefault="0052765A" w:rsidP="00527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Genel Sıra No.</w:t>
                  </w:r>
                </w:p>
              </w:tc>
              <w:tc>
                <w:tcPr>
                  <w:tcW w:w="1566" w:type="dxa"/>
                  <w:vAlign w:val="center"/>
                </w:tcPr>
                <w:p w14:paraId="753D1901" w14:textId="77777777" w:rsidR="0052765A" w:rsidRPr="00FC1E82" w:rsidRDefault="0052765A" w:rsidP="00527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Yedek Sıra No.</w:t>
                  </w:r>
                </w:p>
              </w:tc>
              <w:tc>
                <w:tcPr>
                  <w:tcW w:w="3132" w:type="dxa"/>
                  <w:vAlign w:val="center"/>
                </w:tcPr>
                <w:p w14:paraId="43F52922" w14:textId="77777777" w:rsidR="0052765A" w:rsidRPr="00FC1E82" w:rsidRDefault="00A7148A" w:rsidP="007204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Başarı</w:t>
                  </w:r>
                  <w:r w:rsidR="0052765A"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 xml:space="preserve"> Puanı</w:t>
                  </w: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  <w:vertAlign w:val="superscript"/>
                    </w:rPr>
                    <w:t>1</w:t>
                  </w:r>
                </w:p>
              </w:tc>
            </w:tr>
            <w:tr w:rsidR="0052765A" w:rsidRPr="00841C58" w14:paraId="0FF64652" w14:textId="77777777" w:rsidTr="00411859">
              <w:trPr>
                <w:trHeight w:hRule="exact" w:val="277"/>
              </w:trPr>
              <w:tc>
                <w:tcPr>
                  <w:tcW w:w="3996" w:type="dxa"/>
                  <w:vMerge/>
                  <w:vAlign w:val="center"/>
                </w:tcPr>
                <w:p w14:paraId="0CE27D7E" w14:textId="77777777" w:rsidR="0052765A" w:rsidRPr="00FC1E82" w:rsidRDefault="0052765A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</w:p>
              </w:tc>
              <w:tc>
                <w:tcPr>
                  <w:tcW w:w="1565" w:type="dxa"/>
                  <w:vAlign w:val="center"/>
                </w:tcPr>
                <w:p w14:paraId="67F50571" w14:textId="77777777" w:rsidR="0052765A" w:rsidRPr="00FC1E82" w:rsidRDefault="0052765A" w:rsidP="00527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……….</w:t>
                  </w:r>
                </w:p>
              </w:tc>
              <w:tc>
                <w:tcPr>
                  <w:tcW w:w="1566" w:type="dxa"/>
                  <w:vAlign w:val="center"/>
                </w:tcPr>
                <w:p w14:paraId="3DDEA282" w14:textId="77777777" w:rsidR="0052765A" w:rsidRPr="00FC1E82" w:rsidRDefault="0052765A" w:rsidP="00527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……….</w:t>
                  </w:r>
                </w:p>
              </w:tc>
              <w:tc>
                <w:tcPr>
                  <w:tcW w:w="3132" w:type="dxa"/>
                  <w:vAlign w:val="center"/>
                </w:tcPr>
                <w:p w14:paraId="210D22A1" w14:textId="77777777" w:rsidR="0052765A" w:rsidRPr="00FC1E82" w:rsidRDefault="0052765A" w:rsidP="00527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……….</w:t>
                  </w:r>
                </w:p>
              </w:tc>
            </w:tr>
            <w:tr w:rsidR="00C570E5" w:rsidRPr="00841C58" w14:paraId="205BEB7A" w14:textId="77777777" w:rsidTr="00FC1E82">
              <w:trPr>
                <w:trHeight w:hRule="exact" w:val="324"/>
              </w:trPr>
              <w:tc>
                <w:tcPr>
                  <w:tcW w:w="3996" w:type="dxa"/>
                  <w:vMerge w:val="restart"/>
                  <w:vAlign w:val="center"/>
                </w:tcPr>
                <w:p w14:paraId="75F4645E" w14:textId="77777777" w:rsidR="00C570E5" w:rsidRPr="00FC1E82" w:rsidRDefault="00C570E5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İletişim Bilgileri</w:t>
                  </w:r>
                </w:p>
              </w:tc>
              <w:tc>
                <w:tcPr>
                  <w:tcW w:w="6263" w:type="dxa"/>
                  <w:gridSpan w:val="3"/>
                  <w:vAlign w:val="center"/>
                </w:tcPr>
                <w:p w14:paraId="3BBB6D46" w14:textId="77777777" w:rsidR="00C570E5" w:rsidRPr="00FC1E82" w:rsidRDefault="00C570E5" w:rsidP="0034264D">
                  <w:pPr>
                    <w:spacing w:after="0" w:line="240" w:lineRule="auto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E-posta Adresi</w:t>
                  </w:r>
                  <w:r w:rsidRPr="00FC1E82">
                    <w:rPr>
                      <w:rFonts w:ascii="Times New Roman" w:hAnsi="Times New Roman" w:cs="Times New Roman"/>
                      <w:sz w:val="19"/>
                      <w:szCs w:val="19"/>
                    </w:rPr>
                    <w:t>: ……………………………@..................................................</w:t>
                  </w:r>
                </w:p>
              </w:tc>
            </w:tr>
            <w:tr w:rsidR="00C570E5" w:rsidRPr="00841C58" w14:paraId="3D79C7F9" w14:textId="77777777" w:rsidTr="00FC1E82">
              <w:trPr>
                <w:trHeight w:hRule="exact" w:val="272"/>
              </w:trPr>
              <w:tc>
                <w:tcPr>
                  <w:tcW w:w="3996" w:type="dxa"/>
                  <w:vMerge/>
                  <w:vAlign w:val="center"/>
                </w:tcPr>
                <w:p w14:paraId="01656105" w14:textId="77777777" w:rsidR="00C570E5" w:rsidRPr="00FC1E82" w:rsidRDefault="00C570E5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</w:p>
              </w:tc>
              <w:tc>
                <w:tcPr>
                  <w:tcW w:w="6263" w:type="dxa"/>
                  <w:gridSpan w:val="3"/>
                  <w:vAlign w:val="center"/>
                </w:tcPr>
                <w:p w14:paraId="2947AB0D" w14:textId="77777777" w:rsidR="00C570E5" w:rsidRPr="00FC1E82" w:rsidRDefault="00C570E5" w:rsidP="00DB1BF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Telefon Numarası</w:t>
                  </w:r>
                  <w:r w:rsidRPr="00FC1E82">
                    <w:rPr>
                      <w:rFonts w:ascii="Times New Roman" w:hAnsi="Times New Roman" w:cs="Times New Roman"/>
                      <w:sz w:val="19"/>
                      <w:szCs w:val="19"/>
                    </w:rPr>
                    <w:t>: …………………...</w:t>
                  </w:r>
                  <w:r w:rsidR="005B63BB" w:rsidRPr="00FC1E82">
                    <w:rPr>
                      <w:rFonts w:ascii="Times New Roman" w:hAnsi="Times New Roman" w:cs="Times New Roman"/>
                      <w:sz w:val="19"/>
                      <w:szCs w:val="19"/>
                    </w:rPr>
                    <w:t>..............................................................</w:t>
                  </w:r>
                </w:p>
              </w:tc>
            </w:tr>
            <w:tr w:rsidR="00DB1BF0" w:rsidRPr="00841C58" w14:paraId="6171F000" w14:textId="77777777" w:rsidTr="00A7148A">
              <w:trPr>
                <w:trHeight w:hRule="exact" w:val="401"/>
              </w:trPr>
              <w:tc>
                <w:tcPr>
                  <w:tcW w:w="3996" w:type="dxa"/>
                  <w:vMerge/>
                  <w:vAlign w:val="center"/>
                </w:tcPr>
                <w:p w14:paraId="03F96DEB" w14:textId="77777777" w:rsidR="00DB1BF0" w:rsidRPr="00FC1E82" w:rsidRDefault="00DB1BF0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</w:p>
              </w:tc>
              <w:tc>
                <w:tcPr>
                  <w:tcW w:w="6263" w:type="dxa"/>
                  <w:gridSpan w:val="3"/>
                  <w:vAlign w:val="center"/>
                </w:tcPr>
                <w:p w14:paraId="12FA930F" w14:textId="77777777" w:rsidR="005B63BB" w:rsidRPr="00FC1E82" w:rsidRDefault="00DB1BF0" w:rsidP="00DB1BF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Adres:</w:t>
                  </w:r>
                  <w:r w:rsidR="00401893" w:rsidRPr="00FC1E82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 xml:space="preserve"> </w:t>
                  </w:r>
                </w:p>
                <w:p w14:paraId="31E87340" w14:textId="77777777" w:rsidR="005B63BB" w:rsidRPr="00FC1E82" w:rsidRDefault="00401893" w:rsidP="00DB1BF0">
                  <w:pPr>
                    <w:spacing w:after="0" w:line="240" w:lineRule="auto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FC1E82">
                    <w:rPr>
                      <w:rFonts w:ascii="Times New Roman" w:hAnsi="Times New Roman" w:cs="Times New Roman"/>
                      <w:sz w:val="19"/>
                      <w:szCs w:val="19"/>
                    </w:rPr>
                    <w:t>………………………………………………………………………</w:t>
                  </w:r>
                  <w:r w:rsidR="005A38F9" w:rsidRPr="00FC1E82">
                    <w:rPr>
                      <w:rFonts w:ascii="Times New Roman" w:hAnsi="Times New Roman" w:cs="Times New Roman"/>
                      <w:sz w:val="19"/>
                      <w:szCs w:val="19"/>
                    </w:rPr>
                    <w:t>…</w:t>
                  </w:r>
                  <w:r w:rsidR="005B63BB" w:rsidRPr="00FC1E82">
                    <w:rPr>
                      <w:rFonts w:ascii="Times New Roman" w:hAnsi="Times New Roman" w:cs="Times New Roman"/>
                      <w:sz w:val="19"/>
                      <w:szCs w:val="19"/>
                    </w:rPr>
                    <w:t>………...</w:t>
                  </w:r>
                </w:p>
                <w:p w14:paraId="3D9A3F0F" w14:textId="77777777" w:rsidR="005B63BB" w:rsidRPr="00FC1E82" w:rsidRDefault="005B63BB" w:rsidP="00DB1BF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</w:p>
              </w:tc>
            </w:tr>
          </w:tbl>
          <w:p w14:paraId="6B1109C3" w14:textId="77777777" w:rsidR="009E1E54" w:rsidRPr="00AF7223" w:rsidRDefault="009E1E54" w:rsidP="00AF722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7B06EE9" w14:textId="77777777" w:rsidR="00FD2C13" w:rsidRPr="00FC1E82" w:rsidRDefault="00C91C64" w:rsidP="005A38F9">
            <w:pPr>
              <w:pBdr>
                <w:top w:val="single" w:sz="18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C1E8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      </w:t>
            </w:r>
            <w:r w:rsidR="005E1FAC" w:rsidRPr="00FC1E8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</w:t>
            </w:r>
            <w:r w:rsidR="005E1FA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: </w:t>
            </w:r>
            <w:r w:rsidR="00936206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Munzur Üniversitesi Lisansüstü Eğitim v</w:t>
            </w:r>
            <w:r w:rsidR="00B8000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e Öğretim Senato Esasları Md. </w:t>
            </w:r>
            <w:r w:rsidR="00BD18B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</w:t>
            </w:r>
            <w:r w:rsidR="00B8000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/(</w:t>
            </w:r>
            <w:r w:rsidR="00936206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  <w:r w:rsidR="00B8000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</w:t>
            </w:r>
            <w:r w:rsidR="00353D21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, </w:t>
            </w:r>
            <w:r w:rsidR="00BD18B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</w:t>
            </w:r>
            <w:r w:rsidR="00353D21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/(</w:t>
            </w:r>
            <w:r w:rsidR="00BD18B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</w:t>
            </w:r>
            <w:r w:rsidR="00353D21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</w:t>
            </w:r>
            <w:r w:rsidR="00B8000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, </w:t>
            </w:r>
            <w:r w:rsidR="00BD18B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</w:t>
            </w:r>
            <w:r w:rsidR="00B8000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/(2-a).</w:t>
            </w:r>
          </w:p>
          <w:p w14:paraId="169B97DF" w14:textId="77777777" w:rsidR="005E1FAC" w:rsidRPr="00FC1E82" w:rsidRDefault="00C91C64" w:rsidP="005A38F9">
            <w:pPr>
              <w:pBdr>
                <w:top w:val="single" w:sz="18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C1E8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     </w:t>
            </w:r>
            <w:r w:rsidR="00964980" w:rsidRPr="00FC1E8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FC1E8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="00B8000D" w:rsidRPr="00FC1E8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FORM-58- Yedek Öğrenci Adayı Başvuru Formu</w:t>
            </w:r>
            <w:r w:rsidR="00B8000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Lisansüstü Programlara Öğrenci Alım İlanı ile belirlenen kontenjanlar kapsamında</w:t>
            </w:r>
            <w:r w:rsidR="00AE5B08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olmak üzere</w:t>
            </w:r>
            <w:r w:rsidR="00B8000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ilgili lisansüstü program</w:t>
            </w:r>
            <w:r w:rsidR="00AE5B08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lar</w:t>
            </w:r>
            <w:r w:rsidR="00B8000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için öğrenci alımı sürecinde kesin kayıt işlemini gerçekleştiren “asil öğrenci adayları” tarafından </w:t>
            </w:r>
            <w:r w:rsidR="00B8000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>kontenjanların dolmaması halinde</w:t>
            </w:r>
            <w:r w:rsidR="00B8000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5E1FA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“</w:t>
            </w:r>
            <w:r w:rsidR="00B8000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Lisansüstü Programlara </w:t>
            </w:r>
            <w:r w:rsidR="005E1FA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Kesin Yerleştirme</w:t>
            </w:r>
            <w:r w:rsidR="00B8000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Sonuçları</w:t>
            </w:r>
            <w:r w:rsidR="005E1FA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’nda başvuru sonucu</w:t>
            </w:r>
            <w:r w:rsidR="00AE5B08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nun </w:t>
            </w:r>
            <w:r w:rsidR="005E1FA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“</w:t>
            </w:r>
            <w:r w:rsidR="005E1FAC" w:rsidRPr="00FC1E8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yedek</w:t>
            </w:r>
            <w:r w:rsidR="005E1FA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” statüde </w:t>
            </w:r>
            <w:r w:rsidR="00AE5B08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olduğu belirlenen</w:t>
            </w:r>
            <w:r w:rsidR="005E1FA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öğrenci adayları tarafından doldurularak diğer gerekli belgeler ile birlikte Lisansüstü Öğrenci Alım İlanı’nda </w:t>
            </w:r>
            <w:r w:rsidR="00AE5B08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“Yedek Kontenjan Başvuru Tarihleri” şeklinde </w:t>
            </w:r>
            <w:r w:rsidR="005E1FA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belirtilen</w:t>
            </w:r>
            <w:r w:rsidR="00AE5B08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tarih aralığında</w:t>
            </w:r>
            <w:r w:rsidR="00317C93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olmak üzere PDF halinde</w:t>
            </w:r>
            <w:r w:rsidR="00796F8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Munzur Üniversitesi Lisansüstü Eğitim Enstitüsü Müdürlüğü’nün</w:t>
            </w:r>
            <w:r w:rsidR="00317C93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6609D3" w:rsidRPr="00FC1E8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enstitu@munzur.edu.tr</w:t>
            </w:r>
            <w:r w:rsidR="006609D3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317C93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elektronik posta a</w:t>
            </w:r>
            <w:r w:rsidR="006609D3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dresine gönderilir.</w:t>
            </w:r>
          </w:p>
          <w:p w14:paraId="6A1DF477" w14:textId="77777777" w:rsidR="005E1FAC" w:rsidRPr="00FC1E82" w:rsidRDefault="00C91C64" w:rsidP="005A38F9">
            <w:pPr>
              <w:pBdr>
                <w:top w:val="single" w:sz="18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C1E8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      </w:t>
            </w:r>
            <w:r w:rsidR="005E1FAC" w:rsidRPr="00FC1E8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FORM-58- Yedek Öğrenci Adayı Başvuru Formu </w:t>
            </w:r>
            <w:r w:rsidR="005E1FA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ile gerçekleştirilen başvurular sonucunda ilgili yedek öğrenci adaylarının  puan sıralamasına tabi tutularak</w:t>
            </w:r>
            <w:r w:rsidR="0036526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AE5B08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 xml:space="preserve">yalnızca </w:t>
            </w:r>
            <w:r w:rsidR="005E1FA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>söz konusu kontenjan boşluğu nisabında</w:t>
            </w:r>
            <w:r w:rsidR="00AE5B08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 xml:space="preserve"> sıralaması belirlenenlerin</w:t>
            </w:r>
            <w:r w:rsidR="005E1FA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36526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ön</w:t>
            </w:r>
            <w:r w:rsidR="005E1FA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kayıt işlemleri gerçekleştirilir.</w:t>
            </w:r>
            <w:r w:rsidR="0036526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36526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 xml:space="preserve">Tezsiz yüksek lisans programları için </w:t>
            </w:r>
            <w:r w:rsidR="0036526E" w:rsidRPr="00FC1E8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u w:val="single"/>
              </w:rPr>
              <w:t>FORM-58- Yedek Öğrenci Adayı Başvuru Formu ile başvuru / ön kayıt işlemi gerçekleştirildikten sonra</w:t>
            </w:r>
            <w:r w:rsidR="0036526E" w:rsidRPr="00FC1E8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="0036526E" w:rsidRPr="00FC1E82"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  <w:t>Lisansüstü Programlara Öğrenci Alım İlanı’nda tezsiz yüksek lisans programlarının yedek öğrenci adayları için belirlenen tarihler arasında</w:t>
            </w:r>
            <w:r w:rsidR="00FB6B26" w:rsidRPr="00FC1E82"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  <w:t xml:space="preserve"> olmak üzere</w:t>
            </w:r>
            <w:r w:rsidR="0036526E" w:rsidRPr="00FC1E82"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  <w:t xml:space="preserve"> </w:t>
            </w:r>
            <w:r w:rsidR="0036526E" w:rsidRPr="00FC1E82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u w:val="single"/>
              </w:rPr>
              <w:t>Harç Ücreti Ödemesi gerçekleştiril</w:t>
            </w:r>
            <w:r w:rsidR="00FB6B26" w:rsidRPr="00FC1E82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u w:val="single"/>
              </w:rPr>
              <w:t>diği tarihten itibaren</w:t>
            </w:r>
            <w:r w:rsidR="0036526E" w:rsidRPr="00FC1E82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u w:val="single"/>
              </w:rPr>
              <w:t xml:space="preserve"> kesin kayıt işlemi tamamlanır</w:t>
            </w:r>
            <w:r w:rsidR="00FB6B26" w:rsidRPr="00FC1E82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u w:val="single"/>
              </w:rPr>
              <w:t xml:space="preserve"> ve öğrencilik süreci başlatılır</w:t>
            </w:r>
            <w:r w:rsidR="0036526E" w:rsidRPr="00FC1E8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.</w:t>
            </w:r>
            <w:r w:rsidR="00FB6B26" w:rsidRPr="00FC1E8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="00FB6B26" w:rsidRPr="00FC1E8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u w:val="single"/>
              </w:rPr>
              <w:t>Belirlenen tarihler arasında Harç Ücreti ödeme işleminin gerçekleşmemesi halinde tezsiz yüksek lisans programı öğrenci adayı kesin kayıt işleminden feragat ettiğini kabul ve beyan etmiş sayılır.</w:t>
            </w:r>
            <w:r w:rsidR="007C7EB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5E1FAC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Yedek Öğrenci Adayı Başvuru süreci</w:t>
            </w:r>
            <w:r w:rsidR="00AE5B08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sonucunda “Yedek Kontenjan Kesin Yerleştirme Sonuçları” Lisansüstü Öğrenci Alım İlanı’nda belirtilen tarihte Munzur Üniversitesi Internet Sitesinde yayınlanır.</w:t>
            </w:r>
          </w:p>
          <w:p w14:paraId="1A386AC0" w14:textId="77777777" w:rsidR="00AE5B08" w:rsidRPr="00FC1E82" w:rsidRDefault="00C91C64" w:rsidP="005A38F9">
            <w:pPr>
              <w:pBdr>
                <w:top w:val="single" w:sz="18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C1E8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      </w:t>
            </w:r>
            <w:r w:rsidR="00AE5B08" w:rsidRPr="00FC1E8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</w:t>
            </w:r>
            <w:r w:rsidR="00AE5B08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 Lisansüstü Öğrenci Alım İlanı’nda yalnızca tezsiz yüksek lisans programları için “Asil” ve “Yedek” statüde öğrenci adayları tarafından</w:t>
            </w:r>
            <w:r w:rsidR="005528A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5528A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>yeterli sayıda</w:t>
            </w:r>
            <w:r w:rsidR="00AE5B08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 xml:space="preserve"> kesin kayıt işleminin gerçekleştirilmesi halinde</w:t>
            </w:r>
            <w:r w:rsidR="005528A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 xml:space="preserve"> ilgili eğitim-öğretim yarıyılında</w:t>
            </w:r>
            <w:r w:rsidR="00AE5B08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 xml:space="preserve"> açılabileceği belirtilen</w:t>
            </w:r>
            <w:r w:rsidR="00AE5B08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tezsiz yüksek lisans programları söz konusu koşulu</w:t>
            </w:r>
            <w:r w:rsidR="005528A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</w:t>
            </w:r>
            <w:r w:rsidR="00AE5B08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sağla</w:t>
            </w:r>
            <w:r w:rsidR="005528A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</w:t>
            </w:r>
            <w:r w:rsidR="00AE5B08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ama</w:t>
            </w:r>
            <w:r w:rsidR="005528A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ması nedeniyle açılamaz ise</w:t>
            </w:r>
            <w:r w:rsidR="00AE5B08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ilgili öğrenci adayları tarafından ödemesi g</w:t>
            </w:r>
            <w:r w:rsidR="005528A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erçekleştirilen harç ücretleri</w:t>
            </w:r>
            <w:r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Munzur Üniversitesi Lisansüstü Eğitim Enstitüsü Müdürlüğü’ne </w:t>
            </w:r>
            <w:r w:rsidR="005528A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resmî müracaat</w:t>
            </w:r>
            <w:r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(dilekçe)</w:t>
            </w:r>
            <w:r w:rsidR="005528A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yapılması halinde ilgili öğrenci adaylarının </w:t>
            </w:r>
            <w:r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harç ücreti ödemesini</w:t>
            </w:r>
            <w:r w:rsidR="005528A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gerçekleştirdiği banka hesaplarına iade edilir.</w:t>
            </w:r>
          </w:p>
          <w:p w14:paraId="01640259" w14:textId="77777777" w:rsidR="00B8000D" w:rsidRPr="00964980" w:rsidRDefault="00A7148A" w:rsidP="005A38F9">
            <w:pPr>
              <w:pBdr>
                <w:top w:val="single" w:sz="18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      </w:t>
            </w:r>
            <w:r w:rsidR="005528A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Tezsiz yüksek lisans programlarına harç ücretinin ödenmesi koşulu ile “Asil” veya “Yedek” statüde fark etmeksizin kesin kayıt işlemi gerçekleştirilen öğrencilerin söz konusu tezsiz yüksek lisanstan</w:t>
            </w:r>
            <w:r w:rsidR="00AD733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AD733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>kendi istekleri ile</w:t>
            </w:r>
            <w:r w:rsidR="005528A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kayıt sildirme taleplerinin bulunması </w:t>
            </w:r>
            <w:r w:rsidR="00AD733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durumuna istinaden</w:t>
            </w:r>
            <w:r w:rsidR="005528A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Lisansüstü Eğitim Enstitüsü Akademik Takvimi’nde “</w:t>
            </w:r>
            <w:r w:rsidR="005528A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>Ders Kayıtları Güncelleme (Ders Ekle-Sil) İşlemleri”</w:t>
            </w:r>
            <w:r w:rsidR="00AD733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 xml:space="preserve"> için</w:t>
            </w:r>
            <w:r w:rsidR="005528AE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 xml:space="preserve"> son tarih olarak belirtilen tarih</w:t>
            </w:r>
            <w:r w:rsidR="00AD733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>e kadar</w:t>
            </w:r>
            <w:r w:rsidR="00AD733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kayıt sildirme/ilişik kesme talebinde bulun</w:t>
            </w:r>
            <w:r w:rsidR="00C91C64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ması</w:t>
            </w:r>
            <w:r w:rsidR="00AD733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halinde </w:t>
            </w:r>
            <w:r w:rsidR="00C91C64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ilgili öğrenci/öğrenciler tarafından Munzur Üniversitesi Lisansüstü Eğitim Enstitüsü Müdürlüğü’ne yapılabilecek </w:t>
            </w:r>
            <w:r w:rsidR="00AD733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resmi müracaat</w:t>
            </w:r>
            <w:r w:rsidR="00C91C64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(dilekçe) sonucunda söz konusu harç ücretleri</w:t>
            </w:r>
            <w:r w:rsidR="00AD733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ilgili öğrenci</w:t>
            </w:r>
            <w:r w:rsidR="00C91C64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lerin</w:t>
            </w:r>
            <w:r w:rsidR="00AD733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C91C64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harç ücreti ödemesini</w:t>
            </w:r>
            <w:r w:rsidR="00AD733D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gerçekleştirdiği banka hesaplarına iade edilir</w:t>
            </w:r>
            <w:r w:rsidR="00964980" w:rsidRPr="00FC1E8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</w:t>
            </w:r>
          </w:p>
        </w:tc>
      </w:tr>
    </w:tbl>
    <w:p w14:paraId="3C35EB07" w14:textId="77777777" w:rsidR="00401893" w:rsidRPr="00841C58" w:rsidRDefault="00401893" w:rsidP="00A7148A">
      <w:pPr>
        <w:rPr>
          <w:rFonts w:ascii="Times New Roman" w:hAnsi="Times New Roman" w:cs="Times New Roman"/>
          <w:color w:val="000000" w:themeColor="text1"/>
        </w:rPr>
      </w:pPr>
    </w:p>
    <w:sectPr w:rsidR="00401893" w:rsidRPr="00841C58" w:rsidSect="00FC1E82">
      <w:headerReference w:type="default" r:id="rId7"/>
      <w:footerReference w:type="default" r:id="rId8"/>
      <w:pgSz w:w="11906" w:h="16838"/>
      <w:pgMar w:top="0" w:right="1417" w:bottom="284" w:left="1417" w:header="142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67CC9" w14:textId="77777777" w:rsidR="007A3ACC" w:rsidRDefault="007A3ACC" w:rsidP="00B52522">
      <w:pPr>
        <w:spacing w:after="0" w:line="240" w:lineRule="auto"/>
      </w:pPr>
      <w:r>
        <w:separator/>
      </w:r>
    </w:p>
  </w:endnote>
  <w:endnote w:type="continuationSeparator" w:id="0">
    <w:p w14:paraId="7E6DE9BB" w14:textId="77777777" w:rsidR="007A3ACC" w:rsidRDefault="007A3ACC" w:rsidP="00B52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1057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57"/>
    </w:tblGrid>
    <w:tr w:rsidR="004434D3" w14:paraId="05116B08" w14:textId="77777777" w:rsidTr="00DA22E7">
      <w:trPr>
        <w:trHeight w:val="311"/>
      </w:trPr>
      <w:tc>
        <w:tcPr>
          <w:tcW w:w="11057" w:type="dxa"/>
          <w:vAlign w:val="center"/>
          <w:hideMark/>
        </w:tcPr>
        <w:p w14:paraId="6E31BC4B" w14:textId="77777777" w:rsidR="004434D3" w:rsidRDefault="000C51DB" w:rsidP="000C51DB">
          <w:pPr>
            <w:pStyle w:val="AltBilgi"/>
            <w:spacing w:line="276" w:lineRule="auto"/>
            <w:rPr>
              <w:rFonts w:ascii="Times New Roman" w:hAnsi="Times New Roman" w:cs="Times New Roman"/>
              <w:sz w:val="18"/>
              <w:szCs w:val="20"/>
            </w:rPr>
          </w:pPr>
          <w:r>
            <w:rPr>
              <w:rFonts w:ascii="Times New Roman" w:hAnsi="Times New Roman" w:cs="Times New Roman"/>
              <w:sz w:val="18"/>
              <w:szCs w:val="20"/>
            </w:rPr>
            <w:t>Munzur Üniversitesi Lisansüstü Eğitim Enstitüsü Müdürlüğü Aktuluk Mah. Üniversite Yerleşkesi Merkez / Tunceli Telefon: +90 (428) 213 17 94</w:t>
          </w:r>
        </w:p>
      </w:tc>
    </w:tr>
    <w:tr w:rsidR="004434D3" w14:paraId="2B374F6E" w14:textId="77777777" w:rsidTr="00DA22E7">
      <w:tc>
        <w:tcPr>
          <w:tcW w:w="11057" w:type="dxa"/>
          <w:vAlign w:val="center"/>
          <w:hideMark/>
        </w:tcPr>
        <w:p w14:paraId="0843C709" w14:textId="77777777" w:rsidR="004434D3" w:rsidRDefault="005B63BB" w:rsidP="00B8000D">
          <w:pPr>
            <w:pStyle w:val="AltBilgi"/>
            <w:jc w:val="right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FORM-5</w:t>
          </w:r>
          <w:r w:rsidR="00B8000D">
            <w:rPr>
              <w:rFonts w:ascii="Times New Roman" w:hAnsi="Times New Roman" w:cs="Times New Roman"/>
              <w:sz w:val="20"/>
            </w:rPr>
            <w:t>8</w:t>
          </w:r>
          <w:r>
            <w:rPr>
              <w:rFonts w:ascii="Times New Roman" w:hAnsi="Times New Roman" w:cs="Times New Roman"/>
              <w:sz w:val="20"/>
            </w:rPr>
            <w:t>-</w:t>
          </w:r>
        </w:p>
      </w:tc>
    </w:tr>
  </w:tbl>
  <w:p w14:paraId="03EEFA6B" w14:textId="77777777" w:rsidR="009B2088" w:rsidRDefault="009B2088" w:rsidP="007C7EB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6B244" w14:textId="77777777" w:rsidR="007A3ACC" w:rsidRDefault="007A3ACC" w:rsidP="00B52522">
      <w:pPr>
        <w:spacing w:after="0" w:line="240" w:lineRule="auto"/>
      </w:pPr>
      <w:r>
        <w:separator/>
      </w:r>
    </w:p>
  </w:footnote>
  <w:footnote w:type="continuationSeparator" w:id="0">
    <w:p w14:paraId="4D566DEC" w14:textId="77777777" w:rsidR="007A3ACC" w:rsidRDefault="007A3ACC" w:rsidP="00B52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459" w:type="dxa"/>
      <w:tblLook w:val="04A0" w:firstRow="1" w:lastRow="0" w:firstColumn="1" w:lastColumn="0" w:noHBand="0" w:noVBand="1"/>
    </w:tblPr>
    <w:tblGrid>
      <w:gridCol w:w="3003"/>
      <w:gridCol w:w="5077"/>
      <w:gridCol w:w="2410"/>
    </w:tblGrid>
    <w:tr w:rsidR="00B128C3" w:rsidRPr="00C95F69" w14:paraId="736364CF" w14:textId="77777777" w:rsidTr="00FC1E82">
      <w:trPr>
        <w:trHeight w:val="1094"/>
      </w:trPr>
      <w:tc>
        <w:tcPr>
          <w:tcW w:w="3003" w:type="dxa"/>
          <w:tcBorders>
            <w:top w:val="single" w:sz="18" w:space="0" w:color="auto"/>
            <w:left w:val="single" w:sz="18" w:space="0" w:color="auto"/>
            <w:bottom w:val="single" w:sz="18" w:space="0" w:color="auto"/>
          </w:tcBorders>
        </w:tcPr>
        <w:p w14:paraId="4296E2D5" w14:textId="77777777" w:rsidR="00B128C3" w:rsidRPr="00C95F69" w:rsidRDefault="00B128C3" w:rsidP="00BE3921">
          <w:pPr>
            <w:pStyle w:val="stBilgi"/>
            <w:tabs>
              <w:tab w:val="clear" w:pos="9072"/>
              <w:tab w:val="left" w:pos="6810"/>
              <w:tab w:val="right" w:pos="9000"/>
            </w:tabs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0C7368AE" wp14:editId="42838938">
                <wp:simplePos x="0" y="0"/>
                <wp:positionH relativeFrom="column">
                  <wp:posOffset>-1485900</wp:posOffset>
                </wp:positionH>
                <wp:positionV relativeFrom="paragraph">
                  <wp:posOffset>29210</wp:posOffset>
                </wp:positionV>
                <wp:extent cx="1362075" cy="561975"/>
                <wp:effectExtent l="19050" t="0" r="9525" b="0"/>
                <wp:wrapSquare wrapText="bothSides"/>
                <wp:docPr id="2" name="Resim 2" descr="logoorj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orj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77" w:type="dxa"/>
          <w:tcBorders>
            <w:top w:val="single" w:sz="18" w:space="0" w:color="auto"/>
            <w:bottom w:val="single" w:sz="18" w:space="0" w:color="auto"/>
          </w:tcBorders>
        </w:tcPr>
        <w:p w14:paraId="3188D2B5" w14:textId="77777777" w:rsidR="00B128C3" w:rsidRPr="00C95F69" w:rsidRDefault="00B128C3" w:rsidP="00BE3921">
          <w:pPr>
            <w:pStyle w:val="Balk1"/>
            <w:jc w:val="center"/>
            <w:rPr>
              <w:rFonts w:ascii="Times New Roman" w:hAnsi="Times New Roman"/>
            </w:rPr>
          </w:pPr>
          <w:r w:rsidRPr="00C95F69">
            <w:rPr>
              <w:rFonts w:ascii="Times New Roman" w:hAnsi="Times New Roman"/>
            </w:rPr>
            <w:t>T.C.</w:t>
          </w:r>
        </w:p>
        <w:p w14:paraId="69082E9C" w14:textId="77777777" w:rsidR="00B128C3" w:rsidRPr="00C95F69" w:rsidRDefault="00B128C3" w:rsidP="00BE3921">
          <w:pPr>
            <w:pStyle w:val="Balk1"/>
            <w:jc w:val="center"/>
            <w:rPr>
              <w:rFonts w:ascii="Times New Roman" w:hAnsi="Times New Roman"/>
            </w:rPr>
          </w:pPr>
          <w:r w:rsidRPr="00C95F69">
            <w:rPr>
              <w:rFonts w:ascii="Times New Roman" w:hAnsi="Times New Roman"/>
            </w:rPr>
            <w:t>MUNZUR ÜNİVERSİTESİ</w:t>
          </w:r>
        </w:p>
        <w:p w14:paraId="79F11419" w14:textId="77777777" w:rsidR="00B128C3" w:rsidRPr="00B128C3" w:rsidRDefault="00B128C3" w:rsidP="00B128C3">
          <w:pPr>
            <w:pStyle w:val="Balk1"/>
            <w:jc w:val="center"/>
            <w:rPr>
              <w:rFonts w:ascii="Times New Roman" w:hAnsi="Times New Roman"/>
            </w:rPr>
          </w:pPr>
          <w:r w:rsidRPr="00C95F69">
            <w:rPr>
              <w:rFonts w:ascii="Times New Roman" w:hAnsi="Times New Roman"/>
            </w:rPr>
            <w:t>Lisansüstü Eğitim Enstitüsü Müdürlüğü</w:t>
          </w:r>
        </w:p>
      </w:tc>
      <w:tc>
        <w:tcPr>
          <w:tcW w:w="2410" w:type="dxa"/>
          <w:tcBorders>
            <w:top w:val="single" w:sz="18" w:space="0" w:color="auto"/>
            <w:bottom w:val="single" w:sz="18" w:space="0" w:color="auto"/>
            <w:right w:val="single" w:sz="18" w:space="0" w:color="auto"/>
          </w:tcBorders>
        </w:tcPr>
        <w:p w14:paraId="309D05D5" w14:textId="77777777" w:rsidR="00B128C3" w:rsidRDefault="00B128C3" w:rsidP="00BE3921">
          <w:pPr>
            <w:rPr>
              <w:rFonts w:ascii="Times New Roman" w:eastAsia="Times New Roman" w:hAnsi="Times New Roman" w:cs="Times New Roman"/>
              <w:bCs/>
              <w:sz w:val="24"/>
              <w:szCs w:val="24"/>
            </w:rPr>
          </w:pPr>
        </w:p>
        <w:p w14:paraId="12F594DF" w14:textId="77777777" w:rsidR="00B128C3" w:rsidRDefault="00B128C3" w:rsidP="00BE3921">
          <w:pPr>
            <w:rPr>
              <w:rFonts w:ascii="Times New Roman" w:eastAsia="Times New Roman" w:hAnsi="Times New Roman" w:cs="Times New Roman"/>
              <w:bCs/>
              <w:sz w:val="24"/>
              <w:szCs w:val="24"/>
            </w:rPr>
          </w:pPr>
        </w:p>
        <w:p w14:paraId="725CF657" w14:textId="77777777" w:rsidR="00B128C3" w:rsidRPr="00864E73" w:rsidRDefault="00B128C3" w:rsidP="00BE3921">
          <w:pPr>
            <w:pStyle w:val="Balk1"/>
            <w:rPr>
              <w:rFonts w:ascii="Times New Roman" w:hAnsi="Times New Roman"/>
              <w:b w:val="0"/>
            </w:rPr>
          </w:pPr>
        </w:p>
      </w:tc>
    </w:tr>
  </w:tbl>
  <w:p w14:paraId="471F471E" w14:textId="77777777" w:rsidR="00B52522" w:rsidRDefault="00B52522" w:rsidP="0052765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41A57"/>
    <w:multiLevelType w:val="hybridMultilevel"/>
    <w:tmpl w:val="15525D0E"/>
    <w:lvl w:ilvl="0" w:tplc="1FFC56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2522"/>
    <w:rsid w:val="00072947"/>
    <w:rsid w:val="000A0063"/>
    <w:rsid w:val="000A2DE8"/>
    <w:rsid w:val="000C51DB"/>
    <w:rsid w:val="000E446F"/>
    <w:rsid w:val="00136CE7"/>
    <w:rsid w:val="001532ED"/>
    <w:rsid w:val="00181954"/>
    <w:rsid w:val="001B4569"/>
    <w:rsid w:val="001C254D"/>
    <w:rsid w:val="002B4AC4"/>
    <w:rsid w:val="002C2E54"/>
    <w:rsid w:val="002C5C08"/>
    <w:rsid w:val="002D3FE3"/>
    <w:rsid w:val="00317C93"/>
    <w:rsid w:val="00330848"/>
    <w:rsid w:val="0034264D"/>
    <w:rsid w:val="00353D21"/>
    <w:rsid w:val="0036526E"/>
    <w:rsid w:val="00401893"/>
    <w:rsid w:val="00406D8F"/>
    <w:rsid w:val="0044058B"/>
    <w:rsid w:val="004434D3"/>
    <w:rsid w:val="004643BF"/>
    <w:rsid w:val="004761C8"/>
    <w:rsid w:val="004919CE"/>
    <w:rsid w:val="00491E4D"/>
    <w:rsid w:val="0052765A"/>
    <w:rsid w:val="00542693"/>
    <w:rsid w:val="005528AE"/>
    <w:rsid w:val="005A38F9"/>
    <w:rsid w:val="005B63BB"/>
    <w:rsid w:val="005C14EA"/>
    <w:rsid w:val="005C6C32"/>
    <w:rsid w:val="005E1FAC"/>
    <w:rsid w:val="00620FE4"/>
    <w:rsid w:val="00630B02"/>
    <w:rsid w:val="00647031"/>
    <w:rsid w:val="00657683"/>
    <w:rsid w:val="006609D3"/>
    <w:rsid w:val="006729DF"/>
    <w:rsid w:val="006F7B63"/>
    <w:rsid w:val="00702102"/>
    <w:rsid w:val="00703BDE"/>
    <w:rsid w:val="007204E8"/>
    <w:rsid w:val="00754516"/>
    <w:rsid w:val="00796F8C"/>
    <w:rsid w:val="007A3ACC"/>
    <w:rsid w:val="007C3DF6"/>
    <w:rsid w:val="007C7EB6"/>
    <w:rsid w:val="007D3D1A"/>
    <w:rsid w:val="00841C58"/>
    <w:rsid w:val="008F1222"/>
    <w:rsid w:val="008F1B81"/>
    <w:rsid w:val="00930174"/>
    <w:rsid w:val="00933758"/>
    <w:rsid w:val="00936206"/>
    <w:rsid w:val="00941285"/>
    <w:rsid w:val="00964980"/>
    <w:rsid w:val="00984343"/>
    <w:rsid w:val="009B2088"/>
    <w:rsid w:val="009D144A"/>
    <w:rsid w:val="009E0452"/>
    <w:rsid w:val="009E1E54"/>
    <w:rsid w:val="009F1FBD"/>
    <w:rsid w:val="009F4927"/>
    <w:rsid w:val="00A44370"/>
    <w:rsid w:val="00A5223F"/>
    <w:rsid w:val="00A62C7D"/>
    <w:rsid w:val="00A7148A"/>
    <w:rsid w:val="00AC1624"/>
    <w:rsid w:val="00AD5102"/>
    <w:rsid w:val="00AD733D"/>
    <w:rsid w:val="00AE5B08"/>
    <w:rsid w:val="00AF7223"/>
    <w:rsid w:val="00B128C3"/>
    <w:rsid w:val="00B52522"/>
    <w:rsid w:val="00B55DE4"/>
    <w:rsid w:val="00B8000D"/>
    <w:rsid w:val="00B87772"/>
    <w:rsid w:val="00B9313C"/>
    <w:rsid w:val="00BD0C8D"/>
    <w:rsid w:val="00BD18BC"/>
    <w:rsid w:val="00BD3CEC"/>
    <w:rsid w:val="00BE2A58"/>
    <w:rsid w:val="00C35AFF"/>
    <w:rsid w:val="00C50557"/>
    <w:rsid w:val="00C570E5"/>
    <w:rsid w:val="00C91C64"/>
    <w:rsid w:val="00CB186A"/>
    <w:rsid w:val="00D00BF5"/>
    <w:rsid w:val="00D10FF1"/>
    <w:rsid w:val="00D121D6"/>
    <w:rsid w:val="00D50857"/>
    <w:rsid w:val="00D77959"/>
    <w:rsid w:val="00DA22E7"/>
    <w:rsid w:val="00DA77AA"/>
    <w:rsid w:val="00DB1BF0"/>
    <w:rsid w:val="00DC6495"/>
    <w:rsid w:val="00DF7173"/>
    <w:rsid w:val="00E336AF"/>
    <w:rsid w:val="00E45383"/>
    <w:rsid w:val="00E461BF"/>
    <w:rsid w:val="00EE1F4D"/>
    <w:rsid w:val="00F4182D"/>
    <w:rsid w:val="00F611BF"/>
    <w:rsid w:val="00F63519"/>
    <w:rsid w:val="00FB6B26"/>
    <w:rsid w:val="00FB7D16"/>
    <w:rsid w:val="00FC1E82"/>
    <w:rsid w:val="00FD2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73273"/>
  <w15:docId w15:val="{B6BAD115-C8D7-4142-B7D8-02EA9150B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7AA"/>
  </w:style>
  <w:style w:type="paragraph" w:styleId="Balk1">
    <w:name w:val="heading 1"/>
    <w:basedOn w:val="Normal"/>
    <w:next w:val="Normal"/>
    <w:link w:val="Balk1Char"/>
    <w:qFormat/>
    <w:rsid w:val="00B52522"/>
    <w:pPr>
      <w:keepNext/>
      <w:spacing w:after="0" w:line="240" w:lineRule="auto"/>
      <w:outlineLvl w:val="0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A00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461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A00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2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2522"/>
  </w:style>
  <w:style w:type="paragraph" w:styleId="AltBilgi">
    <w:name w:val="footer"/>
    <w:basedOn w:val="Normal"/>
    <w:link w:val="AltBilgiChar"/>
    <w:uiPriority w:val="99"/>
    <w:unhideWhenUsed/>
    <w:rsid w:val="00B52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2522"/>
  </w:style>
  <w:style w:type="character" w:customStyle="1" w:styleId="Balk1Char">
    <w:name w:val="Başlık 1 Char"/>
    <w:basedOn w:val="VarsaylanParagrafYazTipi"/>
    <w:link w:val="Balk1"/>
    <w:rsid w:val="00B52522"/>
    <w:rPr>
      <w:rFonts w:ascii="Verdana" w:eastAsia="Times New Roman" w:hAnsi="Verdana" w:cs="Times New Roman"/>
      <w:b/>
      <w:bCs/>
      <w:sz w:val="24"/>
      <w:szCs w:val="24"/>
    </w:rPr>
  </w:style>
  <w:style w:type="table" w:styleId="TabloKlavuzu">
    <w:name w:val="Table Grid"/>
    <w:basedOn w:val="NormalTablo"/>
    <w:uiPriority w:val="59"/>
    <w:rsid w:val="00E46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E461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GvdeMetni">
    <w:name w:val="Body Text"/>
    <w:basedOn w:val="Normal"/>
    <w:link w:val="GvdeMetniChar"/>
    <w:rsid w:val="00E461BF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E461BF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A00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A00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B2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B2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fen bilimleri</dc:creator>
  <cp:lastModifiedBy>Murat YAVUZ</cp:lastModifiedBy>
  <cp:revision>24</cp:revision>
  <cp:lastPrinted>2019-10-17T12:22:00Z</cp:lastPrinted>
  <dcterms:created xsi:type="dcterms:W3CDTF">2022-08-22T10:53:00Z</dcterms:created>
  <dcterms:modified xsi:type="dcterms:W3CDTF">2026-09-04T09:18:00Z</dcterms:modified>
</cp:coreProperties>
</file>